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CD" w:rsidRPr="006E3ACD" w:rsidRDefault="006E3ACD" w:rsidP="006E3ACD">
      <w:pPr>
        <w:shd w:val="clear" w:color="auto" w:fill="FFFFFF"/>
        <w:jc w:val="center"/>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5. Примерный перечень вопросов комплексного государственного экзамена</w:t>
      </w:r>
    </w:p>
    <w:p w:rsidR="006E3ACD" w:rsidRPr="006E3ACD" w:rsidRDefault="006E3ACD" w:rsidP="006E3ACD">
      <w:pPr>
        <w:shd w:val="clear" w:color="auto" w:fill="FFFFFF"/>
        <w:spacing w:after="0"/>
        <w:jc w:val="center"/>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Раздел 1</w:t>
      </w:r>
    </w:p>
    <w:p w:rsidR="006E3ACD" w:rsidRPr="006E3ACD" w:rsidRDefault="006E3ACD" w:rsidP="006E3ACD">
      <w:pPr>
        <w:numPr>
          <w:ilvl w:val="0"/>
          <w:numId w:val="1"/>
        </w:numPr>
        <w:tabs>
          <w:tab w:val="num" w:pos="0"/>
        </w:tabs>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Конституционные основы организации публичной власти в Российской Федерации. Формы реализации управленческих решений.</w:t>
      </w:r>
    </w:p>
    <w:p w:rsidR="006E3ACD" w:rsidRPr="006E3ACD" w:rsidRDefault="006E3ACD" w:rsidP="006E3ACD">
      <w:pPr>
        <w:widowControl w:val="0"/>
        <w:numPr>
          <w:ilvl w:val="0"/>
          <w:numId w:val="1"/>
        </w:numPr>
        <w:tabs>
          <w:tab w:val="num"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Основные закономерности и принципы государственного и муниципального управления.</w:t>
      </w:r>
    </w:p>
    <w:p w:rsidR="006E3ACD" w:rsidRPr="006E3ACD" w:rsidRDefault="006E3ACD" w:rsidP="006E3ACD">
      <w:pPr>
        <w:widowControl w:val="0"/>
        <w:numPr>
          <w:ilvl w:val="0"/>
          <w:numId w:val="1"/>
        </w:numPr>
        <w:shd w:val="clear" w:color="auto" w:fill="FFFFFF"/>
        <w:tabs>
          <w:tab w:val="num" w:pos="0"/>
        </w:tabs>
        <w:suppressAutoHyphens/>
        <w:autoSpaceDE w:val="0"/>
        <w:spacing w:after="0"/>
        <w:ind w:firstLine="709"/>
        <w:jc w:val="both"/>
        <w:rPr>
          <w:rFonts w:ascii="Times New Roman" w:eastAsia="Times New Roman" w:hAnsi="Times New Roman" w:cs="Times New Roman"/>
          <w:color w:val="000000"/>
          <w:sz w:val="24"/>
          <w:szCs w:val="24"/>
          <w:lang w:eastAsia="ru-RU"/>
        </w:rPr>
      </w:pPr>
      <w:r w:rsidRPr="006E3ACD">
        <w:rPr>
          <w:rFonts w:ascii="Times New Roman" w:eastAsia="Times New Roman" w:hAnsi="Times New Roman" w:cs="Times New Roman"/>
          <w:color w:val="000000"/>
          <w:sz w:val="24"/>
          <w:szCs w:val="24"/>
          <w:lang w:eastAsia="ru-RU"/>
        </w:rPr>
        <w:t xml:space="preserve">Система государственного и муниципального управления: сущность и функции. </w:t>
      </w:r>
      <w:r w:rsidRPr="006E3ACD">
        <w:rPr>
          <w:rFonts w:ascii="Times New Roman" w:eastAsia="Times New Roman" w:hAnsi="Times New Roman" w:cs="Times New Roman"/>
          <w:sz w:val="24"/>
          <w:szCs w:val="24"/>
          <w:lang w:eastAsia="ru-RU"/>
        </w:rPr>
        <w:t>Формы разработки управленческих решений.</w:t>
      </w:r>
    </w:p>
    <w:p w:rsidR="006E3ACD" w:rsidRPr="006E3ACD" w:rsidRDefault="006E3ACD" w:rsidP="006E3ACD">
      <w:pPr>
        <w:widowControl w:val="0"/>
        <w:numPr>
          <w:ilvl w:val="0"/>
          <w:numId w:val="1"/>
        </w:numPr>
        <w:shd w:val="clear" w:color="auto" w:fill="FFFFFF"/>
        <w:tabs>
          <w:tab w:val="num" w:pos="0"/>
        </w:tabs>
        <w:suppressAutoHyphens/>
        <w:autoSpaceDE w:val="0"/>
        <w:spacing w:after="0"/>
        <w:ind w:firstLine="709"/>
        <w:jc w:val="both"/>
        <w:rPr>
          <w:rFonts w:ascii="Times New Roman" w:eastAsia="Times New Roman" w:hAnsi="Times New Roman" w:cs="Times New Roman"/>
          <w:color w:val="000000"/>
          <w:sz w:val="24"/>
          <w:szCs w:val="24"/>
          <w:lang w:eastAsia="ru-RU"/>
        </w:rPr>
      </w:pPr>
      <w:r w:rsidRPr="006E3ACD">
        <w:rPr>
          <w:rFonts w:ascii="Times New Roman" w:eastAsia="Times New Roman" w:hAnsi="Times New Roman" w:cs="Times New Roman"/>
          <w:color w:val="000000"/>
          <w:sz w:val="24"/>
          <w:szCs w:val="24"/>
          <w:lang w:eastAsia="ru-RU"/>
        </w:rPr>
        <w:t>Субъект и объект государственного и муниципального управления.</w:t>
      </w:r>
    </w:p>
    <w:p w:rsidR="006E3ACD" w:rsidRPr="006E3ACD" w:rsidRDefault="006E3ACD" w:rsidP="006E3ACD">
      <w:pPr>
        <w:numPr>
          <w:ilvl w:val="0"/>
          <w:numId w:val="1"/>
        </w:numPr>
        <w:tabs>
          <w:tab w:val="num" w:pos="0"/>
        </w:tabs>
        <w:suppressAutoHyphens/>
        <w:spacing w:after="0"/>
        <w:ind w:firstLine="709"/>
        <w:jc w:val="both"/>
        <w:rPr>
          <w:rFonts w:ascii="Times New Roman" w:eastAsia="Times New Roman" w:hAnsi="Times New Roman" w:cs="Times New Roman"/>
          <w:sz w:val="24"/>
          <w:szCs w:val="24"/>
          <w:lang w:eastAsia="ar-SA"/>
        </w:rPr>
      </w:pPr>
      <w:r w:rsidRPr="006E3ACD">
        <w:rPr>
          <w:rFonts w:ascii="Times New Roman" w:eastAsia="Times New Roman" w:hAnsi="Times New Roman" w:cs="Times New Roman"/>
          <w:sz w:val="24"/>
          <w:szCs w:val="24"/>
          <w:lang w:eastAsia="ar-SA"/>
        </w:rPr>
        <w:t>Сущность, смысл, содержание и классификация управленческих решений.</w:t>
      </w:r>
    </w:p>
    <w:p w:rsidR="006E3ACD" w:rsidRPr="006E3ACD" w:rsidRDefault="006E3ACD" w:rsidP="006E3ACD">
      <w:pPr>
        <w:numPr>
          <w:ilvl w:val="0"/>
          <w:numId w:val="1"/>
        </w:numPr>
        <w:tabs>
          <w:tab w:val="num" w:pos="0"/>
        </w:tabs>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kern w:val="28"/>
          <w:sz w:val="24"/>
          <w:szCs w:val="24"/>
          <w:lang w:eastAsia="ru-RU"/>
        </w:rPr>
        <w:t>Функциональное разделение управленческого труда. Положительные и отрицательные стороны разделение управленческого труда.</w:t>
      </w:r>
    </w:p>
    <w:p w:rsidR="006E3ACD" w:rsidRPr="006E3ACD" w:rsidRDefault="006E3ACD" w:rsidP="006E3ACD">
      <w:pPr>
        <w:numPr>
          <w:ilvl w:val="0"/>
          <w:numId w:val="1"/>
        </w:numPr>
        <w:tabs>
          <w:tab w:val="num" w:pos="0"/>
        </w:tabs>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Система методов управления в социально-экономических системах и их использования в практической деятельности.</w:t>
      </w:r>
    </w:p>
    <w:p w:rsidR="006E3ACD" w:rsidRPr="006E3ACD" w:rsidRDefault="006E3ACD" w:rsidP="006E3ACD">
      <w:pPr>
        <w:numPr>
          <w:ilvl w:val="0"/>
          <w:numId w:val="1"/>
        </w:numPr>
        <w:tabs>
          <w:tab w:val="num" w:pos="0"/>
        </w:tabs>
        <w:suppressAutoHyphens/>
        <w:spacing w:after="0"/>
        <w:ind w:firstLine="709"/>
        <w:jc w:val="both"/>
        <w:rPr>
          <w:rFonts w:ascii="Times New Roman" w:eastAsia="Times New Roman" w:hAnsi="Times New Roman" w:cs="Times New Roman"/>
          <w:sz w:val="24"/>
          <w:szCs w:val="24"/>
          <w:lang w:eastAsia="ar-SA"/>
        </w:rPr>
      </w:pPr>
      <w:r w:rsidRPr="006E3ACD">
        <w:rPr>
          <w:rFonts w:ascii="Times New Roman" w:eastAsia="Times New Roman" w:hAnsi="Times New Roman" w:cs="Times New Roman"/>
          <w:sz w:val="24"/>
          <w:szCs w:val="24"/>
          <w:lang w:eastAsia="ar-SA"/>
        </w:rPr>
        <w:t xml:space="preserve">Технология подготовки, принятия и выполнения управленческих решений. Процесс принятия управленческого решения. </w:t>
      </w:r>
    </w:p>
    <w:p w:rsidR="006E3ACD" w:rsidRPr="006E3ACD" w:rsidRDefault="006E3ACD" w:rsidP="006E3ACD">
      <w:pPr>
        <w:numPr>
          <w:ilvl w:val="0"/>
          <w:numId w:val="1"/>
        </w:numPr>
        <w:tabs>
          <w:tab w:val="num" w:pos="0"/>
        </w:tabs>
        <w:suppressAutoHyphens/>
        <w:spacing w:after="0"/>
        <w:ind w:firstLine="709"/>
        <w:jc w:val="both"/>
        <w:rPr>
          <w:rFonts w:ascii="Times New Roman" w:eastAsia="Times New Roman" w:hAnsi="Times New Roman" w:cs="Times New Roman"/>
          <w:sz w:val="24"/>
          <w:szCs w:val="24"/>
          <w:lang w:eastAsia="ar-SA"/>
        </w:rPr>
      </w:pPr>
      <w:r w:rsidRPr="006E3ACD">
        <w:rPr>
          <w:rFonts w:ascii="Times New Roman" w:eastAsia="Times New Roman" w:hAnsi="Times New Roman" w:cs="Times New Roman"/>
          <w:sz w:val="24"/>
          <w:szCs w:val="24"/>
          <w:lang w:eastAsia="ar-SA"/>
        </w:rPr>
        <w:t>Информационно-коммуникационные аспекты государственного и муниципального управления.</w:t>
      </w:r>
    </w:p>
    <w:p w:rsidR="006E3ACD" w:rsidRPr="006E3ACD" w:rsidRDefault="006E3ACD" w:rsidP="006E3ACD">
      <w:pPr>
        <w:widowControl w:val="0"/>
        <w:numPr>
          <w:ilvl w:val="0"/>
          <w:numId w:val="1"/>
        </w:numPr>
        <w:tabs>
          <w:tab w:val="num"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Государственная служба как социальный институт: сущность, принципы, функции.</w:t>
      </w:r>
    </w:p>
    <w:p w:rsidR="006E3ACD" w:rsidRPr="006E3ACD" w:rsidRDefault="006E3ACD" w:rsidP="006E3ACD">
      <w:pPr>
        <w:widowControl w:val="0"/>
        <w:numPr>
          <w:ilvl w:val="0"/>
          <w:numId w:val="1"/>
        </w:numPr>
        <w:tabs>
          <w:tab w:val="num"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Система федеральной государственной службы РФ: проблемы управления и развития.</w:t>
      </w:r>
    </w:p>
    <w:p w:rsidR="006E3ACD" w:rsidRPr="006E3ACD" w:rsidRDefault="006E3ACD" w:rsidP="006E3ACD">
      <w:pPr>
        <w:widowControl w:val="0"/>
        <w:numPr>
          <w:ilvl w:val="0"/>
          <w:numId w:val="1"/>
        </w:numPr>
        <w:tabs>
          <w:tab w:val="num"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Должности государственной гражданской службы: понятие, классификация, правовой статус.</w:t>
      </w:r>
    </w:p>
    <w:p w:rsidR="006E3ACD" w:rsidRPr="006E3ACD" w:rsidRDefault="006E3ACD" w:rsidP="006E3ACD">
      <w:pPr>
        <w:widowControl w:val="0"/>
        <w:numPr>
          <w:ilvl w:val="0"/>
          <w:numId w:val="1"/>
        </w:numPr>
        <w:tabs>
          <w:tab w:val="num"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Государственный служащий. Муниципальный служащий. Понятие, классификация, правовой статус.</w:t>
      </w:r>
    </w:p>
    <w:p w:rsidR="006E3ACD" w:rsidRPr="006E3ACD" w:rsidRDefault="006E3ACD" w:rsidP="006E3ACD">
      <w:pPr>
        <w:widowControl w:val="0"/>
        <w:numPr>
          <w:ilvl w:val="0"/>
          <w:numId w:val="1"/>
        </w:numPr>
        <w:tabs>
          <w:tab w:val="num"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Ответственность государственных и муниципальных служащих.</w:t>
      </w:r>
    </w:p>
    <w:p w:rsidR="006E3ACD" w:rsidRPr="006E3ACD" w:rsidRDefault="006E3ACD" w:rsidP="006E3ACD">
      <w:pPr>
        <w:widowControl w:val="0"/>
        <w:numPr>
          <w:ilvl w:val="0"/>
          <w:numId w:val="1"/>
        </w:numPr>
        <w:tabs>
          <w:tab w:val="num"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Методические основы формирования мотивационной системы управления персоналом.</w:t>
      </w:r>
    </w:p>
    <w:p w:rsidR="006E3ACD" w:rsidRPr="006E3ACD" w:rsidRDefault="006E3ACD" w:rsidP="006E3ACD">
      <w:pPr>
        <w:widowControl w:val="0"/>
        <w:numPr>
          <w:ilvl w:val="0"/>
          <w:numId w:val="1"/>
        </w:numPr>
        <w:tabs>
          <w:tab w:val="num"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Методы управления: административные, экономические и социально-психологические.</w:t>
      </w:r>
    </w:p>
    <w:p w:rsidR="006E3ACD" w:rsidRPr="006E3ACD" w:rsidRDefault="006E3ACD" w:rsidP="006E3ACD">
      <w:pPr>
        <w:widowControl w:val="0"/>
        <w:numPr>
          <w:ilvl w:val="0"/>
          <w:numId w:val="1"/>
        </w:numPr>
        <w:tabs>
          <w:tab w:val="num"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Кадровая политика: цели и приоритеты на современном этапе.</w:t>
      </w:r>
    </w:p>
    <w:p w:rsidR="006E3ACD" w:rsidRPr="006E3ACD" w:rsidRDefault="006E3ACD" w:rsidP="006E3ACD">
      <w:pPr>
        <w:widowControl w:val="0"/>
        <w:numPr>
          <w:ilvl w:val="0"/>
          <w:numId w:val="1"/>
        </w:numPr>
        <w:tabs>
          <w:tab w:val="num"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Основные виды и стадии кадрового планирования.</w:t>
      </w:r>
    </w:p>
    <w:p w:rsidR="006E3ACD" w:rsidRPr="006E3ACD" w:rsidRDefault="006E3ACD" w:rsidP="006E3ACD">
      <w:pPr>
        <w:widowControl w:val="0"/>
        <w:numPr>
          <w:ilvl w:val="0"/>
          <w:numId w:val="1"/>
        </w:numPr>
        <w:tabs>
          <w:tab w:val="num"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color w:val="000000"/>
          <w:sz w:val="24"/>
          <w:szCs w:val="24"/>
          <w:lang w:eastAsia="ru-RU"/>
        </w:rPr>
        <w:t>Основные элементы системы государственного управления и их характеристики.</w:t>
      </w:r>
    </w:p>
    <w:p w:rsidR="006E3ACD" w:rsidRPr="006E3ACD" w:rsidRDefault="006E3ACD" w:rsidP="006E3ACD">
      <w:pPr>
        <w:widowControl w:val="0"/>
        <w:numPr>
          <w:ilvl w:val="0"/>
          <w:numId w:val="1"/>
        </w:numPr>
        <w:tabs>
          <w:tab w:val="num"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Управление человеческими ресурсами, принципы и функции.</w:t>
      </w:r>
    </w:p>
    <w:p w:rsidR="006E3ACD" w:rsidRPr="006E3ACD" w:rsidRDefault="006E3ACD" w:rsidP="006E3ACD">
      <w:pPr>
        <w:widowControl w:val="0"/>
        <w:numPr>
          <w:ilvl w:val="0"/>
          <w:numId w:val="1"/>
        </w:numPr>
        <w:tabs>
          <w:tab w:val="num"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Признаки административно-территориальной единицы современной России.</w:t>
      </w:r>
    </w:p>
    <w:p w:rsidR="006E3ACD" w:rsidRPr="006E3ACD" w:rsidRDefault="006E3ACD" w:rsidP="006E3ACD">
      <w:pPr>
        <w:widowControl w:val="0"/>
        <w:numPr>
          <w:ilvl w:val="0"/>
          <w:numId w:val="1"/>
        </w:numPr>
        <w:tabs>
          <w:tab w:val="num"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Повышение квалификации – основной способ обеспечения соответствия работников современному уровню развития науки, техники и экономики.</w:t>
      </w:r>
    </w:p>
    <w:p w:rsidR="006E3ACD" w:rsidRPr="006E3ACD" w:rsidRDefault="006E3ACD" w:rsidP="006E3ACD">
      <w:pPr>
        <w:widowControl w:val="0"/>
        <w:numPr>
          <w:ilvl w:val="0"/>
          <w:numId w:val="1"/>
        </w:numPr>
        <w:tabs>
          <w:tab w:val="num" w:pos="0"/>
          <w:tab w:val="left" w:pos="851"/>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Особенности мотивации и стимулирования персонала в органах государственного и муниципального управления</w:t>
      </w:r>
    </w:p>
    <w:p w:rsidR="006E3ACD" w:rsidRPr="006E3ACD" w:rsidRDefault="006E3ACD" w:rsidP="006E3ACD">
      <w:pPr>
        <w:widowControl w:val="0"/>
        <w:numPr>
          <w:ilvl w:val="0"/>
          <w:numId w:val="1"/>
        </w:numPr>
        <w:tabs>
          <w:tab w:val="num" w:pos="0"/>
          <w:tab w:val="left" w:pos="851"/>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Общие и специфические функции и методы государственного и </w:t>
      </w:r>
      <w:r w:rsidRPr="006E3ACD">
        <w:rPr>
          <w:rFonts w:ascii="Times New Roman" w:eastAsia="Times New Roman" w:hAnsi="Times New Roman" w:cs="Times New Roman"/>
          <w:sz w:val="24"/>
          <w:szCs w:val="24"/>
          <w:lang w:eastAsia="ru-RU"/>
        </w:rPr>
        <w:lastRenderedPageBreak/>
        <w:t>муниципального управления.</w:t>
      </w:r>
    </w:p>
    <w:p w:rsidR="006E3ACD" w:rsidRPr="006E3ACD" w:rsidRDefault="006E3ACD" w:rsidP="006E3ACD">
      <w:pPr>
        <w:numPr>
          <w:ilvl w:val="0"/>
          <w:numId w:val="1"/>
        </w:numPr>
        <w:tabs>
          <w:tab w:val="num" w:pos="0"/>
        </w:tabs>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Организационные формы участия населения в осуществлении местного самоуправления (территориальное общественное самоуправление).</w:t>
      </w:r>
    </w:p>
    <w:p w:rsidR="006E3ACD" w:rsidRPr="006E3ACD" w:rsidRDefault="006E3ACD" w:rsidP="006E3ACD">
      <w:pPr>
        <w:widowControl w:val="0"/>
        <w:numPr>
          <w:ilvl w:val="0"/>
          <w:numId w:val="1"/>
        </w:numPr>
        <w:tabs>
          <w:tab w:val="num" w:pos="0"/>
          <w:tab w:val="left" w:pos="851"/>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Основные модели системы муниципального управления.</w:t>
      </w:r>
    </w:p>
    <w:p w:rsidR="006E3ACD" w:rsidRPr="006E3ACD" w:rsidRDefault="006E3ACD" w:rsidP="006E3ACD">
      <w:pPr>
        <w:widowControl w:val="0"/>
        <w:numPr>
          <w:ilvl w:val="0"/>
          <w:numId w:val="1"/>
        </w:numPr>
        <w:tabs>
          <w:tab w:val="num" w:pos="0"/>
          <w:tab w:val="left" w:pos="851"/>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Организация контроля выполнения управленческих решений в системе государственного и муниципального управления.</w:t>
      </w:r>
    </w:p>
    <w:p w:rsidR="006E3ACD" w:rsidRPr="006E3ACD" w:rsidRDefault="006E3ACD" w:rsidP="006E3ACD">
      <w:pPr>
        <w:widowControl w:val="0"/>
        <w:numPr>
          <w:ilvl w:val="0"/>
          <w:numId w:val="1"/>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Эффективность управленческих решений в органах государственного и муниципального управления. Руководитель как субъект управления организацией: сущность, виды, роль и функции.</w:t>
      </w:r>
    </w:p>
    <w:p w:rsidR="006E3ACD" w:rsidRPr="006E3ACD" w:rsidRDefault="006E3ACD" w:rsidP="006E3ACD">
      <w:pPr>
        <w:widowControl w:val="0"/>
        <w:numPr>
          <w:ilvl w:val="0"/>
          <w:numId w:val="1"/>
        </w:numPr>
        <w:tabs>
          <w:tab w:val="num" w:pos="0"/>
        </w:tabs>
        <w:suppressAutoHyphens/>
        <w:autoSpaceDE w:val="0"/>
        <w:spacing w:after="0"/>
        <w:ind w:firstLine="709"/>
        <w:jc w:val="both"/>
        <w:rPr>
          <w:rFonts w:ascii="Times New Roman" w:eastAsia="Times New Roman" w:hAnsi="Times New Roman" w:cs="Times New Roman"/>
          <w:color w:val="000000"/>
          <w:sz w:val="24"/>
          <w:szCs w:val="24"/>
          <w:lang w:eastAsia="ru-RU"/>
        </w:rPr>
      </w:pPr>
      <w:r w:rsidRPr="006E3ACD">
        <w:rPr>
          <w:rFonts w:ascii="Times New Roman" w:eastAsia="Times New Roman" w:hAnsi="Times New Roman" w:cs="Times New Roman"/>
          <w:sz w:val="24"/>
          <w:szCs w:val="24"/>
          <w:lang w:eastAsia="ru-RU"/>
        </w:rPr>
        <w:t>Требования, предъявляемые к современным руководителям. Лидерство, власть и ответственность в управлении.</w:t>
      </w:r>
    </w:p>
    <w:p w:rsidR="006E3ACD" w:rsidRPr="006E3ACD" w:rsidRDefault="006E3ACD" w:rsidP="006E3ACD">
      <w:pPr>
        <w:numPr>
          <w:ilvl w:val="0"/>
          <w:numId w:val="1"/>
        </w:numPr>
        <w:tabs>
          <w:tab w:val="left" w:pos="0"/>
        </w:tabs>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Методы оценки деятельности персонала государственной и муниципальной службы.</w:t>
      </w:r>
    </w:p>
    <w:p w:rsidR="006E3ACD" w:rsidRPr="006E3ACD" w:rsidRDefault="006E3ACD" w:rsidP="006E3ACD">
      <w:pPr>
        <w:widowControl w:val="0"/>
        <w:suppressAutoHyphens/>
        <w:autoSpaceDE w:val="0"/>
        <w:spacing w:after="0" w:line="240" w:lineRule="auto"/>
        <w:jc w:val="center"/>
        <w:rPr>
          <w:rFonts w:ascii="Times New Roman" w:eastAsia="Times New Roman" w:hAnsi="Times New Roman" w:cs="Times New Roman"/>
          <w:color w:val="000000"/>
          <w:sz w:val="24"/>
          <w:szCs w:val="24"/>
          <w:lang w:eastAsia="ru-RU"/>
        </w:rPr>
      </w:pPr>
    </w:p>
    <w:p w:rsidR="006E3ACD" w:rsidRPr="006E3ACD" w:rsidRDefault="006E3ACD" w:rsidP="006E3ACD">
      <w:pPr>
        <w:shd w:val="clear" w:color="auto" w:fill="FFFFFF"/>
        <w:spacing w:after="0"/>
        <w:jc w:val="center"/>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Раздел 2</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Понятие общества, экономики, государства. Основные признаки государства.</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Функции государства в регулировании экономики. Теории о роли государства в экономике.</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Основные объекты государственного регулирования экономики.</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Равновесная модель потоков доходов и расходов в экономике. Характеристика макроэкономических агентов, рынков, взаимосвязей и показателей.</w:t>
      </w:r>
    </w:p>
    <w:p w:rsidR="006E3ACD" w:rsidRPr="006E3ACD" w:rsidRDefault="006E3ACD" w:rsidP="006E3ACD">
      <w:pPr>
        <w:numPr>
          <w:ilvl w:val="0"/>
          <w:numId w:val="2"/>
        </w:numPr>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Макроэкономические цели и показатели экономического развития национальной экономики.</w:t>
      </w:r>
    </w:p>
    <w:p w:rsidR="006E3ACD" w:rsidRPr="006E3ACD" w:rsidRDefault="006E3ACD" w:rsidP="006E3ACD">
      <w:pPr>
        <w:numPr>
          <w:ilvl w:val="0"/>
          <w:numId w:val="2"/>
        </w:numPr>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Финансовая политика государства. Фискальная политика государства.</w:t>
      </w:r>
    </w:p>
    <w:p w:rsidR="006E3ACD" w:rsidRPr="006E3ACD" w:rsidRDefault="006E3ACD" w:rsidP="006E3ACD">
      <w:pPr>
        <w:numPr>
          <w:ilvl w:val="0"/>
          <w:numId w:val="2"/>
        </w:numPr>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Иностранные инвестиции и проблемы их привлечения в российскую экономику.</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Поддержка конкуренции и антимонопольная политика государства. Антимонопольное регулирование экономического развития РФ.</w:t>
      </w:r>
    </w:p>
    <w:p w:rsidR="006E3ACD" w:rsidRPr="006E3ACD" w:rsidRDefault="006E3ACD" w:rsidP="006E3ACD">
      <w:pPr>
        <w:numPr>
          <w:ilvl w:val="0"/>
          <w:numId w:val="2"/>
        </w:numPr>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Содержание и особенности рынка труда в Российской Федерации. Проблемы инфляции и безработицы в современной экономике.</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Экономическая безопасность России в условиях глобализации мирового хозяйства.</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Рычаги государственной экономической политики. Государственный сектор в системе регулирования экономики.</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Региональная политика. Методы регулирования регионального развития.</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Мировой рынок и международная торговля. Основные результаты вступления РФ во Всемирную торговую организацию (ВТО).</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Роль налогов и налоговой политики РФ в экономическом развитии страны. Система налогов, формирующих государственный бюджет. Система налогов, формирующих муниципальный бюджет.</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Государственный бюджет: принципы устройства и основные </w:t>
      </w:r>
      <w:r w:rsidRPr="006E3ACD">
        <w:rPr>
          <w:rFonts w:ascii="Times New Roman" w:eastAsia="Times New Roman" w:hAnsi="Times New Roman" w:cs="Times New Roman"/>
          <w:sz w:val="24"/>
          <w:szCs w:val="24"/>
          <w:lang w:eastAsia="ru-RU"/>
        </w:rPr>
        <w:lastRenderedPageBreak/>
        <w:t>функции, место в финансово-кредитной системе и его роль в регулировании экономики РФ.</w:t>
      </w:r>
    </w:p>
    <w:p w:rsidR="006E3ACD" w:rsidRPr="006E3ACD" w:rsidRDefault="006E3ACD" w:rsidP="006E3ACD">
      <w:pPr>
        <w:numPr>
          <w:ilvl w:val="0"/>
          <w:numId w:val="2"/>
        </w:numPr>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Денежно-кредитная политика в современной России. Денежно-кредитные средства регулирования экономики РФ.</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Контроль банковской сферы. Задачи Центрального Банка РФ.</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Основные направления реформирования социальной сферы современной России.</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Социальная политика как направление государственной деятельности по регулированию социально-экономических вопросов и условий жизнедеятельности общества. Социальная защита населения: сущность, формы, методы и механизмы</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Государственное прогнозирование, программирование и планирование в условиях рыночной экономики.</w:t>
      </w:r>
    </w:p>
    <w:p w:rsidR="006E3ACD" w:rsidRPr="006E3ACD" w:rsidRDefault="006E3ACD" w:rsidP="006E3ACD">
      <w:pPr>
        <w:widowControl w:val="0"/>
        <w:numPr>
          <w:ilvl w:val="0"/>
          <w:numId w:val="2"/>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Особенности государственного регулирования экономики на региональном и муниципальном уровне.</w:t>
      </w:r>
    </w:p>
    <w:p w:rsidR="006E3ACD" w:rsidRPr="006E3ACD" w:rsidRDefault="006E3ACD" w:rsidP="006E3ACD">
      <w:pPr>
        <w:numPr>
          <w:ilvl w:val="0"/>
          <w:numId w:val="2"/>
        </w:numPr>
        <w:tabs>
          <w:tab w:val="num" w:pos="0"/>
        </w:tabs>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Государственный (муниципальный) кредит: сущность, функции, общие принципы государственного кредитования.</w:t>
      </w:r>
    </w:p>
    <w:p w:rsidR="006E3ACD" w:rsidRPr="006E3ACD" w:rsidRDefault="006E3ACD" w:rsidP="006E3ACD">
      <w:pPr>
        <w:numPr>
          <w:ilvl w:val="0"/>
          <w:numId w:val="2"/>
        </w:numPr>
        <w:tabs>
          <w:tab w:val="num" w:pos="0"/>
        </w:tabs>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Федеральные финансовые институты. Муниципальные финансовые институты.</w:t>
      </w:r>
    </w:p>
    <w:p w:rsidR="006E3ACD" w:rsidRPr="006E3ACD" w:rsidRDefault="006E3ACD" w:rsidP="006E3ACD">
      <w:pPr>
        <w:numPr>
          <w:ilvl w:val="0"/>
          <w:numId w:val="2"/>
        </w:numPr>
        <w:tabs>
          <w:tab w:val="num" w:pos="0"/>
        </w:tabs>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Основные направления региональной политики в Российской Федерации.</w:t>
      </w:r>
    </w:p>
    <w:p w:rsidR="006E3ACD" w:rsidRPr="006E3ACD" w:rsidRDefault="006E3ACD" w:rsidP="006E3ACD">
      <w:pPr>
        <w:numPr>
          <w:ilvl w:val="0"/>
          <w:numId w:val="2"/>
        </w:numPr>
        <w:tabs>
          <w:tab w:val="num" w:pos="0"/>
        </w:tabs>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Структура управления регионом в условиях федерального государства.</w:t>
      </w:r>
    </w:p>
    <w:p w:rsidR="006E3ACD" w:rsidRPr="006E3ACD" w:rsidRDefault="006E3ACD" w:rsidP="006E3ACD">
      <w:pPr>
        <w:numPr>
          <w:ilvl w:val="0"/>
          <w:numId w:val="2"/>
        </w:numPr>
        <w:tabs>
          <w:tab w:val="num" w:pos="0"/>
        </w:tabs>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Государственная региональная политика: основные цели, объекты и методы.</w:t>
      </w:r>
    </w:p>
    <w:p w:rsidR="006E3ACD" w:rsidRPr="006E3ACD" w:rsidRDefault="006E3ACD" w:rsidP="006E3ACD">
      <w:pPr>
        <w:numPr>
          <w:ilvl w:val="0"/>
          <w:numId w:val="2"/>
        </w:numPr>
        <w:tabs>
          <w:tab w:val="num" w:pos="0"/>
        </w:tabs>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Формирование регионального бюджета. Региональная казна. Межбюджетные трансферты.</w:t>
      </w:r>
    </w:p>
    <w:p w:rsidR="006E3ACD" w:rsidRPr="006E3ACD" w:rsidRDefault="006E3ACD" w:rsidP="006E3ACD">
      <w:pPr>
        <w:widowControl w:val="0"/>
        <w:numPr>
          <w:ilvl w:val="0"/>
          <w:numId w:val="2"/>
        </w:numPr>
        <w:tabs>
          <w:tab w:val="num" w:pos="0"/>
        </w:tabs>
        <w:suppressAutoHyphens/>
        <w:autoSpaceDE w:val="0"/>
        <w:spacing w:after="0"/>
        <w:ind w:firstLine="709"/>
        <w:jc w:val="both"/>
        <w:rPr>
          <w:rFonts w:ascii="Times New Roman" w:eastAsia="Times New Roman" w:hAnsi="Times New Roman" w:cs="Times New Roman"/>
          <w:color w:val="000000"/>
          <w:sz w:val="24"/>
          <w:szCs w:val="24"/>
          <w:lang w:eastAsia="ru-RU"/>
        </w:rPr>
      </w:pPr>
      <w:r w:rsidRPr="006E3ACD">
        <w:rPr>
          <w:rFonts w:ascii="Times New Roman" w:eastAsia="Times New Roman" w:hAnsi="Times New Roman" w:cs="Times New Roman"/>
          <w:sz w:val="24"/>
          <w:szCs w:val="24"/>
          <w:lang w:eastAsia="ru-RU"/>
        </w:rPr>
        <w:t>Основные критерии и показатели социально-экономического развития региона.</w:t>
      </w:r>
    </w:p>
    <w:p w:rsidR="006E3ACD" w:rsidRPr="006E3ACD" w:rsidRDefault="006E3ACD" w:rsidP="006E3ACD">
      <w:pPr>
        <w:widowControl w:val="0"/>
        <w:numPr>
          <w:ilvl w:val="0"/>
          <w:numId w:val="2"/>
        </w:numPr>
        <w:tabs>
          <w:tab w:val="num" w:pos="0"/>
        </w:tabs>
        <w:suppressAutoHyphens/>
        <w:autoSpaceDE w:val="0"/>
        <w:spacing w:after="0"/>
        <w:ind w:firstLine="709"/>
        <w:jc w:val="both"/>
        <w:rPr>
          <w:rFonts w:ascii="Times New Roman" w:eastAsia="Times New Roman" w:hAnsi="Times New Roman" w:cs="Times New Roman"/>
          <w:color w:val="000000"/>
          <w:sz w:val="24"/>
          <w:szCs w:val="24"/>
          <w:lang w:eastAsia="ru-RU"/>
        </w:rPr>
      </w:pPr>
      <w:r w:rsidRPr="006E3ACD">
        <w:rPr>
          <w:rFonts w:ascii="Times New Roman" w:eastAsia="Times New Roman" w:hAnsi="Times New Roman" w:cs="Times New Roman"/>
          <w:color w:val="000000"/>
          <w:sz w:val="24"/>
          <w:szCs w:val="24"/>
          <w:lang w:eastAsia="ru-RU"/>
        </w:rPr>
        <w:t>Государственный (муниципальный) заказ, как средство эффективного использования финансовых ресурсов.</w:t>
      </w:r>
    </w:p>
    <w:p w:rsidR="006E3ACD" w:rsidRPr="006E3ACD" w:rsidRDefault="006E3ACD" w:rsidP="006E3ACD">
      <w:pPr>
        <w:widowControl w:val="0"/>
        <w:numPr>
          <w:ilvl w:val="0"/>
          <w:numId w:val="2"/>
        </w:numPr>
        <w:tabs>
          <w:tab w:val="num" w:pos="0"/>
        </w:tabs>
        <w:suppressAutoHyphens/>
        <w:autoSpaceDE w:val="0"/>
        <w:spacing w:after="0"/>
        <w:ind w:firstLine="709"/>
        <w:jc w:val="both"/>
        <w:rPr>
          <w:rFonts w:ascii="Times New Roman" w:eastAsia="Times New Roman" w:hAnsi="Times New Roman" w:cs="Times New Roman"/>
          <w:color w:val="000000"/>
          <w:sz w:val="24"/>
          <w:szCs w:val="24"/>
          <w:lang w:eastAsia="ru-RU"/>
        </w:rPr>
      </w:pPr>
      <w:r w:rsidRPr="006E3ACD">
        <w:rPr>
          <w:rFonts w:ascii="Times New Roman" w:eastAsia="Times New Roman" w:hAnsi="Times New Roman" w:cs="Times New Roman"/>
          <w:color w:val="000000"/>
          <w:sz w:val="24"/>
          <w:szCs w:val="24"/>
          <w:lang w:eastAsia="ru-RU"/>
        </w:rPr>
        <w:t>Инновационная политика современного развития экономики РФ.</w:t>
      </w:r>
    </w:p>
    <w:p w:rsidR="006E3ACD" w:rsidRPr="006E3ACD" w:rsidRDefault="006E3ACD" w:rsidP="006E3ACD">
      <w:pPr>
        <w:widowControl w:val="0"/>
        <w:tabs>
          <w:tab w:val="num" w:pos="0"/>
        </w:tabs>
        <w:suppressAutoHyphens/>
        <w:autoSpaceDE w:val="0"/>
        <w:spacing w:after="0"/>
        <w:jc w:val="center"/>
        <w:rPr>
          <w:rFonts w:ascii="Times New Roman" w:eastAsia="Times New Roman" w:hAnsi="Times New Roman" w:cs="Times New Roman"/>
          <w:color w:val="000000"/>
          <w:sz w:val="24"/>
          <w:szCs w:val="24"/>
          <w:lang w:eastAsia="ru-RU"/>
        </w:rPr>
      </w:pPr>
    </w:p>
    <w:p w:rsidR="006E3ACD" w:rsidRPr="006E3ACD" w:rsidRDefault="006E3ACD" w:rsidP="006E3ACD">
      <w:pPr>
        <w:widowControl w:val="0"/>
        <w:tabs>
          <w:tab w:val="num" w:pos="0"/>
        </w:tabs>
        <w:suppressAutoHyphens/>
        <w:autoSpaceDE w:val="0"/>
        <w:spacing w:after="0"/>
        <w:jc w:val="center"/>
        <w:rPr>
          <w:rFonts w:ascii="Times New Roman" w:eastAsia="Times New Roman" w:hAnsi="Times New Roman" w:cs="Times New Roman"/>
          <w:b/>
          <w:bCs/>
          <w:color w:val="000000"/>
          <w:sz w:val="24"/>
          <w:szCs w:val="24"/>
          <w:lang w:eastAsia="ru-RU"/>
        </w:rPr>
      </w:pPr>
      <w:r w:rsidRPr="006E3ACD">
        <w:rPr>
          <w:rFonts w:ascii="Times New Roman" w:eastAsia="Times New Roman" w:hAnsi="Times New Roman" w:cs="Times New Roman"/>
          <w:b/>
          <w:bCs/>
          <w:color w:val="000000"/>
          <w:sz w:val="24"/>
          <w:szCs w:val="24"/>
          <w:lang w:eastAsia="ru-RU"/>
        </w:rPr>
        <w:t>Раздел 3</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Структура, основные функции и полномочия законодательной власти РФ.</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Структура, основные функции и полномочия исполнительной власти РФ.</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Структура, основные функции и полномочия судебной власти РФ.</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Роль Президента РФ в государственном управлении и его основные полномочия.</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Конституционные принципы правосудия, их краткая характеристика.</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Понятие и структура коммуникационного процесса</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Социально-экономические отношения между государством, </w:t>
      </w:r>
      <w:r w:rsidRPr="006E3ACD">
        <w:rPr>
          <w:rFonts w:ascii="Times New Roman" w:eastAsia="Times New Roman" w:hAnsi="Times New Roman" w:cs="Times New Roman"/>
          <w:sz w:val="24"/>
          <w:szCs w:val="24"/>
          <w:lang w:eastAsia="ru-RU"/>
        </w:rPr>
        <w:lastRenderedPageBreak/>
        <w:t xml:space="preserve">работодателем и работниками. </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Экономические и политические основы конституционного строя Российской Федерации.</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Понятие и принципы конституционно-правового статуса личности в Российской Федерации.</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Гражданство Российской Федерации: понятие, правовое регулирование, основания и порядок приобретения и прекращения.</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Сущность государственного управления как объекта административно-правового регулирования.</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Структура и виды административно-правовых норм. Понятие, признаки и состав административного правонарушения.</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Понятие и система государственной службы в Российской Федерации.</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Административно-правовой статус государственных служащих и порядок прохождения ими службы.</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Гражданские правоотношения: понятие, элементы, виды. Источники гражданского права: понятие, виды, действие.</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Субъекты и объекты гражданских правоотношений. Юридические лица как субъекты гражданского права и их виды.</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Право собственности и ограниченные вещные права. Способы их защиты.</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Трудовые споры: понятие, виды, порядок их разрешения.</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Аттестация государственного служащего. Сроки, выводы.</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Муниципальные образования: основные типы и критерии систематизации.</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Организационные основы местного самоуправления.</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Формирование и развитие рыночной инфраструктуры территории. Объекты муниципального управления.</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Объекты муниципального управления. Характеристика какого-либо объекта муниципального управления (по выбору студента).</w:t>
      </w:r>
    </w:p>
    <w:p w:rsidR="006E3ACD" w:rsidRPr="006E3ACD" w:rsidRDefault="006E3ACD" w:rsidP="006E3ACD">
      <w:pPr>
        <w:widowControl w:val="0"/>
        <w:numPr>
          <w:ilvl w:val="0"/>
          <w:numId w:val="3"/>
        </w:numPr>
        <w:tabs>
          <w:tab w:val="left" w:pos="0"/>
        </w:tabs>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Направления информатизации и инструментальные средства поддержки государственного и муниципального управления.</w:t>
      </w:r>
    </w:p>
    <w:p w:rsidR="006E3ACD" w:rsidRPr="006E3ACD" w:rsidRDefault="006E3ACD" w:rsidP="006E3ACD">
      <w:pPr>
        <w:widowControl w:val="0"/>
        <w:numPr>
          <w:ilvl w:val="0"/>
          <w:numId w:val="3"/>
        </w:num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Основные этапы и стадии создания и организации компьютерных информационных систем управления.</w:t>
      </w:r>
    </w:p>
    <w:p w:rsidR="006E3ACD" w:rsidRPr="006E3ACD" w:rsidRDefault="006E3ACD" w:rsidP="006E3ACD">
      <w:pPr>
        <w:widowControl w:val="0"/>
        <w:numPr>
          <w:ilvl w:val="0"/>
          <w:numId w:val="3"/>
        </w:numPr>
        <w:tabs>
          <w:tab w:val="left" w:pos="0"/>
        </w:tabs>
        <w:suppressAutoHyphens/>
        <w:autoSpaceDE w:val="0"/>
        <w:spacing w:after="0" w:line="240" w:lineRule="auto"/>
        <w:ind w:firstLine="709"/>
        <w:jc w:val="both"/>
        <w:rPr>
          <w:rFonts w:ascii="Times New Roman" w:eastAsia="Times New Roman" w:hAnsi="Times New Roman" w:cs="Times New Roman"/>
          <w:b/>
          <w:bCs/>
          <w:sz w:val="24"/>
          <w:szCs w:val="24"/>
          <w:u w:val="single"/>
          <w:lang w:eastAsia="ru-RU"/>
        </w:rPr>
      </w:pPr>
      <w:r w:rsidRPr="006E3ACD">
        <w:rPr>
          <w:rFonts w:ascii="Times New Roman" w:eastAsia="Times New Roman" w:hAnsi="Times New Roman" w:cs="Times New Roman"/>
          <w:sz w:val="24"/>
          <w:szCs w:val="24"/>
          <w:lang w:eastAsia="ru-RU"/>
        </w:rPr>
        <w:t>Сущность связей с общественностью и их организация в системе государственного управления.</w:t>
      </w:r>
    </w:p>
    <w:p w:rsidR="006E3ACD" w:rsidRPr="006E3ACD" w:rsidRDefault="006E3ACD" w:rsidP="006E3ACD">
      <w:pPr>
        <w:widowControl w:val="0"/>
        <w:numPr>
          <w:ilvl w:val="0"/>
          <w:numId w:val="3"/>
        </w:numPr>
        <w:tabs>
          <w:tab w:val="left" w:pos="0"/>
        </w:tabs>
        <w:suppressAutoHyphens/>
        <w:autoSpaceDE w:val="0"/>
        <w:spacing w:after="0" w:line="240" w:lineRule="auto"/>
        <w:ind w:firstLine="709"/>
        <w:jc w:val="both"/>
        <w:rPr>
          <w:rFonts w:ascii="Times New Roman" w:eastAsia="Times New Roman" w:hAnsi="Times New Roman" w:cs="Times New Roman"/>
          <w:b/>
          <w:bCs/>
          <w:sz w:val="24"/>
          <w:szCs w:val="24"/>
          <w:u w:val="single"/>
          <w:lang w:eastAsia="ru-RU"/>
        </w:rPr>
      </w:pPr>
      <w:r w:rsidRPr="006E3ACD">
        <w:rPr>
          <w:rFonts w:ascii="Times New Roman" w:eastAsia="Times New Roman" w:hAnsi="Times New Roman" w:cs="Times New Roman"/>
          <w:sz w:val="24"/>
          <w:szCs w:val="24"/>
          <w:lang w:eastAsia="ru-RU"/>
        </w:rPr>
        <w:t>Организация связей с общественностью в системе муниципального управления.</w:t>
      </w:r>
    </w:p>
    <w:p w:rsidR="006E3ACD" w:rsidRPr="006E3ACD" w:rsidRDefault="006E3ACD" w:rsidP="006E3ACD">
      <w:pPr>
        <w:numPr>
          <w:ilvl w:val="0"/>
          <w:numId w:val="3"/>
        </w:num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E3ACD">
        <w:rPr>
          <w:rFonts w:ascii="Times New Roman" w:eastAsia="Times New Roman" w:hAnsi="Times New Roman" w:cs="Times New Roman"/>
          <w:color w:val="000000"/>
          <w:sz w:val="24"/>
          <w:szCs w:val="24"/>
          <w:lang w:eastAsia="ru-RU"/>
        </w:rPr>
        <w:t>Государственный аппарат как правовая система (состав, функции цели и задачи). Государственные органы власти: характеристика, квалификация, принципы деятельности.</w:t>
      </w:r>
    </w:p>
    <w:p w:rsidR="006E3ACD" w:rsidRPr="006E3ACD" w:rsidRDefault="006E3ACD" w:rsidP="006E3ACD">
      <w:pPr>
        <w:numPr>
          <w:ilvl w:val="0"/>
          <w:numId w:val="3"/>
        </w:num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E3ACD">
        <w:rPr>
          <w:rFonts w:ascii="Times New Roman" w:eastAsia="Times New Roman" w:hAnsi="Times New Roman" w:cs="Times New Roman"/>
          <w:color w:val="000000"/>
          <w:sz w:val="24"/>
          <w:szCs w:val="24"/>
          <w:lang w:eastAsia="ru-RU"/>
        </w:rPr>
        <w:t>Внутренние и внешние функции государства (состав, функции цели и задачи). Понятие и юридическое значение правовых актов управления. Виды правовых актов управления</w:t>
      </w:r>
    </w:p>
    <w:p w:rsidR="006E3ACD" w:rsidRPr="006E3ACD" w:rsidRDefault="006E3ACD" w:rsidP="006E3ACD">
      <w:pPr>
        <w:widowControl w:val="0"/>
        <w:numPr>
          <w:ilvl w:val="0"/>
          <w:numId w:val="3"/>
        </w:numPr>
        <w:suppressAutoHyphens/>
        <w:autoSpaceDE w:val="0"/>
        <w:spacing w:after="0"/>
        <w:ind w:firstLine="709"/>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Особенности разработки и реализации проектов муниципальных образований в социальной сфере.</w:t>
      </w:r>
    </w:p>
    <w:p w:rsidR="006E3ACD" w:rsidRPr="006E3ACD" w:rsidRDefault="006E3ACD" w:rsidP="006E3ACD">
      <w:pPr>
        <w:widowControl w:val="0"/>
        <w:tabs>
          <w:tab w:val="left" w:pos="0"/>
          <w:tab w:val="left" w:pos="851"/>
        </w:tabs>
        <w:suppressAutoHyphens/>
        <w:autoSpaceDE w:val="0"/>
        <w:spacing w:after="0"/>
        <w:ind w:firstLine="709"/>
        <w:jc w:val="both"/>
        <w:rPr>
          <w:rFonts w:ascii="Times New Roman" w:eastAsia="Times New Roman" w:hAnsi="Times New Roman" w:cs="Times New Roman"/>
          <w:sz w:val="24"/>
          <w:szCs w:val="24"/>
          <w:lang w:eastAsia="ru-RU"/>
        </w:rPr>
      </w:pPr>
    </w:p>
    <w:p w:rsidR="006E3ACD" w:rsidRPr="006E3ACD" w:rsidRDefault="006E3ACD" w:rsidP="006E3ACD">
      <w:pPr>
        <w:spacing w:after="0" w:line="240" w:lineRule="auto"/>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br w:type="page"/>
      </w:r>
    </w:p>
    <w:p w:rsidR="006E3ACD" w:rsidRPr="006E3ACD" w:rsidRDefault="006E3ACD" w:rsidP="006E3ACD">
      <w:pPr>
        <w:spacing w:line="240" w:lineRule="auto"/>
        <w:jc w:val="center"/>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lastRenderedPageBreak/>
        <w:t>6. Задачи и практические задания к билетам комплексного государственного экзамена</w:t>
      </w:r>
    </w:p>
    <w:p w:rsidR="006E3ACD" w:rsidRPr="006E3ACD" w:rsidRDefault="006E3ACD" w:rsidP="006E3ACD">
      <w:pPr>
        <w:jc w:val="center"/>
        <w:rPr>
          <w:rFonts w:ascii="Times New Roman" w:eastAsia="Times New Roman" w:hAnsi="Times New Roman" w:cs="Times New Roman"/>
          <w:b/>
          <w:bCs/>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№1</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Предположим, вы являетесь представителем власти, отвечающим за соблюдение антимонопольного законодательства. Ваша реакция </w:t>
      </w:r>
      <w:proofErr w:type="gramStart"/>
      <w:r w:rsidRPr="006E3ACD">
        <w:rPr>
          <w:rFonts w:ascii="Times New Roman" w:eastAsia="Times New Roman" w:hAnsi="Times New Roman" w:cs="Times New Roman"/>
          <w:sz w:val="24"/>
          <w:szCs w:val="24"/>
          <w:lang w:eastAsia="ru-RU"/>
        </w:rPr>
        <w:t>на</w:t>
      </w:r>
      <w:proofErr w:type="gramEnd"/>
      <w:r w:rsidRPr="006E3ACD">
        <w:rPr>
          <w:rFonts w:ascii="Times New Roman" w:eastAsia="Times New Roman" w:hAnsi="Times New Roman" w:cs="Times New Roman"/>
          <w:sz w:val="24"/>
          <w:szCs w:val="24"/>
          <w:lang w:eastAsia="ru-RU"/>
        </w:rPr>
        <w:t>:</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а) факты тайных встреч подрядчиков с целью установления цен на выполнение проектов строительства шоссейных дорог;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б) предполагаемое слияние крупного производителя обуви и сети розничных магазинов;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в) предполагаемое слияние небольшой страховой компании с производителем конфет. </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№2</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Существование монополий вызывает споры экономистов. Для ограничения размеров избыточных прибылей монополистов были предложены следующие меры: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а) единовременный налог на монополию;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б) фиксированный налог на единицу выпуска;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в) установление максимальной цены на рынке.</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Рассмотрите эти предложения с точки зрения цели, т.е. повышения эффективности производства и недопущения чрезмерно высоких прибылей.</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№3</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Приведите примеры применения административных методов в период кризиса, войны, послевоенного восстановления экономики. Объясните на примерах необходимость применения административных методов государственного регулирования экономики  в целях защиты окружающей среды, культурных ценностей, исторических памятников.</w:t>
      </w:r>
    </w:p>
    <w:p w:rsidR="006E3ACD" w:rsidRPr="006E3ACD" w:rsidRDefault="006E3ACD" w:rsidP="006E3ACD">
      <w:pPr>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№4</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В целях стимулирования совокупного спроса правительство решает осуществить дополнительные расходы, что приводит к возникновению бюджетного дефицита. Подумайте и выскажите мнение по следующим вопросам:</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а) Зависят ли последствия такой политики правительства от целевой направленности государственных расходов?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б) Связаны ли последствия стимулирующей фискальной политики правительства с тем, каким способом будет профинансирован бюджетный дефицит? Каковы могут быть краткосрочные и долгосрочные последствия такой политики при разных способах финансирования дефицита?</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в) Может ли политика увеличения государственных расходов привести к росту ВВП в долгосрочном периоде? Если да, то, при каких условиях?</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№5</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Прокомментируйте утверждение о том, что «Хуже </w:t>
      </w:r>
      <w:proofErr w:type="spellStart"/>
      <w:r w:rsidRPr="006E3ACD">
        <w:rPr>
          <w:rFonts w:ascii="Times New Roman" w:eastAsia="Times New Roman" w:hAnsi="Times New Roman" w:cs="Times New Roman"/>
          <w:sz w:val="24"/>
          <w:szCs w:val="24"/>
          <w:lang w:eastAsia="ru-RU"/>
        </w:rPr>
        <w:t>антистимула</w:t>
      </w:r>
      <w:proofErr w:type="spellEnd"/>
      <w:r w:rsidRPr="006E3ACD">
        <w:rPr>
          <w:rFonts w:ascii="Times New Roman" w:eastAsia="Times New Roman" w:hAnsi="Times New Roman" w:cs="Times New Roman"/>
          <w:sz w:val="24"/>
          <w:szCs w:val="24"/>
          <w:lang w:eastAsia="ru-RU"/>
        </w:rPr>
        <w:t xml:space="preserve">, чем дотации, не придумано в мире. Худшая из всех систем финансирования – это дотационное финансирование. В такой системе бюджеты регионов, получивших высокие результаты, не получают дополнительные средства, им лишь уменьшают федеральные дотации. При </w:t>
      </w:r>
      <w:r w:rsidRPr="006E3ACD">
        <w:rPr>
          <w:rFonts w:ascii="Times New Roman" w:eastAsia="Times New Roman" w:hAnsi="Times New Roman" w:cs="Times New Roman"/>
          <w:sz w:val="24"/>
          <w:szCs w:val="24"/>
          <w:lang w:eastAsia="ru-RU"/>
        </w:rPr>
        <w:lastRenderedPageBreak/>
        <w:t xml:space="preserve">этом </w:t>
      </w:r>
      <w:proofErr w:type="spellStart"/>
      <w:r w:rsidRPr="006E3ACD">
        <w:rPr>
          <w:rFonts w:ascii="Times New Roman" w:eastAsia="Times New Roman" w:hAnsi="Times New Roman" w:cs="Times New Roman"/>
          <w:sz w:val="24"/>
          <w:szCs w:val="24"/>
          <w:lang w:eastAsia="ru-RU"/>
        </w:rPr>
        <w:t>дотационность</w:t>
      </w:r>
      <w:proofErr w:type="spellEnd"/>
      <w:r w:rsidRPr="006E3ACD">
        <w:rPr>
          <w:rFonts w:ascii="Times New Roman" w:eastAsia="Times New Roman" w:hAnsi="Times New Roman" w:cs="Times New Roman"/>
          <w:sz w:val="24"/>
          <w:szCs w:val="24"/>
          <w:lang w:eastAsia="ru-RU"/>
        </w:rPr>
        <w:t xml:space="preserve"> региона условная: у большинства из них сумма налогов, которую они платят, больше общей суммы их бюджета с учётом дотаций. </w:t>
      </w:r>
      <w:proofErr w:type="gramStart"/>
      <w:r w:rsidRPr="006E3ACD">
        <w:rPr>
          <w:rFonts w:ascii="Times New Roman" w:eastAsia="Times New Roman" w:hAnsi="Times New Roman" w:cs="Times New Roman"/>
          <w:sz w:val="24"/>
          <w:szCs w:val="24"/>
          <w:lang w:eastAsia="ru-RU"/>
        </w:rPr>
        <w:t>Поэтому надо сделать так чтобы большинство регионов были самофинансируемыми, … чтобы они своими чётко определёнными доходами покрывали расходы, и чтобы всё, что они сэкономят, и дополнительный доход, который они произведут, осталось в регионах, содействовало их развитию и давало бы администрациям регионов мощный стимул ускорения социально-экономического развития… Можно было бы установить для руководителей регионов большие бонусы, ставящие их благосостояние в прямую зависимость</w:t>
      </w:r>
      <w:proofErr w:type="gramEnd"/>
      <w:r w:rsidRPr="006E3ACD">
        <w:rPr>
          <w:rFonts w:ascii="Times New Roman" w:eastAsia="Times New Roman" w:hAnsi="Times New Roman" w:cs="Times New Roman"/>
          <w:sz w:val="24"/>
          <w:szCs w:val="24"/>
          <w:lang w:eastAsia="ru-RU"/>
        </w:rPr>
        <w:t xml:space="preserve"> от успехов в экономическом и социальном развитии их регионов. (</w:t>
      </w:r>
      <w:proofErr w:type="spellStart"/>
      <w:r w:rsidRPr="006E3ACD">
        <w:rPr>
          <w:rFonts w:ascii="Times New Roman" w:eastAsia="Times New Roman" w:hAnsi="Times New Roman" w:cs="Times New Roman"/>
          <w:sz w:val="24"/>
          <w:szCs w:val="24"/>
          <w:lang w:eastAsia="ru-RU"/>
        </w:rPr>
        <w:t>Агангебян</w:t>
      </w:r>
      <w:proofErr w:type="spellEnd"/>
      <w:r w:rsidRPr="006E3ACD">
        <w:rPr>
          <w:rFonts w:ascii="Times New Roman" w:eastAsia="Times New Roman" w:hAnsi="Times New Roman" w:cs="Times New Roman"/>
          <w:sz w:val="24"/>
          <w:szCs w:val="24"/>
          <w:lang w:eastAsia="ru-RU"/>
        </w:rPr>
        <w:t xml:space="preserve"> А.Г. Реформы надо продолжать//ЭКО.-2004.-№8.-с.17-18).</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№6</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Предположим, что в связи с качественными преобразованиями в организации денежного обращения в стране скорость обращения денег, как и ожидалось, возросла. Если ЦБ, способный контролировать массу денег в обращении, будет поддерживать предложение денег на неизменном уровне, то произойдут ли, по вашему мнению, изменения в объёме производства и ценах? Должен ли ЦБ стремиться к тому, чтобы масса денег в обращении оставалась неизменной или нет? Приведите аргументы в защиту вашей позиции.</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№7</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Инвестиции могут быть увеличены как за счет сокращения налогообложения частных сбережений, так и за счет снижения дефицита государственного бюджета. Подумайте: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а) почему так трудно организовать обе эти политики одновременно?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б) что необходимо знать о частных сбережениях, чтобы оценить, какая из этих политик окажется более эффективной в плане стимулирования инвестиций?</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№8</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Прокомментируйте цитату: «На протяжении многих поколений экономическая наука всё быстрее приближалась к убеждению, что нет никакой реальной необходимости и поэтому морального оправдания для существования крайней нищеты бок о бок с огромным богатством. Неравномерность богатства, хотя она и меньше, чем её часто представляют, - серьёзный дефект в нашем экономическом устройстве». (Маршалл П. Принципы экономической науки). Подумайте, какими экономическими средствами можно сократить поляризацию общества. Поможет ли этому процесс глобализации? </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№9</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Что произойдет, если правительство, добиваясь политической популярности, увеличивает размеры социальных выплат населению в условиях, когда объём социальных программ: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а) превышает уровень налоговых поступлений в государственный бюджет;</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б) согласуется с объёмом получаемых государством доходов, но уровень налогообложения таков, что сокращаются доходы владельцев факторов производства?</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№10</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В современном мире с высоким уровнем развития промышленности особенно важным становится регулирование уровня загрязнения природной среды. В целях обеспечения условий для комфортного проживания населения государству необходимо выработать </w:t>
      </w:r>
      <w:r w:rsidRPr="006E3ACD">
        <w:rPr>
          <w:rFonts w:ascii="Times New Roman" w:eastAsia="Times New Roman" w:hAnsi="Times New Roman" w:cs="Times New Roman"/>
          <w:sz w:val="24"/>
          <w:szCs w:val="24"/>
          <w:lang w:eastAsia="ru-RU"/>
        </w:rPr>
        <w:lastRenderedPageBreak/>
        <w:t>правильную стратегию в борьбе с загрязнением окружающей среды и проводить эффективную политику в этой области.</w:t>
      </w:r>
    </w:p>
    <w:p w:rsidR="006E3ACD" w:rsidRPr="006E3ACD" w:rsidRDefault="006E3ACD" w:rsidP="006E3ACD">
      <w:pPr>
        <w:spacing w:after="0"/>
        <w:jc w:val="both"/>
        <w:rPr>
          <w:rFonts w:ascii="Times New Roman" w:eastAsia="Times New Roman" w:hAnsi="Times New Roman" w:cs="Times New Roman"/>
          <w:sz w:val="24"/>
          <w:szCs w:val="24"/>
          <w:lang w:eastAsia="ru-RU"/>
        </w:rPr>
      </w:pPr>
      <w:proofErr w:type="gramStart"/>
      <w:r w:rsidRPr="006E3ACD">
        <w:rPr>
          <w:rFonts w:ascii="Times New Roman" w:eastAsia="Times New Roman" w:hAnsi="Times New Roman" w:cs="Times New Roman"/>
          <w:sz w:val="24"/>
          <w:szCs w:val="24"/>
          <w:lang w:eastAsia="ru-RU"/>
        </w:rPr>
        <w:t>Перечислите</w:t>
      </w:r>
      <w:proofErr w:type="gramEnd"/>
      <w:r w:rsidRPr="006E3ACD">
        <w:rPr>
          <w:rFonts w:ascii="Times New Roman" w:eastAsia="Times New Roman" w:hAnsi="Times New Roman" w:cs="Times New Roman"/>
          <w:sz w:val="24"/>
          <w:szCs w:val="24"/>
          <w:lang w:eastAsia="ru-RU"/>
        </w:rPr>
        <w:t xml:space="preserve"> какие способы регулирования уровня загрязнения внешней среды используются в России в настоящее время?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Предложите эффективные способы уменьшения загрязнения окружающей среды в регионе.</w:t>
      </w:r>
    </w:p>
    <w:p w:rsidR="006E3ACD" w:rsidRPr="006E3ACD" w:rsidRDefault="006E3ACD" w:rsidP="006E3ACD">
      <w:pPr>
        <w:spacing w:after="0"/>
        <w:jc w:val="both"/>
        <w:rPr>
          <w:rFonts w:ascii="Times New Roman" w:eastAsia="Times New Roman" w:hAnsi="Times New Roman" w:cs="Times New Roman"/>
          <w:sz w:val="16"/>
          <w:szCs w:val="16"/>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№11</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На должность </w:t>
      </w:r>
      <w:proofErr w:type="gramStart"/>
      <w:r w:rsidRPr="006E3ACD">
        <w:rPr>
          <w:rFonts w:ascii="Times New Roman" w:eastAsia="Times New Roman" w:hAnsi="Times New Roman" w:cs="Times New Roman"/>
          <w:sz w:val="24"/>
          <w:szCs w:val="24"/>
          <w:lang w:eastAsia="ru-RU"/>
        </w:rPr>
        <w:t>начальника управления здравоохранения Муниципального образования города</w:t>
      </w:r>
      <w:proofErr w:type="gramEnd"/>
      <w:r w:rsidRPr="006E3ACD">
        <w:rPr>
          <w:rFonts w:ascii="Times New Roman" w:eastAsia="Times New Roman" w:hAnsi="Times New Roman" w:cs="Times New Roman"/>
          <w:sz w:val="24"/>
          <w:szCs w:val="24"/>
          <w:lang w:eastAsia="ru-RU"/>
        </w:rPr>
        <w:t xml:space="preserve"> Н... в резерве числится главный врач самой крупной городской больницы. Ему 40 лет. Он имеет высшее образование, закончил Уральскую медицинскую академию. Проходил один раз курсы повышения квалификации в Уральском Центре подготовки руководителей здравоохранения. В руководимом им коллективе отмечается высокая дисциплина, хорошее качество обслуживания. По результатам проверки больницы Счетной Палатой Городской Думы были сделаны замечания по расходованию средств, полученных от внебюджетной деятельности. Кандидат на должность начальника управления здравоохранения отличается высокой степенью авторитарности, есть случаи увольнения из больницы в связи с тем, что подчиненные были не согласны с его стилем работы.</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Вы </w:t>
      </w:r>
      <w:proofErr w:type="gramStart"/>
      <w:r w:rsidRPr="006E3ACD">
        <w:rPr>
          <w:rFonts w:ascii="Times New Roman" w:eastAsia="Times New Roman" w:hAnsi="Times New Roman" w:cs="Times New Roman"/>
          <w:sz w:val="24"/>
          <w:szCs w:val="24"/>
          <w:lang w:eastAsia="ru-RU"/>
        </w:rPr>
        <w:t>являетесь начальником отдела кадровой службы администрации муниципального образования Н.  Предложите</w:t>
      </w:r>
      <w:proofErr w:type="gramEnd"/>
      <w:r w:rsidRPr="006E3ACD">
        <w:rPr>
          <w:rFonts w:ascii="Times New Roman" w:eastAsia="Times New Roman" w:hAnsi="Times New Roman" w:cs="Times New Roman"/>
          <w:sz w:val="24"/>
          <w:szCs w:val="24"/>
          <w:lang w:eastAsia="ru-RU"/>
        </w:rPr>
        <w:t xml:space="preserve"> план работы с кандидатом, включенным с резерв. Дайте предложения, по каким аспектам можно провести проверку способностей и качеств этого кандидата. Какие инструменты (деловые игры, практические задания, тесты, иные формы) можно использовать при работе с кандидатом?</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№12</w:t>
      </w:r>
    </w:p>
    <w:p w:rsidR="006E3ACD" w:rsidRPr="006E3ACD" w:rsidRDefault="006E3ACD" w:rsidP="006E3ACD">
      <w:pPr>
        <w:spacing w:after="0"/>
        <w:jc w:val="both"/>
        <w:rPr>
          <w:rFonts w:ascii="Times New Roman" w:eastAsia="Times New Roman" w:hAnsi="Times New Roman" w:cs="Times New Roman"/>
          <w:sz w:val="24"/>
          <w:szCs w:val="24"/>
          <w:lang w:eastAsia="ru-RU"/>
        </w:rPr>
      </w:pPr>
      <w:proofErr w:type="gramStart"/>
      <w:r w:rsidRPr="006E3ACD">
        <w:rPr>
          <w:rFonts w:ascii="Times New Roman" w:eastAsia="Times New Roman" w:hAnsi="Times New Roman" w:cs="Times New Roman"/>
          <w:sz w:val="24"/>
          <w:szCs w:val="24"/>
          <w:lang w:eastAsia="ru-RU"/>
        </w:rPr>
        <w:t>Разрабатывая инструкцию по ведению работ в одной из отраслей хозяйства страны, сотрудники федерального министерства осуществили следующие действия: дали указание в нижестоящие органы прислать в министерство необходимые аналитические материалы; издали приказ о проведении эксперимента в подведомственных организациях на территории трех субъектов Российской Федерации; получили информацию от руководителей сорока организаций о проблемах, стоящих перед данной отраслью;</w:t>
      </w:r>
      <w:proofErr w:type="gramEnd"/>
      <w:r w:rsidRPr="006E3ACD">
        <w:rPr>
          <w:rFonts w:ascii="Times New Roman" w:eastAsia="Times New Roman" w:hAnsi="Times New Roman" w:cs="Times New Roman"/>
          <w:sz w:val="24"/>
          <w:szCs w:val="24"/>
          <w:lang w:eastAsia="ru-RU"/>
        </w:rPr>
        <w:t xml:space="preserve"> направили в заинтересованные федеральные органы исполнительной власти концепцию разрабатываемой инструкции; получили результаты социологического изучения общественного мнения о деятельности и целесообразных направлениях совершенствования данной отрасли хозяйства; подготовили вторую редакцию инструкции; направили сотрудников в регионы для изучения положения дел в отрасли. </w:t>
      </w:r>
    </w:p>
    <w:p w:rsidR="006E3ACD" w:rsidRPr="006E3ACD" w:rsidRDefault="006E3ACD" w:rsidP="006E3ACD">
      <w:pPr>
        <w:spacing w:after="0"/>
        <w:jc w:val="both"/>
        <w:rPr>
          <w:rFonts w:ascii="Times New Roman" w:eastAsia="Times New Roman" w:hAnsi="Times New Roman" w:cs="Times New Roman"/>
          <w:sz w:val="24"/>
          <w:szCs w:val="24"/>
        </w:rPr>
      </w:pPr>
      <w:r w:rsidRPr="006E3ACD">
        <w:rPr>
          <w:rFonts w:ascii="Times New Roman" w:eastAsia="Times New Roman" w:hAnsi="Times New Roman" w:cs="Times New Roman"/>
          <w:sz w:val="24"/>
          <w:szCs w:val="24"/>
          <w:lang w:eastAsia="ru-RU"/>
        </w:rPr>
        <w:t xml:space="preserve">Какие из перечисленных действий связаны с информацией, проходящей по каналам прямой связи?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Какие из перечисленных действий связаны с информацией, проходящей по каналам обратной связи? </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№13</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Какое из указанных положений, на Ваш взгляд, является верным?</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1) «Один и тот же орган или </w:t>
      </w:r>
      <w:proofErr w:type="gramStart"/>
      <w:r w:rsidRPr="006E3ACD">
        <w:rPr>
          <w:rFonts w:ascii="Times New Roman" w:eastAsia="Times New Roman" w:hAnsi="Times New Roman" w:cs="Times New Roman"/>
          <w:sz w:val="24"/>
          <w:szCs w:val="24"/>
          <w:lang w:eastAsia="ru-RU"/>
        </w:rPr>
        <w:t>одно и тоже</w:t>
      </w:r>
      <w:proofErr w:type="gramEnd"/>
      <w:r w:rsidRPr="006E3ACD">
        <w:rPr>
          <w:rFonts w:ascii="Times New Roman" w:eastAsia="Times New Roman" w:hAnsi="Times New Roman" w:cs="Times New Roman"/>
          <w:sz w:val="24"/>
          <w:szCs w:val="24"/>
          <w:lang w:eastAsia="ru-RU"/>
        </w:rPr>
        <w:t xml:space="preserve"> должностное лицо может быть либо субъектом, либо объектом управления».</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lastRenderedPageBreak/>
        <w:t xml:space="preserve">2) «Один и тот же орган или одно и то же должностное лицо могут быть и субъектом, и объектом управления одновременно».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В защиту своей позиции приведите конкретный пример.</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№14</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В докладе на научной студенческой конференции было высказано мнение о недостаточной четкости положения ст.110 Конституции РФ. Согласно ч. 1 этой статьи, исполнительную власть Российской Федерации осуществляет Правительство РФ. Студент полагал, что из содержания статьи можно понять, будто Правительство РФ является единственными органом, осуществляющим исполнительную власть в стране.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Между тем в соответствии со ст.1 Федерального конституционного закона «О Правительстве Российской Федерации» оно является высшим исполнительным органом государственной власти России, а указом Президента РФ образована целая система центральных федеральных органов исполнительной власти.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Согласны ли Вы с высказанным мнением, и если согласны, то, как бы сформулировали ч.1 ст. 110 Конституции РФ? </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№15</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Проанализируйте правовую природу нижеследующих отношений. Определите их видовую принадлежность.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1) Правительство РФ отменило приказ Министерства;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2) Президент РФ подписал Указ о награждении гражданина N;</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3) Министерство транспорта обратилось в Министерство здравоохранения и социального развития об увеличении количества врачей, подготавливаемых для медицинских учреждений железнодорожного транспорта;</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4) отдел юстиции областной администрации зарегистрировал Устав общественного объединения;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5) глава поселковой администрации заслушал квартальный отчет участкового инспектора полиции о работе по предупреждению правонарушений;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6) районный прокурор санкционировал административное выселение семьи N из жилого помещения, грозящего обвалом.</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№16</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Глава городской администрации издал постановление «О мерах по охране санитарного состояния городской территории», в котором, в частности, определил обязанности организаций, должностных лиц и граждан по поддержанию необходимой чистоты во дворах домов и прилегающих к зданиям территорий. В этом же постановлении было указано, что несоблюдение чистоты и порядка в городе влечет административную ответственность граждан, должностных и юридических лиц в соответствии с областным законом «Об административных правонарушениях».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Какие, на ваш взгляд, нормы содержатся в этом постановлении: регулятивные или охранительные?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Какие нормы могут содержаться в соответствующих статьях областного закона «Об административных правонарушениях»: регулятивные или охранительные?</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№17</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lastRenderedPageBreak/>
        <w:t>Студентка Максимова, рассматривая на семинаре вопрос об источниках административно-правовых норм, сказала, что категорически не согласна с положением, согласно которому такими источниками являются федеральные законы. По ее мнению, следует четко отграничить административно-правовые нормы как нормы, издаваемые органами и должностными лицами органов исполнительной власти, от норм законодательных. В противном случае, как полагала Максимова, можно дойти до абсурда, причислив к административно-правовым нормам положения, содержащиеся в Уголовном кодексе РФ. Оцените позицию студентки Максимовой.</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№18</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Во исполнение Федерального закона от 10 июля 2001 г. «Об ограничении курения табака» ректор университета 29 августа подписал приказ о запрещении с 1 сентября курения на территории университета. Согласно приказу нарушение означенного запрета влекло дисциплинарную ответственность студентов и сотрудников университета.</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Комиссия, созданная этим же приказом, проводя в начале сентября проверку, обнаружила, что заведующий кафедрой профессор Х курил в своем кабинете. Профессор Х заявил, что его персонально с приказом никто не </w:t>
      </w:r>
      <w:proofErr w:type="gramStart"/>
      <w:r w:rsidRPr="006E3ACD">
        <w:rPr>
          <w:rFonts w:ascii="Times New Roman" w:eastAsia="Times New Roman" w:hAnsi="Times New Roman" w:cs="Times New Roman"/>
          <w:sz w:val="24"/>
          <w:szCs w:val="24"/>
          <w:lang w:eastAsia="ru-RU"/>
        </w:rPr>
        <w:t>ознакомил</w:t>
      </w:r>
      <w:proofErr w:type="gramEnd"/>
      <w:r w:rsidRPr="006E3ACD">
        <w:rPr>
          <w:rFonts w:ascii="Times New Roman" w:eastAsia="Times New Roman" w:hAnsi="Times New Roman" w:cs="Times New Roman"/>
          <w:sz w:val="24"/>
          <w:szCs w:val="24"/>
          <w:lang w:eastAsia="ru-RU"/>
        </w:rPr>
        <w:t xml:space="preserve"> и он впервые слышит о существовании такого приказа по университету. Председатель комиссии объяснил, что приказ был вывешен на университетской доске приказов и объявлений еще 30 августа, а потому никакого персонального ознакомления с ним сотрудников и студентов университета не требуется.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По результатам проверки профессору Х был объявлен выговор, но он обжаловал оба приказа ректора в суде.</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На основании решения суда приказы об объявлении профессору Х выговора и о запрещении с 1 сентября 2001 г. курения на территории университета ректор отменил и при этом объявил выговор начальнику юридического отдела университета, завизировавшему проекты обоих приказов.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Почему суд посчитал, что выговор профессору Х незаконен?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Какими аргументами мог руководствоваться суд, признавая незаконным приказ о запрещении с 1 сентября 2001 г. курения на территории университета?</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Чем могло быть мотивировано дисциплинарное взыскание начальнику юридического отдела университета?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Как бы вы действовали на месте ректора в сложившейся ситуации?</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№19</w:t>
      </w:r>
    </w:p>
    <w:p w:rsidR="006E3ACD" w:rsidRPr="006E3ACD" w:rsidRDefault="006E3ACD" w:rsidP="006E3ACD">
      <w:pPr>
        <w:spacing w:after="0"/>
        <w:jc w:val="both"/>
        <w:rPr>
          <w:rFonts w:ascii="Times New Roman" w:eastAsia="Times New Roman" w:hAnsi="Times New Roman" w:cs="Times New Roman"/>
          <w:sz w:val="24"/>
          <w:szCs w:val="24"/>
        </w:rPr>
      </w:pPr>
      <w:r w:rsidRPr="006E3ACD">
        <w:rPr>
          <w:rFonts w:ascii="Times New Roman" w:eastAsia="Times New Roman" w:hAnsi="Times New Roman" w:cs="Times New Roman"/>
          <w:sz w:val="24"/>
          <w:szCs w:val="24"/>
          <w:lang w:eastAsia="ru-RU"/>
        </w:rPr>
        <w:t xml:space="preserve">Как правило, ежегодно постановлением Правительства РФ в целях рационального использования работниками выходных и нерабочих праздничных дней несколько выходных дней переносятся на будние дни с тем, чтобы совместить их с праздничными днями. Приказами по многим организациям положения, содержащиеся в этих постановлениях Правительства РФ, дублируются.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Учитывая, что порядок предоставления выходных дней определяется Трудовым кодексом РФ и им же устанавливаются нерабочие праздничные дни, можно ли указанные положения постановлений Правительства РФ и приказов по организациям отнести к административно-правовым нормам?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Являются ли нормы, содержащиеся в таких постановлениях Правительства РФ, императивными или рекомендательными?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lastRenderedPageBreak/>
        <w:t xml:space="preserve">Необходимо ли дублировать подобные положения постановлений Правительства РФ локальными актами организаций?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Если в организации не издан соответствующий приказ, возможно ли ее работникам совмещать для отдыха выходные и праздничные дни? </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Могут ли быть перенесены выходные дни в отдельных организациях, если не издано соответствующее постановление Правительства РФ?</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Как бы вы поступили на месте руководителя организации в случае издания постановления Правительства РФ о переносе выходных дней?</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№20</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Жители муниципального образования во время встречи с его главой заявили, что администрация не проявляет интерес к решению их проблем. В частности это выразилось в том, что отдел городского хозяйства, куда они обратились с просьбой о продлении маршрута городского автобуса до их садоводческого товарищества, расположенного на территории другой области, им отказал в этом.</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Глава заявил, что его подчиненные действовали правильно, так как полномочия местного самоуправления в части оказания услуг по пассажирским перевозкам распространяются лишь на территории муниципального оборудования. Он посоветовал гражданам  пользоваться межобластным автобусным сообщением.</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Насколько правомочны действия муниципальных работников и справедлив ли ответ главы? Возможно ли решение данной проблемы? Каким образом?</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№21</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Ветеран труда на приеме главы муниципального образования рассказала о том, что ей, проработавшей  всю свою жизнь воспитательницей в детском саду, была назначена невысокая пенсия. Она попросила его помочь в увеличении размера пенсионного обслуживания  с учетом такого большого стажа.  Он ей отказал и посоветовал обратиться в отделение пенсионного фонда.</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Входит ли в полномочия муниципального образования пенсионное обеспечение населения, в каких случаях и по отношению к каким категорий  населения органы местного самоуправления могут решать вопросы пенсионного обеспечения?</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№22</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В одном из микрорайонов города администрация разрешила инвесторам начать строительство развлекательного центра. Стройка развернулась, но жители ближайших домов, не согласные с таким решением, выступили </w:t>
      </w:r>
      <w:proofErr w:type="gramStart"/>
      <w:r w:rsidRPr="006E3ACD">
        <w:rPr>
          <w:rFonts w:ascii="Times New Roman" w:eastAsia="Times New Roman" w:hAnsi="Times New Roman" w:cs="Times New Roman"/>
          <w:sz w:val="24"/>
          <w:szCs w:val="24"/>
          <w:lang w:eastAsia="ru-RU"/>
        </w:rPr>
        <w:t>против</w:t>
      </w:r>
      <w:proofErr w:type="gramEnd"/>
      <w:r w:rsidRPr="006E3ACD">
        <w:rPr>
          <w:rFonts w:ascii="Times New Roman" w:eastAsia="Times New Roman" w:hAnsi="Times New Roman" w:cs="Times New Roman"/>
          <w:sz w:val="24"/>
          <w:szCs w:val="24"/>
          <w:lang w:eastAsia="ru-RU"/>
        </w:rPr>
        <w:t xml:space="preserve"> и обратились в прокуратуру. В порядке произведенного надзора органы прокуратуры отменили решение местной </w:t>
      </w:r>
      <w:proofErr w:type="gramStart"/>
      <w:r w:rsidRPr="006E3ACD">
        <w:rPr>
          <w:rFonts w:ascii="Times New Roman" w:eastAsia="Times New Roman" w:hAnsi="Times New Roman" w:cs="Times New Roman"/>
          <w:sz w:val="24"/>
          <w:szCs w:val="24"/>
          <w:lang w:eastAsia="ru-RU"/>
        </w:rPr>
        <w:t>администрации</w:t>
      </w:r>
      <w:proofErr w:type="gramEnd"/>
      <w:r w:rsidRPr="006E3ACD">
        <w:rPr>
          <w:rFonts w:ascii="Times New Roman" w:eastAsia="Times New Roman" w:hAnsi="Times New Roman" w:cs="Times New Roman"/>
          <w:sz w:val="24"/>
          <w:szCs w:val="24"/>
          <w:lang w:eastAsia="ru-RU"/>
        </w:rPr>
        <w:t xml:space="preserve"> и строительство центра было приостановлено.</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Какие возможные  нарушения законодательства со стороны органов местной власти послужили основанием для такого решения?</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№23</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Начальник финансового управления обратился в местную газету с просьбой срочно опубликовать проект бюджета муниципального образования на следующий год. Но редактор заявил, что у администрации накопились большие долги за оказанные информационные услуги, поэтому он не будет размещать материал на страницах своей </w:t>
      </w:r>
      <w:r w:rsidRPr="006E3ACD">
        <w:rPr>
          <w:rFonts w:ascii="Times New Roman" w:eastAsia="Times New Roman" w:hAnsi="Times New Roman" w:cs="Times New Roman"/>
          <w:sz w:val="24"/>
          <w:szCs w:val="24"/>
          <w:lang w:eastAsia="ru-RU"/>
        </w:rPr>
        <w:lastRenderedPageBreak/>
        <w:t xml:space="preserve">газеты. На ближайшем заседании представительного органа местного самоуправления проект был обсужден и принят. Но при голосовании один из депутатов выступил против принятия решения, обосновывая свою позицию тем, что жители муниципального образования не ознакомлены с документом и требуемая законом процедура принятия бюджета не соблюдена. Сидевший на заседании представитель прокуратуры поддержал позицию депутата. Каков механизм разработки и утверждения бюджета муниципального </w:t>
      </w:r>
      <w:proofErr w:type="gramStart"/>
      <w:r w:rsidRPr="006E3ACD">
        <w:rPr>
          <w:rFonts w:ascii="Times New Roman" w:eastAsia="Times New Roman" w:hAnsi="Times New Roman" w:cs="Times New Roman"/>
          <w:sz w:val="24"/>
          <w:szCs w:val="24"/>
          <w:lang w:eastAsia="ru-RU"/>
        </w:rPr>
        <w:t>образования</w:t>
      </w:r>
      <w:proofErr w:type="gramEnd"/>
      <w:r w:rsidRPr="006E3ACD">
        <w:rPr>
          <w:rFonts w:ascii="Times New Roman" w:eastAsia="Times New Roman" w:hAnsi="Times New Roman" w:cs="Times New Roman"/>
          <w:sz w:val="24"/>
          <w:szCs w:val="24"/>
          <w:lang w:eastAsia="ru-RU"/>
        </w:rPr>
        <w:t xml:space="preserve"> и </w:t>
      </w:r>
      <w:proofErr w:type="gramStart"/>
      <w:r w:rsidRPr="006E3ACD">
        <w:rPr>
          <w:rFonts w:ascii="Times New Roman" w:eastAsia="Times New Roman" w:hAnsi="Times New Roman" w:cs="Times New Roman"/>
          <w:sz w:val="24"/>
          <w:szCs w:val="24"/>
          <w:lang w:eastAsia="ru-RU"/>
        </w:rPr>
        <w:t>какие</w:t>
      </w:r>
      <w:proofErr w:type="gramEnd"/>
      <w:r w:rsidRPr="006E3ACD">
        <w:rPr>
          <w:rFonts w:ascii="Times New Roman" w:eastAsia="Times New Roman" w:hAnsi="Times New Roman" w:cs="Times New Roman"/>
          <w:sz w:val="24"/>
          <w:szCs w:val="24"/>
          <w:lang w:eastAsia="ru-RU"/>
        </w:rPr>
        <w:t xml:space="preserve"> его элементы не были соблюдены в данном случае? </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№24</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На заседании областного правительства, где заслушивался отчет Главы муниципального образования, его деятельность была подвергнута резкой критике со стороны министра экономики, который привел массу фактов, свидетельствующих о нарушении главой исполнительской дисциплины. В числе их о упомянул: несвоевременная представление в министерство информации, требуемых отчетов, отказ от предлагаемых муниципалитету инвестиционных проектов, отказ передать области часть муниципального имущества для использования </w:t>
      </w:r>
      <w:proofErr w:type="gramStart"/>
      <w:r w:rsidRPr="006E3ACD">
        <w:rPr>
          <w:rFonts w:ascii="Times New Roman" w:eastAsia="Times New Roman" w:hAnsi="Times New Roman" w:cs="Times New Roman"/>
          <w:sz w:val="24"/>
          <w:szCs w:val="24"/>
          <w:lang w:eastAsia="ru-RU"/>
        </w:rPr>
        <w:t>его</w:t>
      </w:r>
      <w:proofErr w:type="gramEnd"/>
      <w:r w:rsidRPr="006E3ACD">
        <w:rPr>
          <w:rFonts w:ascii="Times New Roman" w:eastAsia="Times New Roman" w:hAnsi="Times New Roman" w:cs="Times New Roman"/>
          <w:sz w:val="24"/>
          <w:szCs w:val="24"/>
          <w:lang w:eastAsia="ru-RU"/>
        </w:rPr>
        <w:t xml:space="preserve"> в уставном капитале создаваемого на территории этого муниципалитета  областным правительством предприятия. В конце выступления министр предложил губернатору рассмотреть вопрос об освобождении Главы от должности. На что губернатор в сердцах заявил: « Да, время настало. Будем снимать». В ответ из уст главы прозвучало: «Извините, не вы меня ставили на эту должность и не вам меня снимать. За мной население и оно меня в обиду не даст». С точки зрения законодательства о местном самоуправлении разберите эту ситуацию. На чьей стороне участников данного конфликта закон. Каков порядок назначения главы муниципального образования?  В каких случаях он может быть отстранен от своей </w:t>
      </w:r>
      <w:proofErr w:type="gramStart"/>
      <w:r w:rsidRPr="006E3ACD">
        <w:rPr>
          <w:rFonts w:ascii="Times New Roman" w:eastAsia="Times New Roman" w:hAnsi="Times New Roman" w:cs="Times New Roman"/>
          <w:sz w:val="24"/>
          <w:szCs w:val="24"/>
          <w:lang w:eastAsia="ru-RU"/>
        </w:rPr>
        <w:t>должности</w:t>
      </w:r>
      <w:proofErr w:type="gramEnd"/>
      <w:r w:rsidRPr="006E3ACD">
        <w:rPr>
          <w:rFonts w:ascii="Times New Roman" w:eastAsia="Times New Roman" w:hAnsi="Times New Roman" w:cs="Times New Roman"/>
          <w:sz w:val="24"/>
          <w:szCs w:val="24"/>
          <w:lang w:eastAsia="ru-RU"/>
        </w:rPr>
        <w:t xml:space="preserve"> и </w:t>
      </w:r>
      <w:proofErr w:type="gramStart"/>
      <w:r w:rsidRPr="006E3ACD">
        <w:rPr>
          <w:rFonts w:ascii="Times New Roman" w:eastAsia="Times New Roman" w:hAnsi="Times New Roman" w:cs="Times New Roman"/>
          <w:sz w:val="24"/>
          <w:szCs w:val="24"/>
          <w:lang w:eastAsia="ru-RU"/>
        </w:rPr>
        <w:t>какова</w:t>
      </w:r>
      <w:proofErr w:type="gramEnd"/>
      <w:r w:rsidRPr="006E3ACD">
        <w:rPr>
          <w:rFonts w:ascii="Times New Roman" w:eastAsia="Times New Roman" w:hAnsi="Times New Roman" w:cs="Times New Roman"/>
          <w:sz w:val="24"/>
          <w:szCs w:val="24"/>
          <w:lang w:eastAsia="ru-RU"/>
        </w:rPr>
        <w:t xml:space="preserve"> в этом случае роль региональной власти?</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№25</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Составьте структуру внутреннего подразделения по управлению общественными отношениями для областной администрации.</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№26</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Доля туризма в ВРП составляет только 2,5%. Назовите основные направления и меры регионального управления по повышению доли туризма в ВРП.</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№27</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 xml:space="preserve">Уровень безработицы в МО </w:t>
      </w:r>
      <w:r w:rsidRPr="006E3ACD">
        <w:rPr>
          <w:rFonts w:ascii="Times New Roman" w:eastAsia="Times New Roman" w:hAnsi="Times New Roman" w:cs="Times New Roman"/>
          <w:sz w:val="24"/>
          <w:szCs w:val="24"/>
          <w:lang w:val="en-US" w:eastAsia="ru-RU"/>
        </w:rPr>
        <w:t>N</w:t>
      </w:r>
      <w:r w:rsidRPr="006E3ACD">
        <w:rPr>
          <w:rFonts w:ascii="Times New Roman" w:eastAsia="Times New Roman" w:hAnsi="Times New Roman" w:cs="Times New Roman"/>
          <w:sz w:val="24"/>
          <w:szCs w:val="24"/>
          <w:lang w:eastAsia="ru-RU"/>
        </w:rPr>
        <w:t xml:space="preserve"> в 2011 </w:t>
      </w:r>
      <w:proofErr w:type="gramStart"/>
      <w:r w:rsidRPr="006E3ACD">
        <w:rPr>
          <w:rFonts w:ascii="Times New Roman" w:eastAsia="Times New Roman" w:hAnsi="Times New Roman" w:cs="Times New Roman"/>
          <w:sz w:val="24"/>
          <w:szCs w:val="24"/>
          <w:lang w:eastAsia="ru-RU"/>
        </w:rPr>
        <w:t>году</w:t>
      </w:r>
      <w:proofErr w:type="gramEnd"/>
      <w:r w:rsidRPr="006E3ACD">
        <w:rPr>
          <w:rFonts w:ascii="Times New Roman" w:eastAsia="Times New Roman" w:hAnsi="Times New Roman" w:cs="Times New Roman"/>
          <w:sz w:val="24"/>
          <w:szCs w:val="24"/>
          <w:lang w:eastAsia="ru-RU"/>
        </w:rPr>
        <w:t xml:space="preserve"> составлял 8%. </w:t>
      </w:r>
      <w:proofErr w:type="gramStart"/>
      <w:r w:rsidRPr="006E3ACD">
        <w:rPr>
          <w:rFonts w:ascii="Times New Roman" w:eastAsia="Times New Roman" w:hAnsi="Times New Roman" w:cs="Times New Roman"/>
          <w:sz w:val="24"/>
          <w:szCs w:val="24"/>
          <w:lang w:eastAsia="ru-RU"/>
        </w:rPr>
        <w:t>Какие</w:t>
      </w:r>
      <w:proofErr w:type="gramEnd"/>
      <w:r w:rsidRPr="006E3ACD">
        <w:rPr>
          <w:rFonts w:ascii="Times New Roman" w:eastAsia="Times New Roman" w:hAnsi="Times New Roman" w:cs="Times New Roman"/>
          <w:sz w:val="24"/>
          <w:szCs w:val="24"/>
          <w:lang w:eastAsia="ru-RU"/>
        </w:rPr>
        <w:t xml:space="preserve"> действия органов МСУ могут привести к снижению уровня безработицы до 5%</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№28</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При формировании структурных подразделений администрации МО встал вопрос о должностях муниципальной службы. Какие должности могут существовать в исполнительном органе муниципального образования. Обоснуйте ответ с точки зрения законодательства о муниципальной службе на примере любого субъекта РФ.</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№29</w:t>
      </w:r>
    </w:p>
    <w:p w:rsidR="006E3ACD" w:rsidRPr="006E3ACD" w:rsidRDefault="006E3ACD" w:rsidP="006E3ACD">
      <w:pPr>
        <w:spacing w:after="0"/>
        <w:jc w:val="both"/>
        <w:rPr>
          <w:rFonts w:ascii="Times New Roman" w:eastAsia="Times New Roman" w:hAnsi="Times New Roman" w:cs="Times New Roman"/>
          <w:sz w:val="24"/>
          <w:szCs w:val="24"/>
          <w:lang w:eastAsia="ru-RU"/>
        </w:rPr>
      </w:pPr>
      <w:proofErr w:type="gramStart"/>
      <w:r w:rsidRPr="006E3ACD">
        <w:rPr>
          <w:rFonts w:ascii="Times New Roman" w:eastAsia="Times New Roman" w:hAnsi="Times New Roman" w:cs="Times New Roman"/>
          <w:sz w:val="24"/>
          <w:szCs w:val="24"/>
          <w:lang w:eastAsia="ru-RU"/>
        </w:rPr>
        <w:lastRenderedPageBreak/>
        <w:t xml:space="preserve">.В МО </w:t>
      </w:r>
      <w:r w:rsidRPr="006E3ACD">
        <w:rPr>
          <w:rFonts w:ascii="Times New Roman" w:eastAsia="Times New Roman" w:hAnsi="Times New Roman" w:cs="Times New Roman"/>
          <w:sz w:val="24"/>
          <w:szCs w:val="24"/>
          <w:lang w:val="en-US" w:eastAsia="ru-RU"/>
        </w:rPr>
        <w:t>N</w:t>
      </w:r>
      <w:r w:rsidRPr="006E3ACD">
        <w:rPr>
          <w:rFonts w:ascii="Times New Roman" w:eastAsia="Times New Roman" w:hAnsi="Times New Roman" w:cs="Times New Roman"/>
          <w:sz w:val="24"/>
          <w:szCs w:val="24"/>
          <w:lang w:eastAsia="ru-RU"/>
        </w:rPr>
        <w:t xml:space="preserve"> за последние 10 лет неуклонно снижалась численность экономически активного населения и количество рабочих мест.</w:t>
      </w:r>
      <w:proofErr w:type="gramEnd"/>
      <w:r w:rsidRPr="006E3ACD">
        <w:rPr>
          <w:rFonts w:ascii="Times New Roman" w:eastAsia="Times New Roman" w:hAnsi="Times New Roman" w:cs="Times New Roman"/>
          <w:sz w:val="24"/>
          <w:szCs w:val="24"/>
          <w:lang w:eastAsia="ru-RU"/>
        </w:rPr>
        <w:t xml:space="preserve"> Вместе с тем нарастал приток иммигрантов, преимущественно, из стран СНГ. Это приводило к нарастанию социальной напряженности, но позволяло пополнять местный бюджет за счет увеличения налоговой базы, прежде всего, в сфере торговли, в которой занято большинство иммигрантов. Какую стратегию должна выбрать и реализовать Администрация МО?</w:t>
      </w:r>
    </w:p>
    <w:p w:rsidR="006E3ACD" w:rsidRPr="006E3ACD" w:rsidRDefault="006E3ACD" w:rsidP="006E3ACD">
      <w:pPr>
        <w:spacing w:after="0"/>
        <w:jc w:val="both"/>
        <w:rPr>
          <w:rFonts w:ascii="Times New Roman" w:eastAsia="Times New Roman" w:hAnsi="Times New Roman" w:cs="Times New Roman"/>
          <w:sz w:val="24"/>
          <w:szCs w:val="24"/>
          <w:lang w:eastAsia="ru-RU"/>
        </w:rPr>
      </w:pPr>
    </w:p>
    <w:p w:rsidR="006E3ACD" w:rsidRPr="006E3ACD" w:rsidRDefault="006E3ACD" w:rsidP="006E3ACD">
      <w:pPr>
        <w:spacing w:after="0"/>
        <w:jc w:val="both"/>
        <w:rPr>
          <w:rFonts w:ascii="Times New Roman" w:eastAsia="Times New Roman" w:hAnsi="Times New Roman" w:cs="Times New Roman"/>
          <w:b/>
          <w:bCs/>
          <w:sz w:val="24"/>
          <w:szCs w:val="24"/>
          <w:lang w:eastAsia="ru-RU"/>
        </w:rPr>
      </w:pPr>
      <w:r w:rsidRPr="006E3ACD">
        <w:rPr>
          <w:rFonts w:ascii="Times New Roman" w:eastAsia="Times New Roman" w:hAnsi="Times New Roman" w:cs="Times New Roman"/>
          <w:b/>
          <w:bCs/>
          <w:sz w:val="24"/>
          <w:szCs w:val="24"/>
          <w:lang w:eastAsia="ru-RU"/>
        </w:rPr>
        <w:t>Задание №30</w:t>
      </w:r>
    </w:p>
    <w:p w:rsidR="006E3ACD" w:rsidRPr="006E3ACD" w:rsidRDefault="006E3ACD" w:rsidP="006E3ACD">
      <w:pPr>
        <w:spacing w:after="0"/>
        <w:jc w:val="both"/>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t>Какие факторы, по их убывающей значимости, влияют на сокращение численности населения в России:</w:t>
      </w:r>
    </w:p>
    <w:p w:rsidR="006E3ACD" w:rsidRPr="006E3ACD" w:rsidRDefault="006E3ACD" w:rsidP="006E3ACD">
      <w:pPr>
        <w:spacing w:after="0"/>
        <w:jc w:val="both"/>
        <w:rPr>
          <w:rFonts w:ascii="Times New Roman" w:eastAsia="Times New Roman" w:hAnsi="Times New Roman" w:cs="Times New Roman"/>
          <w:sz w:val="24"/>
          <w:szCs w:val="24"/>
          <w:lang w:eastAsia="ru-RU"/>
        </w:rPr>
      </w:pPr>
      <w:proofErr w:type="gramStart"/>
      <w:r w:rsidRPr="006E3ACD">
        <w:rPr>
          <w:rFonts w:ascii="Times New Roman" w:eastAsia="Times New Roman" w:hAnsi="Times New Roman" w:cs="Times New Roman"/>
          <w:sz w:val="24"/>
          <w:szCs w:val="24"/>
          <w:lang w:eastAsia="ru-RU"/>
        </w:rPr>
        <w:t>1) сокращение рождаемости; 2) экономический кризис; 3) политическая нестабильность; 4) экологические проблемы; 5) кризис института брака и семьи; 6) несовершенное законодательство в отношении молодежи; 7) отсут</w:t>
      </w:r>
      <w:r w:rsidRPr="006E3ACD">
        <w:rPr>
          <w:rFonts w:ascii="Times New Roman" w:eastAsia="Times New Roman" w:hAnsi="Times New Roman" w:cs="Times New Roman"/>
          <w:sz w:val="24"/>
          <w:szCs w:val="24"/>
          <w:lang w:eastAsia="ru-RU"/>
        </w:rPr>
        <w:softHyphen/>
        <w:t>ствие квалифицированной медицинской помощи; 8) распространение алко</w:t>
      </w:r>
      <w:r w:rsidRPr="006E3ACD">
        <w:rPr>
          <w:rFonts w:ascii="Times New Roman" w:eastAsia="Times New Roman" w:hAnsi="Times New Roman" w:cs="Times New Roman"/>
          <w:sz w:val="24"/>
          <w:szCs w:val="24"/>
          <w:lang w:eastAsia="ru-RU"/>
        </w:rPr>
        <w:softHyphen/>
        <w:t>голя и наркотиков; 9) СПИД; 10) отсутствие уверенности в завтрашнем дне</w:t>
      </w:r>
      <w:proofErr w:type="gramEnd"/>
    </w:p>
    <w:p w:rsidR="006E3ACD" w:rsidRPr="006E3ACD" w:rsidRDefault="006E3ACD" w:rsidP="006E3ACD">
      <w:pPr>
        <w:spacing w:after="0" w:line="240" w:lineRule="auto"/>
        <w:rPr>
          <w:rFonts w:ascii="Times New Roman" w:eastAsia="Times New Roman" w:hAnsi="Times New Roman" w:cs="Times New Roman"/>
          <w:sz w:val="24"/>
          <w:szCs w:val="24"/>
          <w:lang w:eastAsia="ru-RU"/>
        </w:rPr>
      </w:pPr>
      <w:r w:rsidRPr="006E3ACD">
        <w:rPr>
          <w:rFonts w:ascii="Times New Roman" w:eastAsia="Times New Roman" w:hAnsi="Times New Roman" w:cs="Times New Roman"/>
          <w:sz w:val="24"/>
          <w:szCs w:val="24"/>
          <w:lang w:eastAsia="ru-RU"/>
        </w:rPr>
        <w:br w:type="page"/>
      </w:r>
    </w:p>
    <w:p w:rsidR="00856830" w:rsidRDefault="00856830" w:rsidP="006E3ACD">
      <w:bookmarkStart w:id="0" w:name="_GoBack"/>
      <w:bookmarkEnd w:id="0"/>
    </w:p>
    <w:sectPr w:rsidR="00856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4F815AB"/>
    <w:multiLevelType w:val="hybridMultilevel"/>
    <w:tmpl w:val="26E0DC70"/>
    <w:lvl w:ilvl="0" w:tplc="39165E4C">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7A711A1C"/>
    <w:multiLevelType w:val="hybridMultilevel"/>
    <w:tmpl w:val="AED470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9C"/>
    <w:rsid w:val="001F169C"/>
    <w:rsid w:val="006E3ACD"/>
    <w:rsid w:val="0085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4129</Words>
  <Characters>23537</Characters>
  <Application>Microsoft Office Word</Application>
  <DocSecurity>0</DocSecurity>
  <Lines>196</Lines>
  <Paragraphs>55</Paragraphs>
  <ScaleCrop>false</ScaleCrop>
  <Company/>
  <LinksUpToDate>false</LinksUpToDate>
  <CharactersWithSpaces>27611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2015-05-06T14:59:00Z</dcterms:created>
  <dcterms:modified xsi:type="dcterms:W3CDTF">2015-05-06T15:00:00Z</dcterms:modified>
</cp:coreProperties>
</file>