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t>Вменяемость субъекта преступления.</w:t>
      </w:r>
    </w:p>
    <w:p w:rsidR="00444FEF" w:rsidRPr="00A867EB" w:rsidRDefault="00444FEF" w:rsidP="00A867EB">
      <w:pPr>
        <w:spacing w:after="0" w:line="240" w:lineRule="auto"/>
        <w:ind w:firstLine="709"/>
        <w:rPr>
          <w:rFonts w:cs="Times New Roman"/>
          <w:sz w:val="24"/>
          <w:szCs w:val="24"/>
        </w:rPr>
      </w:pPr>
      <w:r w:rsidRPr="00A867EB">
        <w:rPr>
          <w:rFonts w:cs="Times New Roman"/>
          <w:sz w:val="24"/>
          <w:szCs w:val="24"/>
        </w:rPr>
        <w:t>Вменяемость – способность лица во время совершений преступления осознавать фактический характер и общественную опасность своего деяния и руководить своими действиями (бездействием).</w:t>
      </w:r>
    </w:p>
    <w:p w:rsidR="00444FEF" w:rsidRPr="00A867EB" w:rsidRDefault="00444FEF" w:rsidP="00A867EB">
      <w:pPr>
        <w:spacing w:after="0" w:line="240" w:lineRule="auto"/>
        <w:ind w:firstLine="709"/>
        <w:rPr>
          <w:rFonts w:cs="Times New Roman"/>
          <w:sz w:val="24"/>
          <w:szCs w:val="24"/>
        </w:rPr>
      </w:pPr>
      <w:r w:rsidRPr="00A867EB">
        <w:rPr>
          <w:rFonts w:cs="Times New Roman"/>
          <w:sz w:val="24"/>
          <w:szCs w:val="24"/>
        </w:rPr>
        <w:t>Субъектом преступления может быть только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444FEF" w:rsidRPr="00A867EB" w:rsidRDefault="00444FEF" w:rsidP="00A867EB">
      <w:pPr>
        <w:spacing w:after="0" w:line="240" w:lineRule="auto"/>
        <w:ind w:firstLine="709"/>
        <w:rPr>
          <w:rFonts w:cs="Times New Roman"/>
          <w:sz w:val="24"/>
          <w:szCs w:val="24"/>
        </w:rPr>
      </w:pPr>
      <w:r w:rsidRPr="00A867EB">
        <w:rPr>
          <w:rFonts w:cs="Times New Roman"/>
          <w:sz w:val="24"/>
          <w:szCs w:val="24"/>
        </w:rPr>
        <w:t>Вменяемость (от слова «вменять» в смысле «вменять в вину») — в широком, общеупотребительном значении этого слова означает способность нести ответственность перед государством за свои действия. В уголовном праве данное понятие употребляется в узком, специальном смысле, как антитеза понятию невменяемость. Именно этим последним термином оперирует уголовный закон. Часть 1 ст. 21 УК гласит: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44FEF" w:rsidRPr="00A867EB" w:rsidRDefault="00444FEF" w:rsidP="00A867EB">
      <w:pPr>
        <w:spacing w:after="0" w:line="240" w:lineRule="auto"/>
        <w:ind w:firstLine="709"/>
        <w:rPr>
          <w:rFonts w:cs="Times New Roman"/>
          <w:sz w:val="24"/>
          <w:szCs w:val="24"/>
        </w:rPr>
      </w:pPr>
      <w:r w:rsidRPr="00A867EB">
        <w:rPr>
          <w:rFonts w:cs="Times New Roman"/>
          <w:sz w:val="24"/>
          <w:szCs w:val="24"/>
        </w:rPr>
        <w:t>Из этого положения закона можно заключить, что вменяемость — это такое состояние психики,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ответственным за свои действия.</w:t>
      </w:r>
    </w:p>
    <w:p w:rsidR="00444FEF" w:rsidRPr="00A867EB" w:rsidRDefault="00444FEF" w:rsidP="00A867EB">
      <w:pPr>
        <w:spacing w:after="0" w:line="240" w:lineRule="auto"/>
        <w:ind w:firstLine="709"/>
        <w:rPr>
          <w:rFonts w:cs="Times New Roman"/>
          <w:sz w:val="24"/>
          <w:szCs w:val="24"/>
        </w:rPr>
      </w:pPr>
      <w:r w:rsidRPr="00A867EB">
        <w:rPr>
          <w:rFonts w:cs="Times New Roman"/>
          <w:sz w:val="24"/>
          <w:szCs w:val="24"/>
        </w:rPr>
        <w:t xml:space="preserve">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w:t>
      </w:r>
      <w:proofErr w:type="gramStart"/>
      <w:r w:rsidRPr="00A867EB">
        <w:rPr>
          <w:rFonts w:cs="Times New Roman"/>
          <w:sz w:val="24"/>
          <w:szCs w:val="24"/>
        </w:rPr>
        <w:t>от</w:t>
      </w:r>
      <w:proofErr w:type="gramEnd"/>
      <w:r w:rsidRPr="00A867EB">
        <w:rPr>
          <w:rFonts w:cs="Times New Roman"/>
          <w:sz w:val="24"/>
          <w:szCs w:val="24"/>
        </w:rPr>
        <w:t xml:space="preserve"> невменяемого. Преступление совершается под воздействием комплекса внешних обстоятельств, играющих роль причин и условий преступного поведения. </w:t>
      </w:r>
      <w:proofErr w:type="gramStart"/>
      <w:r w:rsidRPr="00A867EB">
        <w:rPr>
          <w:rFonts w:cs="Times New Roman"/>
          <w:sz w:val="24"/>
          <w:szCs w:val="24"/>
        </w:rPr>
        <w:t>Но</w:t>
      </w:r>
      <w:proofErr w:type="gramEnd"/>
      <w:r w:rsidRPr="00A867EB">
        <w:rPr>
          <w:rFonts w:cs="Times New Roman"/>
          <w:sz w:val="24"/>
          <w:szCs w:val="24"/>
        </w:rPr>
        <w:t xml:space="preserve"> ни одно из них не 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w:t>
      </w:r>
    </w:p>
    <w:p w:rsidR="00444FEF" w:rsidRPr="00A867EB" w:rsidRDefault="00444FEF" w:rsidP="00A867EB">
      <w:pPr>
        <w:spacing w:after="0" w:line="240" w:lineRule="auto"/>
        <w:ind w:firstLine="709"/>
        <w:rPr>
          <w:rFonts w:cs="Times New Roman"/>
          <w:sz w:val="24"/>
          <w:szCs w:val="24"/>
        </w:rPr>
      </w:pPr>
      <w:r w:rsidRPr="00A867EB">
        <w:rPr>
          <w:rFonts w:cs="Times New Roman"/>
          <w:sz w:val="24"/>
          <w:szCs w:val="24"/>
        </w:rPr>
        <w:t>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w:t>
      </w:r>
      <w:proofErr w:type="gramStart"/>
      <w:r w:rsidRPr="00A867EB">
        <w:rPr>
          <w:rFonts w:cs="Times New Roman"/>
          <w:sz w:val="24"/>
          <w:szCs w:val="24"/>
        </w:rPr>
        <w:t>ч</w:t>
      </w:r>
      <w:proofErr w:type="gramEnd"/>
      <w:r w:rsidRPr="00A867EB">
        <w:rPr>
          <w:rFonts w:cs="Times New Roman"/>
          <w:sz w:val="24"/>
          <w:szCs w:val="24"/>
        </w:rPr>
        <w:t>. 1 ст. 5 УК РФ).</w:t>
      </w:r>
    </w:p>
    <w:p w:rsidR="00444FEF" w:rsidRPr="00A867EB" w:rsidRDefault="00444FEF" w:rsidP="00A867EB">
      <w:pPr>
        <w:spacing w:after="0" w:line="240" w:lineRule="auto"/>
        <w:ind w:firstLine="709"/>
        <w:rPr>
          <w:rFonts w:cs="Times New Roman"/>
          <w:sz w:val="24"/>
          <w:szCs w:val="24"/>
        </w:rPr>
      </w:pPr>
      <w:r w:rsidRPr="00A867EB">
        <w:rPr>
          <w:rFonts w:cs="Times New Roman"/>
          <w:sz w:val="24"/>
          <w:szCs w:val="24"/>
        </w:rPr>
        <w:t>Лица, страдающие психическими расстройствами и в силу этого не способные сознавать характер совершаемых ими действий или оценивать их общественное значение, а также не способные руководить своими действиями из-за поражения волевой сферы психики, не могут действовать виновно, т. е. умышленно или неосторожно (</w:t>
      </w:r>
      <w:proofErr w:type="gramStart"/>
      <w:r w:rsidRPr="00A867EB">
        <w:rPr>
          <w:rFonts w:cs="Times New Roman"/>
          <w:sz w:val="24"/>
          <w:szCs w:val="24"/>
        </w:rPr>
        <w:t>см</w:t>
      </w:r>
      <w:proofErr w:type="gramEnd"/>
      <w:r w:rsidRPr="00A867EB">
        <w:rPr>
          <w:rFonts w:cs="Times New Roman"/>
          <w:sz w:val="24"/>
          <w:szCs w:val="24"/>
        </w:rPr>
        <w:t>. "Умысел", "Неосторожность").</w:t>
      </w:r>
    </w:p>
    <w:p w:rsidR="007124D6" w:rsidRPr="00A867EB" w:rsidRDefault="00444FEF" w:rsidP="00A867EB">
      <w:pPr>
        <w:spacing w:after="0" w:line="240" w:lineRule="auto"/>
        <w:ind w:firstLine="709"/>
        <w:rPr>
          <w:rFonts w:cs="Times New Roman"/>
          <w:sz w:val="24"/>
          <w:szCs w:val="24"/>
        </w:rPr>
        <w:sectPr w:rsidR="007124D6" w:rsidRPr="00A867EB" w:rsidSect="0023042F">
          <w:pgSz w:w="11906" w:h="16838"/>
          <w:pgMar w:top="1134" w:right="850" w:bottom="1134" w:left="1134" w:header="708" w:footer="708" w:gutter="0"/>
          <w:cols w:space="708"/>
          <w:docGrid w:linePitch="360"/>
        </w:sectPr>
      </w:pPr>
      <w:r w:rsidRPr="00A867EB">
        <w:rPr>
          <w:rFonts w:cs="Times New Roman"/>
          <w:sz w:val="24"/>
          <w:szCs w:val="24"/>
        </w:rPr>
        <w:t>Лица, страдающие психическими расстройствами и совершившие общественно опасные деяния, нуждаются не в исправлении путем применения наказания, а в лечении, в том числе путем применения принудительных мер медицинского характера (</w:t>
      </w:r>
      <w:proofErr w:type="gramStart"/>
      <w:r w:rsidRPr="00A867EB">
        <w:rPr>
          <w:rFonts w:cs="Times New Roman"/>
          <w:sz w:val="24"/>
          <w:szCs w:val="24"/>
        </w:rPr>
        <w:t>ч</w:t>
      </w:r>
      <w:proofErr w:type="gramEnd"/>
      <w:r w:rsidRPr="00A867EB">
        <w:rPr>
          <w:rFonts w:cs="Times New Roman"/>
          <w:sz w:val="24"/>
          <w:szCs w:val="24"/>
        </w:rPr>
        <w:t>. 2 ст. 21 УК РФ).</w:t>
      </w:r>
    </w:p>
    <w:p w:rsidR="00F322ED" w:rsidRPr="00A867EB" w:rsidRDefault="00F322ED" w:rsidP="00A867EB">
      <w:pPr>
        <w:numPr>
          <w:ilvl w:val="0"/>
          <w:numId w:val="1"/>
        </w:numPr>
        <w:spacing w:after="0" w:line="240" w:lineRule="auto"/>
        <w:ind w:left="0" w:firstLine="709"/>
        <w:rPr>
          <w:rFonts w:eastAsia="Times New Roman" w:cs="Times New Roman"/>
          <w:sz w:val="24"/>
          <w:szCs w:val="24"/>
          <w:lang w:eastAsia="ru-RU"/>
        </w:rPr>
      </w:pPr>
      <w:r w:rsidRPr="00A867EB">
        <w:rPr>
          <w:rFonts w:eastAsia="Times New Roman" w:cs="Times New Roman"/>
          <w:sz w:val="24"/>
          <w:szCs w:val="24"/>
          <w:lang w:eastAsia="ru-RU"/>
        </w:rPr>
        <w:lastRenderedPageBreak/>
        <w:t xml:space="preserve"> Возобновление производства по уголовным делам ввиду новых или вновь открывшихся обстоятельств.</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 xml:space="preserve">Возобновление дел по вновь открывшимся обстоятельствам – это одна изисключительных стадий российского уголовного судопроизводства с особым процессуальным порядком выявления и </w:t>
      </w:r>
      <w:proofErr w:type="gramStart"/>
      <w:r w:rsidRPr="00A867EB">
        <w:rPr>
          <w:rFonts w:eastAsia="Times New Roman" w:cs="Times New Roman"/>
          <w:sz w:val="24"/>
          <w:szCs w:val="24"/>
          <w:lang w:eastAsia="ru-RU"/>
        </w:rPr>
        <w:t>устранения</w:t>
      </w:r>
      <w:proofErr w:type="gramEnd"/>
      <w:r w:rsidRPr="00A867EB">
        <w:rPr>
          <w:rFonts w:eastAsia="Times New Roman" w:cs="Times New Roman"/>
          <w:sz w:val="24"/>
          <w:szCs w:val="24"/>
          <w:lang w:eastAsia="ru-RU"/>
        </w:rPr>
        <w:t xml:space="preserve"> допущенных при рассмотрении уголовного дела судебных ошибок, связанных с тем, что при разрешении дела суду не были известны обстоятельства, которые могли повлиять на его выводы, либо они появились после разрешения дела.</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Основаниями возобновления производства по уголовному делу служат:</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вновь открывшиеся обстоятельства, т. е. такие обстоятельства, которые существовали на момент вступления приговора или иного судебного решения в законную силу, но не были известны суду;</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новые обстоятельства, т. е. такие обстоятельства, которые не были известны суду на момент вынесения судебного решения, которые устраняют преступность и наказуемость деяния.</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Вновь открывшимися обстоятельствами являются:</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установленная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или необоснованного приговора, определения или постановления;</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установленные вступившим в законную силу приговором суда преступные действия дознавателя, следователя или прокурора, повлекшие постановление незаконного и необоснованного приговора, определения или постановления;</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установленные вступившим в законную силу приговором суда преступные действия судьи, совершенные им при рассмотрении данного дела.</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Новыми обстоятельствами являются:</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признание Конституционным Судом РФ нормы закона, примененной судом в данном деле, не соответствующей Конституции;</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установленное Европейским Судом по правам человека нарушение положений Конвенции о защите прав человека и основных свобод при рассмотрении судом уголовного дела, связанного:</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а) с применением федерального закона, не соответствующего положениям Конвенции о защите прав человека и основных свобод;</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б) иными нарушениями положений Конвенции о защите прав человека и основных свобод (от 4 ноября 1950 г.);</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Пересмотр обвинительного приговора ввиду вновь открывшихся обстоятельств в пользу осужденного никакими сроками не ограничен.</w:t>
      </w:r>
    </w:p>
    <w:p w:rsidR="00444FEF" w:rsidRPr="00A867EB"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Смерть осужденного не является препятствием к возобновлению производства ввиду вновь открывшихся обстоятельств в целях его реабилитации.</w:t>
      </w:r>
    </w:p>
    <w:p w:rsidR="007124D6" w:rsidRDefault="00444FEF"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Пересмотр оправдательного приговора, определения, постановления о прекращении дела, а также пересмотр обвинительного приговора по мотивам мягкости наказания или необходимости применения к осужденному закона о более тяжком преступлении допускается лишь в течение сроков давности привлечения к уголовной ответственности и не позднее года со дня открытия новых обстоятельств.</w:t>
      </w:r>
    </w:p>
    <w:p w:rsidR="00A867EB" w:rsidRPr="00A867EB" w:rsidRDefault="00A867EB" w:rsidP="00A867EB">
      <w:pPr>
        <w:spacing w:after="0" w:line="240" w:lineRule="auto"/>
        <w:ind w:firstLine="709"/>
        <w:rPr>
          <w:rFonts w:eastAsia="Times New Roman" w:cs="Times New Roman"/>
          <w:sz w:val="24"/>
          <w:szCs w:val="24"/>
          <w:lang w:eastAsia="ru-RU"/>
        </w:rPr>
        <w:sectPr w:rsidR="00A867EB"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Исполнение наказания в виде обязательных и исправительных работ.</w:t>
      </w:r>
    </w:p>
    <w:p w:rsidR="0023042F" w:rsidRPr="00A867EB" w:rsidRDefault="0023042F" w:rsidP="00A867EB">
      <w:pPr>
        <w:spacing w:after="0" w:line="240" w:lineRule="auto"/>
        <w:ind w:firstLine="709"/>
        <w:rPr>
          <w:rFonts w:cs="Times New Roman"/>
          <w:sz w:val="24"/>
          <w:szCs w:val="24"/>
        </w:rPr>
      </w:pPr>
      <w:r w:rsidRPr="00A867EB">
        <w:rPr>
          <w:rFonts w:cs="Times New Roman"/>
          <w:b/>
          <w:bCs/>
          <w:sz w:val="24"/>
          <w:szCs w:val="24"/>
        </w:rPr>
        <w:t>Исправительные работы назначаются осужденному,</w:t>
      </w:r>
      <w:r w:rsidRPr="00A867EB">
        <w:rPr>
          <w:rFonts w:cs="Times New Roman"/>
          <w:sz w:val="24"/>
          <w:szCs w:val="24"/>
        </w:rPr>
        <w:t> не имеющему основного места работы.</w:t>
      </w:r>
    </w:p>
    <w:p w:rsidR="0023042F" w:rsidRPr="00A867EB" w:rsidRDefault="0023042F" w:rsidP="00A867EB">
      <w:pPr>
        <w:spacing w:after="0" w:line="240" w:lineRule="auto"/>
        <w:ind w:firstLine="709"/>
        <w:rPr>
          <w:rFonts w:cs="Times New Roman"/>
          <w:sz w:val="24"/>
          <w:szCs w:val="24"/>
        </w:rPr>
      </w:pPr>
      <w:r w:rsidRPr="00A867EB">
        <w:rPr>
          <w:rFonts w:cs="Times New Roman"/>
          <w:b/>
          <w:bCs/>
          <w:sz w:val="24"/>
          <w:szCs w:val="24"/>
        </w:rPr>
        <w:t>Устанавливаются на срок от двух месяцев до двух лет, несовершеннолетним – до одного года</w:t>
      </w:r>
      <w:r w:rsidRPr="00A867EB">
        <w:rPr>
          <w:rFonts w:cs="Times New Roman"/>
          <w:sz w:val="24"/>
          <w:szCs w:val="24"/>
        </w:rPr>
        <w:t> и отбываются в местах, определяемых органами местного самоуправления по согласованию с органами, ведающими исполнением исправительных работ, но в районе места жительства осужденного.</w:t>
      </w:r>
    </w:p>
    <w:p w:rsidR="0023042F" w:rsidRPr="00A867EB" w:rsidRDefault="0023042F" w:rsidP="00A867EB">
      <w:pPr>
        <w:spacing w:after="0" w:line="240" w:lineRule="auto"/>
        <w:ind w:firstLine="709"/>
        <w:rPr>
          <w:rFonts w:cs="Times New Roman"/>
          <w:sz w:val="24"/>
          <w:szCs w:val="24"/>
        </w:rPr>
      </w:pPr>
      <w:r w:rsidRPr="00A867EB">
        <w:rPr>
          <w:rFonts w:cs="Times New Roman"/>
          <w:b/>
          <w:bCs/>
          <w:sz w:val="24"/>
          <w:szCs w:val="24"/>
        </w:rPr>
        <w:t>Исправительные работы не назначаются лицам,</w:t>
      </w:r>
      <w:r w:rsidRPr="00A867EB">
        <w:rPr>
          <w:rFonts w:cs="Times New Roman"/>
          <w:sz w:val="24"/>
          <w:szCs w:val="24"/>
        </w:rPr>
        <w:t> признанным инвалидами III степени, беременным женщинам, женщинам, имеющим детей до трех лет, военнослужащим, проходящим военную службу по призыву или контракту на воинских должностях рядового и сержантского состава.</w:t>
      </w:r>
    </w:p>
    <w:p w:rsidR="0023042F" w:rsidRPr="00A867EB" w:rsidRDefault="0023042F" w:rsidP="00A867EB">
      <w:pPr>
        <w:spacing w:after="0" w:line="240" w:lineRule="auto"/>
        <w:ind w:firstLine="709"/>
        <w:rPr>
          <w:rFonts w:cs="Times New Roman"/>
          <w:sz w:val="24"/>
          <w:szCs w:val="24"/>
        </w:rPr>
      </w:pPr>
      <w:r w:rsidRPr="00A867EB">
        <w:rPr>
          <w:rFonts w:cs="Times New Roman"/>
          <w:b/>
          <w:bCs/>
          <w:sz w:val="24"/>
          <w:szCs w:val="24"/>
        </w:rPr>
        <w:t>Осужденный может отбывать исправительные работы</w:t>
      </w:r>
      <w:r w:rsidRPr="00A867EB">
        <w:rPr>
          <w:rFonts w:cs="Times New Roman"/>
          <w:sz w:val="24"/>
          <w:szCs w:val="24"/>
        </w:rPr>
        <w:t xml:space="preserve"> на предприятии, в учреждении, организации любой формы собственности. </w:t>
      </w:r>
      <w:proofErr w:type="gramStart"/>
      <w:r w:rsidRPr="00A867EB">
        <w:rPr>
          <w:rFonts w:cs="Times New Roman"/>
          <w:sz w:val="24"/>
          <w:szCs w:val="24"/>
        </w:rPr>
        <w:t>Приговоренный</w:t>
      </w:r>
      <w:proofErr w:type="gramEnd"/>
      <w:r w:rsidRPr="00A867EB">
        <w:rPr>
          <w:rFonts w:cs="Times New Roman"/>
          <w:sz w:val="24"/>
          <w:szCs w:val="24"/>
        </w:rPr>
        <w:t xml:space="preserve"> к исправительным работам</w:t>
      </w:r>
      <w:r w:rsidRPr="00A867EB">
        <w:rPr>
          <w:rFonts w:cs="Times New Roman"/>
          <w:b/>
          <w:bCs/>
          <w:sz w:val="24"/>
          <w:szCs w:val="24"/>
        </w:rPr>
        <w:t>привлекается к отбыванию наказания не позднее 30 дней</w:t>
      </w:r>
      <w:r w:rsidRPr="00A867EB">
        <w:rPr>
          <w:rFonts w:cs="Times New Roman"/>
          <w:sz w:val="24"/>
          <w:szCs w:val="24"/>
        </w:rPr>
        <w:t> со дня поступления в уголовно-исполнительную инспекцию копии приговора.</w:t>
      </w:r>
    </w:p>
    <w:p w:rsidR="0023042F" w:rsidRPr="00A867EB" w:rsidRDefault="0023042F" w:rsidP="00A867EB">
      <w:pPr>
        <w:spacing w:after="0" w:line="240" w:lineRule="auto"/>
        <w:ind w:firstLine="709"/>
        <w:rPr>
          <w:rFonts w:cs="Times New Roman"/>
          <w:sz w:val="24"/>
          <w:szCs w:val="24"/>
        </w:rPr>
      </w:pPr>
      <w:r w:rsidRPr="00A867EB">
        <w:rPr>
          <w:rFonts w:cs="Times New Roman"/>
          <w:b/>
          <w:bCs/>
          <w:sz w:val="24"/>
          <w:szCs w:val="24"/>
        </w:rPr>
        <w:t>В срок наказания не засчитывается время:</w:t>
      </w:r>
    </w:p>
    <w:p w:rsidR="0023042F" w:rsidRPr="00A867EB" w:rsidRDefault="0023042F" w:rsidP="00A867EB">
      <w:pPr>
        <w:numPr>
          <w:ilvl w:val="0"/>
          <w:numId w:val="3"/>
        </w:numPr>
        <w:spacing w:after="0" w:line="240" w:lineRule="auto"/>
        <w:ind w:left="0" w:firstLine="709"/>
        <w:rPr>
          <w:rFonts w:cs="Times New Roman"/>
          <w:sz w:val="24"/>
          <w:szCs w:val="24"/>
        </w:rPr>
      </w:pPr>
      <w:r w:rsidRPr="00A867EB">
        <w:rPr>
          <w:rFonts w:cs="Times New Roman"/>
          <w:sz w:val="24"/>
          <w:szCs w:val="24"/>
        </w:rPr>
        <w:t>болезни, вызванной алкогольным, наркотическим или токсическим опьянением или связанными с ним действиями;</w:t>
      </w:r>
    </w:p>
    <w:p w:rsidR="0023042F" w:rsidRPr="00A867EB" w:rsidRDefault="0023042F" w:rsidP="00A867EB">
      <w:pPr>
        <w:numPr>
          <w:ilvl w:val="0"/>
          <w:numId w:val="3"/>
        </w:numPr>
        <w:spacing w:after="0" w:line="240" w:lineRule="auto"/>
        <w:ind w:left="0" w:firstLine="709"/>
        <w:rPr>
          <w:rFonts w:cs="Times New Roman"/>
          <w:sz w:val="24"/>
          <w:szCs w:val="24"/>
        </w:rPr>
      </w:pPr>
      <w:r w:rsidRPr="00A867EB">
        <w:rPr>
          <w:rFonts w:cs="Times New Roman"/>
          <w:sz w:val="24"/>
          <w:szCs w:val="24"/>
        </w:rPr>
        <w:t>отбывания административного взыскания в виде содержания под домашним арестом;</w:t>
      </w:r>
    </w:p>
    <w:p w:rsidR="0023042F" w:rsidRPr="00A867EB" w:rsidRDefault="0023042F" w:rsidP="00A867EB">
      <w:pPr>
        <w:numPr>
          <w:ilvl w:val="0"/>
          <w:numId w:val="3"/>
        </w:numPr>
        <w:spacing w:after="0" w:line="240" w:lineRule="auto"/>
        <w:ind w:left="0" w:firstLine="709"/>
        <w:rPr>
          <w:rFonts w:cs="Times New Roman"/>
          <w:sz w:val="24"/>
          <w:szCs w:val="24"/>
        </w:rPr>
      </w:pPr>
      <w:r w:rsidRPr="00A867EB">
        <w:rPr>
          <w:rFonts w:cs="Times New Roman"/>
          <w:sz w:val="24"/>
          <w:szCs w:val="24"/>
        </w:rPr>
        <w:t>содержания под стражей в порядке меры пресечения по другому делу в период отбывания наказания;</w:t>
      </w:r>
    </w:p>
    <w:p w:rsidR="0023042F" w:rsidRPr="00A867EB" w:rsidRDefault="0023042F" w:rsidP="00A867EB">
      <w:pPr>
        <w:numPr>
          <w:ilvl w:val="0"/>
          <w:numId w:val="3"/>
        </w:numPr>
        <w:spacing w:after="0" w:line="240" w:lineRule="auto"/>
        <w:ind w:left="0" w:firstLine="709"/>
        <w:rPr>
          <w:rFonts w:cs="Times New Roman"/>
          <w:sz w:val="24"/>
          <w:szCs w:val="24"/>
        </w:rPr>
      </w:pPr>
      <w:r w:rsidRPr="00A867EB">
        <w:rPr>
          <w:rFonts w:cs="Times New Roman"/>
          <w:sz w:val="24"/>
          <w:szCs w:val="24"/>
        </w:rPr>
        <w:t>нахождения в отпуске без сохранения заработка и всякое иное время, в течение которого осужденный не работал и ему не выплачиваласьзаработная плата. Из зарплаты осужденного по приговору суда производится удержание в размере от 5 до 20 %.</w:t>
      </w:r>
    </w:p>
    <w:p w:rsidR="0023042F" w:rsidRPr="00A867EB" w:rsidRDefault="0023042F" w:rsidP="00A867EB">
      <w:pPr>
        <w:spacing w:after="0" w:line="240" w:lineRule="auto"/>
        <w:ind w:firstLine="709"/>
        <w:rPr>
          <w:rFonts w:cs="Times New Roman"/>
          <w:sz w:val="24"/>
          <w:szCs w:val="24"/>
        </w:rPr>
      </w:pPr>
      <w:r w:rsidRPr="00A867EB">
        <w:rPr>
          <w:rFonts w:cs="Times New Roman"/>
          <w:b/>
          <w:bCs/>
          <w:sz w:val="24"/>
          <w:szCs w:val="24"/>
        </w:rPr>
        <w:t>В период отбывания наказания осужденным</w:t>
      </w:r>
      <w:r w:rsidRPr="00A867EB">
        <w:rPr>
          <w:rFonts w:cs="Times New Roman"/>
          <w:sz w:val="24"/>
          <w:szCs w:val="24"/>
        </w:rPr>
        <w:t> запрещается увольнение с работы по собственному желанию. Они обязаны сообщать об изменении места жительства или работы в уголовно-исполнительную инспекцию в течение 10 дней.</w:t>
      </w:r>
    </w:p>
    <w:p w:rsidR="0023042F" w:rsidRPr="00A867EB" w:rsidRDefault="0023042F" w:rsidP="00A867EB">
      <w:pPr>
        <w:spacing w:after="0" w:line="240" w:lineRule="auto"/>
        <w:ind w:firstLine="709"/>
        <w:rPr>
          <w:rFonts w:cs="Times New Roman"/>
          <w:sz w:val="24"/>
          <w:szCs w:val="24"/>
        </w:rPr>
      </w:pPr>
      <w:r w:rsidRPr="00A867EB">
        <w:rPr>
          <w:rFonts w:cs="Times New Roman"/>
          <w:sz w:val="24"/>
          <w:szCs w:val="24"/>
        </w:rPr>
        <w:t>Ежегодный оплачиваемый отпуск предоставляется продолжительностью 18 рабочих дней. Другие виды отпусков, предусмотренные по законодательству о труде, предоставляются осужденным на общих основаниях.</w:t>
      </w:r>
    </w:p>
    <w:p w:rsidR="0023042F" w:rsidRPr="00A867EB" w:rsidRDefault="0023042F" w:rsidP="00A867EB">
      <w:pPr>
        <w:spacing w:after="0" w:line="240" w:lineRule="auto"/>
        <w:ind w:firstLine="709"/>
        <w:rPr>
          <w:rFonts w:cs="Times New Roman"/>
          <w:sz w:val="24"/>
          <w:szCs w:val="24"/>
        </w:rPr>
      </w:pPr>
      <w:r w:rsidRPr="00A867EB">
        <w:rPr>
          <w:rFonts w:cs="Times New Roman"/>
          <w:b/>
          <w:bCs/>
          <w:sz w:val="24"/>
          <w:szCs w:val="24"/>
        </w:rPr>
        <w:t>Лица, приговоренные</w:t>
      </w:r>
      <w:r w:rsidRPr="00A867EB">
        <w:rPr>
          <w:rFonts w:cs="Times New Roman"/>
          <w:sz w:val="24"/>
          <w:szCs w:val="24"/>
        </w:rPr>
        <w:t> к исправительным работам, привлекаются к отбыванию наказания не позднее 15 дней со дня поступления в уголовно-исполнительную инспекцию копии приговора.</w:t>
      </w:r>
    </w:p>
    <w:p w:rsidR="0023042F" w:rsidRPr="00A867EB" w:rsidRDefault="0023042F" w:rsidP="00A867EB">
      <w:pPr>
        <w:spacing w:after="0" w:line="240" w:lineRule="auto"/>
        <w:ind w:firstLine="709"/>
        <w:rPr>
          <w:rFonts w:cs="Times New Roman"/>
          <w:sz w:val="24"/>
          <w:szCs w:val="24"/>
        </w:rPr>
      </w:pPr>
      <w:r w:rsidRPr="00A867EB">
        <w:rPr>
          <w:rFonts w:cs="Times New Roman"/>
          <w:sz w:val="24"/>
          <w:szCs w:val="24"/>
        </w:rPr>
        <w:t xml:space="preserve">Началом срока отбывания исправительных работ считается день выхода осужденного на работу. Срок исправительных работ исчисляется в месяцах и годах, в течение которых осужденный </w:t>
      </w:r>
      <w:proofErr w:type="gramStart"/>
      <w:r w:rsidRPr="00A867EB">
        <w:rPr>
          <w:rFonts w:cs="Times New Roman"/>
          <w:sz w:val="24"/>
          <w:szCs w:val="24"/>
        </w:rPr>
        <w:t>работал</w:t>
      </w:r>
      <w:proofErr w:type="gramEnd"/>
      <w:r w:rsidRPr="00A867EB">
        <w:rPr>
          <w:rFonts w:cs="Times New Roman"/>
          <w:sz w:val="24"/>
          <w:szCs w:val="24"/>
        </w:rPr>
        <w:t xml:space="preserve"> и из его заработной платы производились удержания.</w:t>
      </w:r>
    </w:p>
    <w:p w:rsidR="0023042F" w:rsidRPr="00A867EB" w:rsidRDefault="0023042F" w:rsidP="00A867EB">
      <w:pPr>
        <w:spacing w:after="0" w:line="240" w:lineRule="auto"/>
        <w:ind w:firstLine="709"/>
        <w:rPr>
          <w:rFonts w:cs="Times New Roman"/>
          <w:sz w:val="24"/>
          <w:szCs w:val="24"/>
        </w:rPr>
      </w:pPr>
      <w:r w:rsidRPr="00A867EB">
        <w:rPr>
          <w:rFonts w:cs="Times New Roman"/>
          <w:b/>
          <w:bCs/>
          <w:sz w:val="24"/>
          <w:szCs w:val="24"/>
        </w:rPr>
        <w:t>На администрацию организации, в которой работает осужденный, возлагаются следующие обязанности:</w:t>
      </w:r>
    </w:p>
    <w:p w:rsidR="0023042F" w:rsidRPr="00A867EB" w:rsidRDefault="0023042F" w:rsidP="00A867EB">
      <w:pPr>
        <w:numPr>
          <w:ilvl w:val="0"/>
          <w:numId w:val="4"/>
        </w:numPr>
        <w:spacing w:after="0" w:line="240" w:lineRule="auto"/>
        <w:ind w:left="0" w:firstLine="709"/>
        <w:rPr>
          <w:rFonts w:cs="Times New Roman"/>
          <w:sz w:val="24"/>
          <w:szCs w:val="24"/>
        </w:rPr>
      </w:pPr>
      <w:r w:rsidRPr="00A867EB">
        <w:rPr>
          <w:rFonts w:cs="Times New Roman"/>
          <w:sz w:val="24"/>
          <w:szCs w:val="24"/>
        </w:rPr>
        <w:t>правильные и своевременные удержания из заработной платы осужденного и перечисление удерживаемых сумм в установленном порядке;</w:t>
      </w:r>
    </w:p>
    <w:p w:rsidR="0023042F" w:rsidRPr="00A867EB" w:rsidRDefault="0023042F" w:rsidP="00A867EB">
      <w:pPr>
        <w:numPr>
          <w:ilvl w:val="0"/>
          <w:numId w:val="4"/>
        </w:numPr>
        <w:spacing w:after="0" w:line="240" w:lineRule="auto"/>
        <w:ind w:left="0" w:firstLine="709"/>
        <w:rPr>
          <w:rFonts w:cs="Times New Roman"/>
          <w:sz w:val="24"/>
          <w:szCs w:val="24"/>
        </w:rPr>
      </w:pPr>
      <w:proofErr w:type="gramStart"/>
      <w:r w:rsidRPr="00A867EB">
        <w:rPr>
          <w:rFonts w:cs="Times New Roman"/>
          <w:sz w:val="24"/>
          <w:szCs w:val="24"/>
        </w:rPr>
        <w:t>контроль за</w:t>
      </w:r>
      <w:proofErr w:type="gramEnd"/>
      <w:r w:rsidRPr="00A867EB">
        <w:rPr>
          <w:rFonts w:cs="Times New Roman"/>
          <w:sz w:val="24"/>
          <w:szCs w:val="24"/>
        </w:rPr>
        <w:t xml:space="preserve"> поведением осужденного на производстве.</w:t>
      </w:r>
    </w:p>
    <w:p w:rsidR="0023042F" w:rsidRPr="00A867EB" w:rsidRDefault="0023042F" w:rsidP="00A867EB">
      <w:pPr>
        <w:spacing w:after="0" w:line="240" w:lineRule="auto"/>
        <w:ind w:firstLine="709"/>
        <w:rPr>
          <w:rFonts w:cs="Times New Roman"/>
          <w:sz w:val="24"/>
          <w:szCs w:val="24"/>
        </w:rPr>
      </w:pPr>
      <w:proofErr w:type="gramStart"/>
      <w:r w:rsidRPr="00A867EB">
        <w:rPr>
          <w:rFonts w:cs="Times New Roman"/>
          <w:b/>
          <w:bCs/>
          <w:sz w:val="24"/>
          <w:szCs w:val="24"/>
        </w:rPr>
        <w:t>Удержания из заработной платы осужденного</w:t>
      </w:r>
      <w:r w:rsidRPr="00A867EB">
        <w:rPr>
          <w:rFonts w:cs="Times New Roman"/>
          <w:sz w:val="24"/>
          <w:szCs w:val="24"/>
        </w:rPr>
        <w:t> производятся независимо от наличия к нему претензий по исполнительным документам и </w:t>
      </w:r>
      <w:r w:rsidRPr="00A867EB">
        <w:rPr>
          <w:rFonts w:cs="Times New Roman"/>
          <w:b/>
          <w:bCs/>
          <w:sz w:val="24"/>
          <w:szCs w:val="24"/>
        </w:rPr>
        <w:t>могут превышать 50 % и достигать 70 %.</w:t>
      </w:r>
      <w:r w:rsidRPr="00A867EB">
        <w:rPr>
          <w:rFonts w:cs="Times New Roman"/>
          <w:sz w:val="24"/>
          <w:szCs w:val="24"/>
        </w:rPr>
        <w:t> Удержания не производятся из пособий, получаемых в порядке социального страхования и социального обеспечения, из выплат единовременного характера, за исключением пособий по безработице и ежемесячных страховых выплат по обязательному социальному страхованию от несчастных случаев на производстве и профессиональных заболеваний.</w:t>
      </w:r>
      <w:proofErr w:type="gramEnd"/>
    </w:p>
    <w:p w:rsidR="007124D6" w:rsidRPr="00A867EB" w:rsidRDefault="0023042F" w:rsidP="00A867EB">
      <w:pPr>
        <w:spacing w:after="0" w:line="240" w:lineRule="auto"/>
        <w:ind w:firstLine="709"/>
        <w:rPr>
          <w:rFonts w:cs="Times New Roman"/>
          <w:sz w:val="24"/>
          <w:szCs w:val="24"/>
        </w:rPr>
        <w:sectPr w:rsidR="007124D6" w:rsidRPr="00A867EB" w:rsidSect="0023042F">
          <w:pgSz w:w="11906" w:h="16838"/>
          <w:pgMar w:top="1134" w:right="850" w:bottom="1134" w:left="1134" w:header="708" w:footer="708" w:gutter="0"/>
          <w:cols w:space="708"/>
          <w:docGrid w:linePitch="360"/>
        </w:sectPr>
      </w:pPr>
      <w:r w:rsidRPr="00A867EB">
        <w:rPr>
          <w:rFonts w:cs="Times New Roman"/>
          <w:sz w:val="24"/>
          <w:szCs w:val="24"/>
        </w:rPr>
        <w:t>Пособия по временной нетрудоспособности осужденного исчисляются из его заработной платы за вычетом удержаний в размере, установленном приговором суда.</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Кассационный порядок рассмотрения уголовного дела и его отличие от производства в надзорной инстанции.</w:t>
      </w:r>
    </w:p>
    <w:p w:rsidR="0023042F" w:rsidRPr="00A867EB" w:rsidRDefault="0023042F" w:rsidP="00A867EB">
      <w:pPr>
        <w:spacing w:after="0" w:line="240" w:lineRule="auto"/>
        <w:ind w:firstLine="709"/>
        <w:rPr>
          <w:rFonts w:cs="Times New Roman"/>
          <w:sz w:val="24"/>
          <w:szCs w:val="24"/>
        </w:rPr>
      </w:pPr>
      <w:r w:rsidRPr="00A867EB">
        <w:rPr>
          <w:rFonts w:cs="Times New Roman"/>
          <w:sz w:val="24"/>
          <w:szCs w:val="24"/>
        </w:rPr>
        <w:t>В отличие от кассационного производства предметом надзорного производства может быть только судебное решение (приговор, определение или постановление), вступившие в законную силу.</w:t>
      </w:r>
    </w:p>
    <w:p w:rsidR="00746F1C" w:rsidRPr="00A867EB" w:rsidRDefault="00746F1C" w:rsidP="00A867EB">
      <w:pPr>
        <w:spacing w:after="0" w:line="240" w:lineRule="auto"/>
        <w:ind w:firstLine="709"/>
        <w:rPr>
          <w:rFonts w:cs="Times New Roman"/>
          <w:sz w:val="24"/>
          <w:szCs w:val="24"/>
        </w:rPr>
      </w:pPr>
      <w:r w:rsidRPr="00A867EB">
        <w:rPr>
          <w:rFonts w:cs="Times New Roman"/>
          <w:sz w:val="24"/>
          <w:szCs w:val="24"/>
        </w:rPr>
        <w:t>Кассационное производство – урегулированная уголовно-процессуальным законом деятельность, состоящая:</w:t>
      </w:r>
    </w:p>
    <w:p w:rsidR="00746F1C" w:rsidRPr="00A867EB" w:rsidRDefault="00746F1C" w:rsidP="00A867EB">
      <w:pPr>
        <w:spacing w:after="0" w:line="240" w:lineRule="auto"/>
        <w:ind w:firstLine="709"/>
        <w:rPr>
          <w:rFonts w:cs="Times New Roman"/>
          <w:sz w:val="24"/>
          <w:szCs w:val="24"/>
        </w:rPr>
      </w:pPr>
      <w:r w:rsidRPr="00A867EB">
        <w:rPr>
          <w:rFonts w:cs="Times New Roman"/>
          <w:sz w:val="24"/>
          <w:szCs w:val="24"/>
        </w:rPr>
        <w:t>в обжаловании участниками или (и) принесении представления государственным обвинителем или вышестоящим прокурором на не вступивший в законную силу приговор (или иное судебное решение);</w:t>
      </w:r>
    </w:p>
    <w:p w:rsidR="00746F1C" w:rsidRPr="00A867EB" w:rsidRDefault="00746F1C" w:rsidP="00A867EB">
      <w:pPr>
        <w:spacing w:after="0" w:line="240" w:lineRule="auto"/>
        <w:ind w:firstLine="709"/>
        <w:rPr>
          <w:rFonts w:cs="Times New Roman"/>
          <w:sz w:val="24"/>
          <w:szCs w:val="24"/>
        </w:rPr>
      </w:pPr>
      <w:proofErr w:type="gramStart"/>
      <w:r w:rsidRPr="00A867EB">
        <w:rPr>
          <w:rFonts w:cs="Times New Roman"/>
          <w:sz w:val="24"/>
          <w:szCs w:val="24"/>
        </w:rPr>
        <w:t>в рассмотрении судом второй инстанции уголовного дела по кассационным жалобе или представлению для решения вопроса о том, является ли указанное судебное решение законным, обоснованным и справедливым;</w:t>
      </w:r>
      <w:proofErr w:type="gramEnd"/>
    </w:p>
    <w:p w:rsidR="00746F1C" w:rsidRPr="00A867EB" w:rsidRDefault="00746F1C" w:rsidP="00A867EB">
      <w:pPr>
        <w:spacing w:after="0" w:line="240" w:lineRule="auto"/>
        <w:ind w:firstLine="709"/>
        <w:rPr>
          <w:rFonts w:cs="Times New Roman"/>
          <w:sz w:val="24"/>
          <w:szCs w:val="24"/>
        </w:rPr>
      </w:pPr>
      <w:r w:rsidRPr="00A867EB">
        <w:rPr>
          <w:rFonts w:cs="Times New Roman"/>
          <w:sz w:val="24"/>
          <w:szCs w:val="24"/>
        </w:rPr>
        <w:t>в принятии предусмотренных Уголовно-процессуального кодекса РФ мер для обеспечения законности, обоснованности и справедливости названных решений.</w:t>
      </w:r>
    </w:p>
    <w:p w:rsidR="00746F1C" w:rsidRPr="00A867EB" w:rsidRDefault="00746F1C" w:rsidP="00A867EB">
      <w:pPr>
        <w:spacing w:after="0" w:line="240" w:lineRule="auto"/>
        <w:ind w:firstLine="709"/>
        <w:rPr>
          <w:rFonts w:cs="Times New Roman"/>
          <w:sz w:val="24"/>
          <w:szCs w:val="24"/>
        </w:rPr>
      </w:pPr>
      <w:proofErr w:type="gramStart"/>
      <w:r w:rsidRPr="00A867EB">
        <w:rPr>
          <w:rFonts w:cs="Times New Roman"/>
          <w:sz w:val="24"/>
          <w:szCs w:val="24"/>
        </w:rPr>
        <w:t>Жалобы на не вступивший в законную силу приговор (иное судебное решение) подаются лицами, интересы которых связаны с решениями, принимаемыми в приговоре (ином названном судебном акте), осужденным, оправданным, потерпевшим, гражданским истцом, гражданским ответчиком, частным обвинителем и, соответственно, защитниками, представителями этих лиц и именуются кассационной жалобой, а представление государственного обвинителя (прокурора) – кассационным представлением.</w:t>
      </w:r>
      <w:proofErr w:type="gramEnd"/>
    </w:p>
    <w:p w:rsidR="00746F1C" w:rsidRPr="00A867EB" w:rsidRDefault="00746F1C" w:rsidP="00A867EB">
      <w:pPr>
        <w:spacing w:after="0" w:line="240" w:lineRule="auto"/>
        <w:ind w:firstLine="709"/>
        <w:rPr>
          <w:rFonts w:cs="Times New Roman"/>
          <w:sz w:val="24"/>
          <w:szCs w:val="24"/>
        </w:rPr>
      </w:pPr>
      <w:r w:rsidRPr="00A867EB">
        <w:rPr>
          <w:rFonts w:cs="Times New Roman"/>
          <w:sz w:val="24"/>
          <w:szCs w:val="24"/>
        </w:rPr>
        <w:t>УПК РФ предусматривает единый для всех судов кассационной инстанции срок начала рассмотрения уголовного дела: не позднее 1 месяца со дня его поступления в суд кассационной инстанции. Срок же самого судебного заседания суда кассационной инстанции закон не ограничивает. Его продолжительность определяется сложностью дела, сложностью доводов жалобы (представления), количеством поданных по делу кассационных жалоб и т. д.</w:t>
      </w:r>
    </w:p>
    <w:p w:rsidR="00746F1C" w:rsidRPr="00A867EB" w:rsidRDefault="00746F1C" w:rsidP="00A867EB">
      <w:pPr>
        <w:spacing w:after="0" w:line="240" w:lineRule="auto"/>
        <w:ind w:firstLine="709"/>
        <w:rPr>
          <w:rFonts w:cs="Times New Roman"/>
          <w:sz w:val="24"/>
          <w:szCs w:val="24"/>
        </w:rPr>
      </w:pPr>
      <w:r w:rsidRPr="00A867EB">
        <w:rPr>
          <w:rFonts w:cs="Times New Roman"/>
          <w:sz w:val="24"/>
          <w:szCs w:val="24"/>
        </w:rPr>
        <w:t>В кассационном порядке уголовное дело рассматривается в составе трех судей (ч. 4 ст. 30</w:t>
      </w:r>
      <w:proofErr w:type="gramStart"/>
      <w:r w:rsidRPr="00A867EB">
        <w:rPr>
          <w:rFonts w:cs="Times New Roman"/>
          <w:sz w:val="24"/>
          <w:szCs w:val="24"/>
        </w:rPr>
        <w:t xml:space="preserve"> У</w:t>
      </w:r>
      <w:proofErr w:type="gramEnd"/>
      <w:r w:rsidRPr="00A867EB">
        <w:rPr>
          <w:rFonts w:cs="Times New Roman"/>
          <w:sz w:val="24"/>
          <w:szCs w:val="24"/>
        </w:rPr>
        <w:t>головно- процессуального кодекса РФ).</w:t>
      </w:r>
    </w:p>
    <w:p w:rsidR="00746F1C" w:rsidRPr="00A867EB" w:rsidRDefault="00746F1C" w:rsidP="00A867EB">
      <w:pPr>
        <w:spacing w:after="0" w:line="240" w:lineRule="auto"/>
        <w:ind w:firstLine="709"/>
        <w:rPr>
          <w:rFonts w:cs="Times New Roman"/>
          <w:sz w:val="24"/>
          <w:szCs w:val="24"/>
        </w:rPr>
      </w:pPr>
      <w:r w:rsidRPr="00A867EB">
        <w:rPr>
          <w:rFonts w:cs="Times New Roman"/>
          <w:sz w:val="24"/>
          <w:szCs w:val="24"/>
        </w:rPr>
        <w:t xml:space="preserve">Процедура рассмотрения дела судом кассационной инстанции установлена ст. 377 Уголовно-процессуального кодекса РФ. </w:t>
      </w:r>
      <w:proofErr w:type="gramStart"/>
      <w:r w:rsidRPr="00A867EB">
        <w:rPr>
          <w:rFonts w:cs="Times New Roman"/>
          <w:sz w:val="24"/>
          <w:szCs w:val="24"/>
        </w:rPr>
        <w:t>Факультативной, но очень важной частью рассмотрения уголовного дела в кассационном порядке, сближающей кассационное производство с апелляционным, является возможность непосредственного исследования доказательств судом кассационной инстанции по ходатайству стороны.</w:t>
      </w:r>
      <w:proofErr w:type="gramEnd"/>
      <w:r w:rsidRPr="00A867EB">
        <w:rPr>
          <w:rFonts w:cs="Times New Roman"/>
          <w:sz w:val="24"/>
          <w:szCs w:val="24"/>
        </w:rPr>
        <w:t xml:space="preserve"> Закон не связывает решение суда по данному вопросу с мнением другой стороны (</w:t>
      </w:r>
      <w:proofErr w:type="gramStart"/>
      <w:r w:rsidRPr="00A867EB">
        <w:rPr>
          <w:rFonts w:cs="Times New Roman"/>
          <w:sz w:val="24"/>
          <w:szCs w:val="24"/>
        </w:rPr>
        <w:t>ч</w:t>
      </w:r>
      <w:proofErr w:type="gramEnd"/>
      <w:r w:rsidRPr="00A867EB">
        <w:rPr>
          <w:rFonts w:cs="Times New Roman"/>
          <w:sz w:val="24"/>
          <w:szCs w:val="24"/>
        </w:rPr>
        <w:t>. 4 ст. 377 Уголовно-процессуального кодекса РФ). Однако «непосредственное исследование доказательств» не должно превращаться в повторное судебное следствие. Кроме того, в суд кассационной инстанции стороны вправе представить «дополнительные материалы», оцениваемые судом кассационной инстанции в совокупности с письменными материалами уголовного дела, данными, полученными при непосредственном исследовании доказательств, что и создает базу при оценке судом доводов жалобы (представления) и возражений на них.</w:t>
      </w:r>
    </w:p>
    <w:p w:rsidR="007124D6" w:rsidRPr="00A867EB" w:rsidRDefault="00746F1C" w:rsidP="00A867EB">
      <w:pPr>
        <w:spacing w:after="0" w:line="240" w:lineRule="auto"/>
        <w:ind w:firstLine="709"/>
        <w:rPr>
          <w:rFonts w:cs="Times New Roman"/>
          <w:sz w:val="24"/>
          <w:szCs w:val="24"/>
        </w:rPr>
        <w:sectPr w:rsidR="007124D6" w:rsidRPr="00A867EB" w:rsidSect="0023042F">
          <w:pgSz w:w="11906" w:h="16838"/>
          <w:pgMar w:top="1134" w:right="850" w:bottom="1134" w:left="1134" w:header="708" w:footer="708" w:gutter="0"/>
          <w:cols w:space="708"/>
          <w:docGrid w:linePitch="360"/>
        </w:sectPr>
      </w:pPr>
      <w:r w:rsidRPr="00A867EB">
        <w:rPr>
          <w:rFonts w:cs="Times New Roman"/>
          <w:sz w:val="24"/>
          <w:szCs w:val="24"/>
        </w:rPr>
        <w:t>Виды кассационных определений (решений), принимаемых судом по итогам кассационной проверки, установлены ст. 378 и ст. 384–387 Уголовно-процессуального кодекса РФ.</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Классификация психических расстройств.</w:t>
      </w:r>
    </w:p>
    <w:p w:rsidR="00746F1C" w:rsidRPr="00A867EB" w:rsidRDefault="00746F1C" w:rsidP="00A867EB">
      <w:pPr>
        <w:pStyle w:val="a3"/>
        <w:numPr>
          <w:ilvl w:val="0"/>
          <w:numId w:val="5"/>
        </w:numPr>
        <w:spacing w:after="0" w:line="240" w:lineRule="auto"/>
        <w:ind w:left="0" w:firstLine="709"/>
        <w:jc w:val="left"/>
        <w:rPr>
          <w:rFonts w:eastAsia="Times New Roman" w:cs="Times New Roman"/>
          <w:sz w:val="24"/>
          <w:szCs w:val="24"/>
          <w:lang w:eastAsia="ru-RU"/>
        </w:rPr>
      </w:pPr>
      <w:r w:rsidRPr="00A867EB">
        <w:rPr>
          <w:rFonts w:eastAsia="Times New Roman" w:cs="Times New Roman"/>
          <w:color w:val="654B3B"/>
          <w:sz w:val="24"/>
          <w:szCs w:val="24"/>
          <w:shd w:val="clear" w:color="auto" w:fill="FFFFFF"/>
          <w:lang w:eastAsia="ru-RU"/>
        </w:rPr>
        <w:t>Классификация психических расстройств</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Сосудистые заболевания головного мозга</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Наследственные органические заболевания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Экзогенно-органические заболевания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Психические нарушения при травмах головного мозга Психические нарушения при опухолях головного мозга Инфекционно-органические заболевания мозга</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Экзогенные психические расстройства</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Алкоголизм</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Наркомании и токсикомании</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Симптоматические психозы</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Психические нарушения при соматических неинфекционных заболеваниях</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Психические нарушения при соматических инфекционных заболеваниях</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Психические нарушения при интоксикациях лекарственными средствами, бытовыми и промышленными токсичными веществами</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Психосоматические расстройства</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Психогенные заболевания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Реактивные психозы</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Посттравматический стрессовый синдром</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Пограничные психические нарушения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Невротические расстройства</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proofErr w:type="spellStart"/>
      <w:r w:rsidRPr="00A867EB">
        <w:rPr>
          <w:rFonts w:eastAsia="Times New Roman" w:cs="Times New Roman"/>
          <w:color w:val="654B3B"/>
          <w:sz w:val="24"/>
          <w:szCs w:val="24"/>
          <w:lang w:eastAsia="ru-RU"/>
        </w:rPr>
        <w:t>Тревожно-фобические</w:t>
      </w:r>
      <w:proofErr w:type="spellEnd"/>
      <w:r w:rsidRPr="00A867EB">
        <w:rPr>
          <w:rFonts w:eastAsia="Times New Roman" w:cs="Times New Roman"/>
          <w:color w:val="654B3B"/>
          <w:sz w:val="24"/>
          <w:szCs w:val="24"/>
          <w:lang w:eastAsia="ru-RU"/>
        </w:rPr>
        <w:t xml:space="preserve"> состояния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Неврастения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proofErr w:type="spellStart"/>
      <w:r w:rsidRPr="00A867EB">
        <w:rPr>
          <w:rFonts w:eastAsia="Times New Roman" w:cs="Times New Roman"/>
          <w:color w:val="654B3B"/>
          <w:sz w:val="24"/>
          <w:szCs w:val="24"/>
          <w:lang w:eastAsia="ru-RU"/>
        </w:rPr>
        <w:t>Обсессивно-компульсивные</w:t>
      </w:r>
      <w:proofErr w:type="spellEnd"/>
      <w:r w:rsidRPr="00A867EB">
        <w:rPr>
          <w:rFonts w:eastAsia="Times New Roman" w:cs="Times New Roman"/>
          <w:color w:val="654B3B"/>
          <w:sz w:val="24"/>
          <w:szCs w:val="24"/>
          <w:lang w:eastAsia="ru-RU"/>
        </w:rPr>
        <w:t xml:space="preserve"> нарушения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Истерические нарушения невротического уровня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Расстройства личности (психопатии)</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Патология психического развития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Умственная отсталость</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Задержки психического развития</w:t>
      </w:r>
    </w:p>
    <w:p w:rsidR="00746F1C" w:rsidRPr="00A867EB" w:rsidRDefault="00746F1C" w:rsidP="00A867EB">
      <w:pPr>
        <w:pStyle w:val="a3"/>
        <w:numPr>
          <w:ilvl w:val="0"/>
          <w:numId w:val="5"/>
        </w:numPr>
        <w:shd w:val="clear" w:color="auto" w:fill="FFFFFF"/>
        <w:spacing w:after="0" w:line="240" w:lineRule="auto"/>
        <w:ind w:left="0" w:firstLine="709"/>
        <w:rPr>
          <w:rFonts w:eastAsia="Times New Roman" w:cs="Times New Roman"/>
          <w:color w:val="654B3B"/>
          <w:sz w:val="24"/>
          <w:szCs w:val="24"/>
          <w:lang w:eastAsia="ru-RU"/>
        </w:rPr>
      </w:pPr>
      <w:r w:rsidRPr="00A867EB">
        <w:rPr>
          <w:rFonts w:eastAsia="Times New Roman" w:cs="Times New Roman"/>
          <w:color w:val="654B3B"/>
          <w:sz w:val="24"/>
          <w:szCs w:val="24"/>
          <w:lang w:eastAsia="ru-RU"/>
        </w:rPr>
        <w:t>Искажения психического развития</w:t>
      </w:r>
    </w:p>
    <w:p w:rsidR="007124D6" w:rsidRPr="00A867EB" w:rsidRDefault="007124D6" w:rsidP="00A867EB">
      <w:pPr>
        <w:pStyle w:val="a3"/>
        <w:spacing w:after="0" w:line="240" w:lineRule="auto"/>
        <w:ind w:left="0" w:firstLine="709"/>
        <w:rPr>
          <w:rFonts w:cs="Times New Roman"/>
          <w:sz w:val="24"/>
          <w:szCs w:val="24"/>
        </w:rPr>
        <w:sectPr w:rsidR="007124D6"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Конституционный Суд РФ. Состав и полномочия.</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Конституционный Суд Российской Федерации состоит из девятнадцати судей, назначаемых на должность Советом Федерации по представлению Президента Российской Федерации.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Конституционный Суд Российской Федерации правомочен осуществлять свою деятельность при наличии двух третей от общего числа судей.</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Полномочия Конституционного Суда Российской Федерации не ограничены определенным сроком.</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Полномочия, порядок образования и деятельности Конституционного Суда Российской Федерации определяются Конституцией Российской Федерации (ст. 125) и Федеральным конституционным законом от 21 июля 1994 г. «О Конституционном Суде Российской Федерации».*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Конституционный Суд Российской Федерации состоит из 19 судей, назначаемых на должность Советом Федерации по представлению Президента Российской Федерации. Конституционный Суд вправе осуществлять свою деятельность при наличии в его составе не менее трех четвертей от общего числа судей. Полномочия Конституционного Суда не ограничены сроком. Такой срок имеют судьи Конституционного Суда. Судья Конституционного Суда назначается на должность на срок 12 лет. Предельный возраст для пребывания в должности судьи 70 лет. Назначение на должность судьи на второй срок не допускается.</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Судья Конституционного Суда считается вступившим в должность с момента принесения им присяги. Его полномочия прекращаются в последний день месяца, в котором истекает срок его полномочий или в котором ему исполняется 70 лет.</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Конституционный Суд имеет широкие полномочия.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ее территории Конституционный Суд Российской Федерации: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1) разрешает дела о соответствии Конституции Российской Федерации: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6)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ее субъектов;</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в) договоров между органами государственной власти Российской Федерации и органами государственной власти ее субъектов, договоров между органами государственной власти субъектов Российской Федерации;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г) не вступивших в силу международных договоров Российской Федерации;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2) разрешает споры о компетенции: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а) между федеральными органами государственной власти;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б) между органами государственной власти Российской Федерации и органами государственной власти ее субъектов;</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в) между высшими государственными органами субъектов Российской Федерации;</w:t>
      </w:r>
    </w:p>
    <w:p w:rsidR="007124D6" w:rsidRPr="00A867EB" w:rsidRDefault="007124D6" w:rsidP="00A867EB">
      <w:pPr>
        <w:pStyle w:val="a3"/>
        <w:spacing w:after="0" w:line="240" w:lineRule="auto"/>
        <w:ind w:left="0" w:firstLine="709"/>
        <w:rPr>
          <w:rFonts w:cs="Times New Roman"/>
          <w:sz w:val="24"/>
          <w:szCs w:val="24"/>
        </w:rPr>
        <w:sectPr w:rsidR="007124D6"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Криминалистическое исследование материалов, веществ и изделий.</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 xml:space="preserve">Криминалистическое исследование материалов, веществ и изделий – отрасль научного знания, изучающая закономерности возникновения и движения </w:t>
      </w:r>
      <w:proofErr w:type="spellStart"/>
      <w:r w:rsidRPr="00A867EB">
        <w:rPr>
          <w:rFonts w:cs="Times New Roman"/>
          <w:sz w:val="24"/>
          <w:szCs w:val="24"/>
        </w:rPr>
        <w:t>криминалистически</w:t>
      </w:r>
      <w:proofErr w:type="spellEnd"/>
      <w:r w:rsidRPr="00A867EB">
        <w:rPr>
          <w:rFonts w:cs="Times New Roman"/>
          <w:sz w:val="24"/>
          <w:szCs w:val="24"/>
        </w:rPr>
        <w:t xml:space="preserve"> значимой информации, заключенной в свойствах материалов, веществ и изделий из них как элементов материальной обстановки преступления.</w:t>
      </w:r>
    </w:p>
    <w:p w:rsidR="00746F1C" w:rsidRPr="00A867EB" w:rsidRDefault="00746F1C" w:rsidP="00A867EB">
      <w:pPr>
        <w:pStyle w:val="a3"/>
        <w:spacing w:after="0" w:line="240" w:lineRule="auto"/>
        <w:ind w:left="0" w:firstLine="709"/>
        <w:rPr>
          <w:rFonts w:cs="Times New Roman"/>
          <w:sz w:val="24"/>
          <w:szCs w:val="24"/>
        </w:rPr>
      </w:pP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Криминалистическое исследование материалов, веществ и изделий является одной из отраслей криминалистической техники.</w:t>
      </w:r>
    </w:p>
    <w:p w:rsidR="00746F1C" w:rsidRPr="00A867EB" w:rsidRDefault="00746F1C" w:rsidP="00A867EB">
      <w:pPr>
        <w:pStyle w:val="a3"/>
        <w:spacing w:after="0" w:line="240" w:lineRule="auto"/>
        <w:ind w:left="0" w:firstLine="709"/>
        <w:rPr>
          <w:rFonts w:cs="Times New Roman"/>
          <w:sz w:val="24"/>
          <w:szCs w:val="24"/>
        </w:rPr>
      </w:pP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Криминалистическое исследование материалов, веществ и изделий основывается на общих положениях теории идентификации: индивидуальности и устойчивости объектов, возможности их взаимодействия друг с другом.</w:t>
      </w:r>
    </w:p>
    <w:p w:rsidR="00746F1C" w:rsidRPr="00A867EB" w:rsidRDefault="00746F1C" w:rsidP="00A867EB">
      <w:pPr>
        <w:pStyle w:val="a3"/>
        <w:spacing w:after="0" w:line="240" w:lineRule="auto"/>
        <w:ind w:left="0" w:firstLine="709"/>
        <w:rPr>
          <w:rFonts w:cs="Times New Roman"/>
          <w:sz w:val="24"/>
          <w:szCs w:val="24"/>
        </w:rPr>
      </w:pP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При обнаружении в ходе расследования вещества неизвестной природы экспертным путем может быть установлено, каким веществом является исследуемый объект, каковы его состав, марка, производственное или другое назначение. Объекты для экспертизы изымаются по возможности целиком. При невозможности это вещество отделяется от предмета-носителя. Небольшое количество вещества изымается полностью, а от значительного количества отделяется проба. Все исследуемые объекты и каждый образец упаковываются раздельно и так, чтобы предотвратить загрязнение их посторонними веществами.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Разновидностями КИМВИ являются:</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 xml:space="preserve">исследование лакокрасочных покрытий и материалов. К исследованию этих объектов часто приходится прибегать при расследовании дорожно-транспортных происшествий. </w:t>
      </w:r>
      <w:proofErr w:type="gramStart"/>
      <w:r w:rsidRPr="00A867EB">
        <w:rPr>
          <w:rFonts w:cs="Times New Roman"/>
          <w:sz w:val="24"/>
          <w:szCs w:val="24"/>
        </w:rPr>
        <w:t>В рамках данного исследования могут устанавливаться обстоятельства, связанные с использованием лакокрасочного покрытия, – способ нанесения покрытия (заводской, кустарный), факт перекрашивания автомашины и др. К основным задачам данного исследования относятся: установление вида, марки краски; факт изготовления ее на определенном предприятии, выпуска в составе некоторой производственной партии; происхождение сравниваемых образцов из одной емкости (бочки и т. д.).</w:t>
      </w:r>
      <w:proofErr w:type="gramEnd"/>
      <w:r w:rsidRPr="00A867EB">
        <w:rPr>
          <w:rFonts w:cs="Times New Roman"/>
          <w:sz w:val="24"/>
          <w:szCs w:val="24"/>
        </w:rPr>
        <w:t xml:space="preserve"> При невозможности направления на экспертизу самого окрашенного объекта от него острым инструментом отделяют кусочки покрытия, стараясь не повредить целостности слоев. Исследование рассматриваемых объектов осуществляется посредством комплекса методов, в который входят эмиссионный и </w:t>
      </w:r>
      <w:proofErr w:type="spellStart"/>
      <w:proofErr w:type="gramStart"/>
      <w:r w:rsidRPr="00A867EB">
        <w:rPr>
          <w:rFonts w:cs="Times New Roman"/>
          <w:sz w:val="24"/>
          <w:szCs w:val="24"/>
        </w:rPr>
        <w:t>рентгено-спектральный</w:t>
      </w:r>
      <w:proofErr w:type="spellEnd"/>
      <w:proofErr w:type="gramEnd"/>
      <w:r w:rsidRPr="00A867EB">
        <w:rPr>
          <w:rFonts w:cs="Times New Roman"/>
          <w:sz w:val="24"/>
          <w:szCs w:val="24"/>
        </w:rPr>
        <w:t xml:space="preserve"> анализ, молекулярный спектральный анализ, микроскопия, химический микроанализ и др.;</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исследование волокон и волокнистых материалов. Вопрос, решаемый при этом, касается установления, к какому виду относится волокно: натуральное ли оно (шерсть, шелк, лен и др.) или искусственное (вискоза и т. д.)</w:t>
      </w:r>
      <w:proofErr w:type="gramStart"/>
      <w:r w:rsidRPr="00A867EB">
        <w:rPr>
          <w:rFonts w:cs="Times New Roman"/>
          <w:sz w:val="24"/>
          <w:szCs w:val="24"/>
        </w:rPr>
        <w:t>.В</w:t>
      </w:r>
      <w:proofErr w:type="gramEnd"/>
      <w:r w:rsidRPr="00A867EB">
        <w:rPr>
          <w:rFonts w:cs="Times New Roman"/>
          <w:sz w:val="24"/>
          <w:szCs w:val="24"/>
        </w:rPr>
        <w:t>ажное значение для расследования может иметь решение ряда других вопросов, в частности о принадлежности сравниваемых материалов одному куску или одной производственной партии, факте отделения лоскута ткани от определенного предмета одежды. При исследовании данных объектов применяется широкий комплекс методов, включающий микроскопию, спектральный и химический анализ;</w:t>
      </w:r>
    </w:p>
    <w:p w:rsidR="007124D6" w:rsidRPr="00A867EB" w:rsidRDefault="00746F1C" w:rsidP="00A867EB">
      <w:pPr>
        <w:pStyle w:val="a3"/>
        <w:spacing w:after="0" w:line="240" w:lineRule="auto"/>
        <w:ind w:left="0" w:firstLine="709"/>
        <w:rPr>
          <w:rFonts w:cs="Times New Roman"/>
          <w:sz w:val="24"/>
          <w:szCs w:val="24"/>
        </w:rPr>
        <w:sectPr w:rsidR="007124D6" w:rsidRPr="00A867EB" w:rsidSect="0023042F">
          <w:pgSz w:w="11906" w:h="16838"/>
          <w:pgMar w:top="1134" w:right="850" w:bottom="1134" w:left="1134" w:header="708" w:footer="708" w:gutter="0"/>
          <w:cols w:space="708"/>
          <w:docGrid w:linePitch="360"/>
        </w:sectPr>
      </w:pPr>
      <w:r w:rsidRPr="00A867EB">
        <w:rPr>
          <w:rFonts w:cs="Times New Roman"/>
          <w:sz w:val="24"/>
          <w:szCs w:val="24"/>
        </w:rPr>
        <w:t xml:space="preserve">исследование металлов, сплавов, задачами которого является выявление микрочастиц металлов на определенных предметах, установление вида металла, его марки и др. При исследовании применяются следующие методы: микроскопия, эмиссионный и </w:t>
      </w:r>
      <w:proofErr w:type="spellStart"/>
      <w:r w:rsidRPr="00A867EB">
        <w:rPr>
          <w:rFonts w:cs="Times New Roman"/>
          <w:sz w:val="24"/>
          <w:szCs w:val="24"/>
        </w:rPr>
        <w:t>рентгеновспектральный</w:t>
      </w:r>
      <w:proofErr w:type="spellEnd"/>
      <w:r w:rsidRPr="00A867EB">
        <w:rPr>
          <w:rFonts w:cs="Times New Roman"/>
          <w:sz w:val="24"/>
          <w:szCs w:val="24"/>
        </w:rPr>
        <w:t xml:space="preserve"> анализ, химический анализ, а также испытания на твердость, растяжение и сжатие.</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Криминалистическое отождествление человека по признакам внешности.</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В процессе раскрытия и расследования преступлений одной из наиболее сложных задач является криминалистическое установление личности. Свойства человека, индивидуализирующие его, основываются на положении о том, что каждому человеку свойственна физическая индивидуальность, благодаря которой его всегда можно отличить от других, хотя и очень похожих на него людей.</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В настоящее время создана теоретическая база использования в целях идентификации человека его биометрических свойств, разработаны методики их фиксации и исследования. Активно развивается криминалистическое учение об использовании этих биометрических свой</w:t>
      </w:r>
      <w:proofErr w:type="gramStart"/>
      <w:r w:rsidRPr="00A867EB">
        <w:rPr>
          <w:rFonts w:cs="Times New Roman"/>
          <w:sz w:val="24"/>
          <w:szCs w:val="24"/>
        </w:rPr>
        <w:t>ств в пр</w:t>
      </w:r>
      <w:proofErr w:type="gramEnd"/>
      <w:r w:rsidRPr="00A867EB">
        <w:rPr>
          <w:rFonts w:cs="Times New Roman"/>
          <w:sz w:val="24"/>
          <w:szCs w:val="24"/>
        </w:rPr>
        <w:t>авоохранительной деятельности. Одним из направлений данного учения является исследование свойств и признаков внешности, характеризующих человека. Это особенно важно, поскольку по внешности можно оперативно установить и идентифицировать человека.</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 xml:space="preserve">Идентификация человека по признакам внешности представляет собой установление тождества индивида по имеющимся отображениям. </w:t>
      </w:r>
      <w:proofErr w:type="gramStart"/>
      <w:r w:rsidRPr="00A867EB">
        <w:rPr>
          <w:rFonts w:cs="Times New Roman"/>
          <w:sz w:val="24"/>
          <w:szCs w:val="24"/>
        </w:rPr>
        <w:t xml:space="preserve">Необходимость в такой идентификации возникает при проведении различных </w:t>
      </w:r>
      <w:proofErr w:type="spellStart"/>
      <w:r w:rsidRPr="00A867EB">
        <w:rPr>
          <w:rFonts w:cs="Times New Roman"/>
          <w:sz w:val="24"/>
          <w:szCs w:val="24"/>
        </w:rPr>
        <w:t>оперативно-разыскных</w:t>
      </w:r>
      <w:proofErr w:type="spellEnd"/>
      <w:r w:rsidRPr="00A867EB">
        <w:rPr>
          <w:rFonts w:cs="Times New Roman"/>
          <w:sz w:val="24"/>
          <w:szCs w:val="24"/>
        </w:rPr>
        <w:t xml:space="preserve"> мероприятий, установлении и розыске лиц, скрывающихся от следствия и суда или бежавших из мест лишения свободы, при предъявлении для опознания и освидетельствования, при регистрации без вести пропавших лиц и неопознанных трупов, при оперативной проверке документов, удостоверяющих личность, при отождествлении человека по кино-, видео-, фотографическим, графическим, словесно фиксированным и иным изображениям.</w:t>
      </w:r>
      <w:proofErr w:type="gramEnd"/>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Отождествление человека по признакам внешности может понадобиться и в гражданском судопроизводстве; в частности, при розыске ответчиков, уклоняющихся от уплаты алиментов, возмещения вреда, при признании лица безвестно отсутствующим или умершим. Идентификация личности по признакам внешности проводится паспортно-визовой и пограничной службой, а иногда и в иных сферах (например, в деятельности нотариусов, историков, искусствоведов).</w:t>
      </w:r>
    </w:p>
    <w:p w:rsidR="00746F1C" w:rsidRPr="00A867EB" w:rsidRDefault="00746F1C" w:rsidP="00A867EB">
      <w:pPr>
        <w:pStyle w:val="a3"/>
        <w:spacing w:after="0" w:line="240" w:lineRule="auto"/>
        <w:ind w:left="0" w:firstLine="709"/>
        <w:rPr>
          <w:rFonts w:cs="Times New Roman"/>
          <w:sz w:val="24"/>
          <w:szCs w:val="24"/>
        </w:rPr>
      </w:pPr>
      <w:r w:rsidRPr="00A867EB">
        <w:rPr>
          <w:rFonts w:cs="Times New Roman"/>
          <w:sz w:val="24"/>
          <w:szCs w:val="24"/>
        </w:rPr>
        <w:t>Отождествить человека - это значит установить, что именно данный человек является тем лицом, отображение которого имеется и с которым оно сравнивается.</w:t>
      </w:r>
    </w:p>
    <w:p w:rsidR="00746F1C" w:rsidRDefault="00746F1C" w:rsidP="00A867EB">
      <w:pPr>
        <w:pStyle w:val="a3"/>
        <w:spacing w:after="0" w:line="240" w:lineRule="auto"/>
        <w:ind w:left="0" w:firstLine="709"/>
        <w:rPr>
          <w:rFonts w:cs="Times New Roman"/>
          <w:sz w:val="24"/>
          <w:szCs w:val="24"/>
        </w:rPr>
      </w:pPr>
      <w:r w:rsidRPr="00A867EB">
        <w:rPr>
          <w:rFonts w:cs="Times New Roman"/>
          <w:sz w:val="24"/>
          <w:szCs w:val="24"/>
        </w:rPr>
        <w:t>Криминалистическое отождествление человека по признакам внешности производится в форме опознания или экспертизы. Его сущность состоит в сравнении (сопоставлении) комплекса внешних признаков ранее увиденного человека с внешним обликом конкретного наблюдаемого лица или его отображением либо в сравнении между собой признаков, зафиксированных на различных материальных объектах (видео-, кино-, фотоснимки лица, скульптурные прижизненные и посмертные слепки и т.д.). Идентификация человека по признакам внешности процессуально закрепляется путем допроса, предъявления для опознания и экспертизы.</w:t>
      </w: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Pr="00A867EB" w:rsidRDefault="00A867EB" w:rsidP="00A867EB">
      <w:pPr>
        <w:pStyle w:val="a3"/>
        <w:spacing w:after="0" w:line="240" w:lineRule="auto"/>
        <w:ind w:left="0" w:firstLine="709"/>
        <w:rPr>
          <w:rFonts w:cs="Times New Roman"/>
          <w:sz w:val="24"/>
          <w:szCs w:val="24"/>
        </w:r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Криминологическая характеристика организованной преступности.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Дословное толкование термина «организованная преступность» позволяет отнести к данной категории любое преступление с элементами организации (преступление может быть </w:t>
      </w:r>
      <w:proofErr w:type="spellStart"/>
      <w:proofErr w:type="gramStart"/>
      <w:r w:rsidRPr="00A867EB">
        <w:rPr>
          <w:rFonts w:cs="Times New Roman"/>
          <w:sz w:val="24"/>
          <w:szCs w:val="24"/>
        </w:rPr>
        <w:t>органи-зовано</w:t>
      </w:r>
      <w:proofErr w:type="spellEnd"/>
      <w:proofErr w:type="gramEnd"/>
      <w:r w:rsidRPr="00A867EB">
        <w:rPr>
          <w:rFonts w:cs="Times New Roman"/>
          <w:sz w:val="24"/>
          <w:szCs w:val="24"/>
        </w:rPr>
        <w:t xml:space="preserve"> как одним человеком, так и группой лиц). </w:t>
      </w:r>
      <w:proofErr w:type="gramStart"/>
      <w:r w:rsidRPr="00A867EB">
        <w:rPr>
          <w:rFonts w:cs="Times New Roman"/>
          <w:sz w:val="24"/>
          <w:szCs w:val="24"/>
        </w:rPr>
        <w:t xml:space="preserve">В криминологии же под организованной </w:t>
      </w:r>
      <w:proofErr w:type="spellStart"/>
      <w:r w:rsidRPr="00A867EB">
        <w:rPr>
          <w:rFonts w:cs="Times New Roman"/>
          <w:sz w:val="24"/>
          <w:szCs w:val="24"/>
        </w:rPr>
        <w:t>пре-ступностью</w:t>
      </w:r>
      <w:proofErr w:type="spellEnd"/>
      <w:r w:rsidRPr="00A867EB">
        <w:rPr>
          <w:rFonts w:cs="Times New Roman"/>
          <w:sz w:val="24"/>
          <w:szCs w:val="24"/>
        </w:rPr>
        <w:t xml:space="preserve"> понимается иное.</w:t>
      </w:r>
      <w:proofErr w:type="gramEnd"/>
      <w:r w:rsidRPr="00A867EB">
        <w:rPr>
          <w:rFonts w:cs="Times New Roman"/>
          <w:sz w:val="24"/>
          <w:szCs w:val="24"/>
        </w:rPr>
        <w:t xml:space="preserve"> В процессе противостояния с обществом криминальный феномен эволюционировал, и ему удалось найти такую форму бытия, которая делает его малоуязвимым по отношению к антикриминальным воздействиям государства и общества.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Основной вектор эволюции криминального феномена как бы двунаправленный:</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первое направление - получение максимальной выгоды от преступной деятельности;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второе - обеспечение максимальной безопасности по отношению к государственному преследованию.</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Развитие преступности по этим направлениям привело к образованию своеобразного </w:t>
      </w:r>
      <w:proofErr w:type="spellStart"/>
      <w:proofErr w:type="gramStart"/>
      <w:r w:rsidRPr="00A867EB">
        <w:rPr>
          <w:rFonts w:cs="Times New Roman"/>
          <w:sz w:val="24"/>
          <w:szCs w:val="24"/>
        </w:rPr>
        <w:t>крими-нального</w:t>
      </w:r>
      <w:proofErr w:type="spellEnd"/>
      <w:proofErr w:type="gramEnd"/>
      <w:r w:rsidRPr="00A867EB">
        <w:rPr>
          <w:rFonts w:cs="Times New Roman"/>
          <w:sz w:val="24"/>
          <w:szCs w:val="24"/>
        </w:rPr>
        <w:t xml:space="preserve"> монстра, который особенно ярко проявил себя в XX веке.</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Обеспечение </w:t>
      </w:r>
      <w:proofErr w:type="spellStart"/>
      <w:r w:rsidRPr="00A867EB">
        <w:rPr>
          <w:rFonts w:cs="Times New Roman"/>
          <w:sz w:val="24"/>
          <w:szCs w:val="24"/>
        </w:rPr>
        <w:t>сверхприбыльности</w:t>
      </w:r>
      <w:proofErr w:type="spellEnd"/>
      <w:r w:rsidRPr="00A867EB">
        <w:rPr>
          <w:rFonts w:cs="Times New Roman"/>
          <w:sz w:val="24"/>
          <w:szCs w:val="24"/>
        </w:rPr>
        <w:t xml:space="preserve"> криминальной деятельности и неуязвимости функционеров преступного мира достигается посредством следующих факторов, которые можно отнести к сущностным характеристикам организованной преступности: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1) высочайший уровень преступной специализации. Этот признак имеет две составляющих:</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а) во-первых, наличие промежуточных руководителей, которые получают приказы от лидера и передают их исполнителям, изолируя высшие эшелоны криминалитета от прикосновенности к преступлению, - эта прослойка становится гарантией безопасности высших функционеров преступных групп (практически исключает возможность привлечения их к уголовной </w:t>
      </w:r>
      <w:proofErr w:type="spellStart"/>
      <w:proofErr w:type="gramStart"/>
      <w:r w:rsidRPr="00A867EB">
        <w:rPr>
          <w:rFonts w:cs="Times New Roman"/>
          <w:sz w:val="24"/>
          <w:szCs w:val="24"/>
        </w:rPr>
        <w:t>ответст-венности</w:t>
      </w:r>
      <w:proofErr w:type="spellEnd"/>
      <w:proofErr w:type="gramEnd"/>
      <w:r w:rsidRPr="00A867EB">
        <w:rPr>
          <w:rFonts w:cs="Times New Roman"/>
          <w:sz w:val="24"/>
          <w:szCs w:val="24"/>
        </w:rPr>
        <w:t>);</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б) во-вторых, выделение не только организаторов и исполнителей, но 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идеологов;</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советников;</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органов разведки и контрразведки;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 </w:t>
      </w:r>
      <w:proofErr w:type="spellStart"/>
      <w:r w:rsidRPr="00A867EB">
        <w:rPr>
          <w:rFonts w:cs="Times New Roman"/>
          <w:sz w:val="24"/>
          <w:szCs w:val="24"/>
        </w:rPr>
        <w:t>корруптеров</w:t>
      </w:r>
      <w:proofErr w:type="spellEnd"/>
      <w:r w:rsidRPr="00A867EB">
        <w:rPr>
          <w:rFonts w:cs="Times New Roman"/>
          <w:sz w:val="24"/>
          <w:szCs w:val="24"/>
        </w:rPr>
        <w:t xml:space="preserve"> (специалистов по подкупу различных должностных лиц);</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специалистов по отдельным видам преступной деятельности (</w:t>
      </w:r>
      <w:proofErr w:type="gramStart"/>
      <w:r w:rsidRPr="00A867EB">
        <w:rPr>
          <w:rFonts w:cs="Times New Roman"/>
          <w:sz w:val="24"/>
          <w:szCs w:val="24"/>
        </w:rPr>
        <w:t>киллеров</w:t>
      </w:r>
      <w:proofErr w:type="gramEnd"/>
      <w:r w:rsidRPr="00A867EB">
        <w:rPr>
          <w:rFonts w:cs="Times New Roman"/>
          <w:sz w:val="24"/>
          <w:szCs w:val="24"/>
        </w:rPr>
        <w:t>, подделывателей, специалистов по компьютерным преступлениям, специалистов по сигнализациям и замкам и т.п.). Для подготовки этих специалистов создаются специальные структуры и выделяются значительные средства;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 2) готовность использовать весь спектр мер защиты от государства и общества: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формирование благоприятного общественного мнения (создание имиджа преступников, не опасных для общества);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подкуп должностных лиц, угрозы и шантаж;</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физическое устранение предателей и лиц с низкой криминальной исполнительской дисциплиной, свидетелей преступной деятельности, неподкупных работников правоохранительных органов, политических деятелей и журналистов;</w:t>
      </w:r>
    </w:p>
    <w:p w:rsidR="00221993" w:rsidRDefault="00221993" w:rsidP="00A867EB">
      <w:pPr>
        <w:pStyle w:val="a3"/>
        <w:spacing w:after="0" w:line="240" w:lineRule="auto"/>
        <w:ind w:left="0" w:firstLine="709"/>
        <w:rPr>
          <w:rFonts w:cs="Times New Roman"/>
          <w:sz w:val="24"/>
          <w:szCs w:val="24"/>
        </w:rPr>
      </w:pPr>
      <w:r w:rsidRPr="00A867EB">
        <w:rPr>
          <w:rFonts w:cs="Times New Roman"/>
          <w:sz w:val="24"/>
          <w:szCs w:val="24"/>
        </w:rPr>
        <w:t>3) использование значительных финансовых сре</w:t>
      </w:r>
      <w:proofErr w:type="gramStart"/>
      <w:r w:rsidRPr="00A867EB">
        <w:rPr>
          <w:rFonts w:cs="Times New Roman"/>
          <w:sz w:val="24"/>
          <w:szCs w:val="24"/>
        </w:rPr>
        <w:t>дств дл</w:t>
      </w:r>
      <w:proofErr w:type="gramEnd"/>
      <w:r w:rsidRPr="00A867EB">
        <w:rPr>
          <w:rFonts w:cs="Times New Roman"/>
          <w:sz w:val="24"/>
          <w:szCs w:val="24"/>
        </w:rPr>
        <w:t>я обеспечения преступной деятельности.</w:t>
      </w: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Pr="00A867EB" w:rsidRDefault="00A867EB" w:rsidP="00A867EB">
      <w:pPr>
        <w:pStyle w:val="a3"/>
        <w:spacing w:after="0" w:line="240" w:lineRule="auto"/>
        <w:ind w:left="0" w:firstLine="709"/>
        <w:rPr>
          <w:rFonts w:cs="Times New Roman"/>
          <w:sz w:val="24"/>
          <w:szCs w:val="24"/>
        </w:r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Криминологическая характеристика преступлений несовершеннолетних лиц и молодежи.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Наблюдается тенденция омоложения преступности несовершеннолетних, повышения криминальной активности детей младших возрастов, имеется значительный рост преступности несовершеннолетних женского пола. Отмечается рост преступлений, совершенных несовершеннолетними как мужского, так и женского пола на почве пьянства, токсикомании и наркомании. Налицо тенденция к омоложению «пьяной» преступности: каждое пятое преступление совершается несовершеннолетними в состоянии алкогольного или наркотического опьянения.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Преступность несовершеннолетних характеризуется высокой степенью латентности. Более того, в силу особенностей правового и физического положения несовершеннолетних и их личностной характеристики статистические показатели преступности несовершеннолетних более «регулируемы» в следственной и судебной практике. Распространенность преступлений, совершаемых несовершеннолетними, реально в несколько раз превышает ее зарегистрированную часть. Особенно высокой латентностью отличаются кражи, грабежи и хулиганства.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b/>
          <w:bCs/>
          <w:sz w:val="24"/>
          <w:szCs w:val="24"/>
        </w:rPr>
        <w:t>Криминологическая характеристика личностных особенностей несовершеннолетних преступников.</w:t>
      </w:r>
      <w:r w:rsidRPr="00A867EB">
        <w:rPr>
          <w:rFonts w:cs="Times New Roman"/>
          <w:sz w:val="24"/>
          <w:szCs w:val="24"/>
        </w:rPr>
        <w:t> В силу характера преступности несовершеннолетних на первое место при изучении данного явления выдвигается проблема личности преступника. Успех профилактической деятельности органов внутренних дел во многом зависит от того, насколько всесторонне и глубоко изучена личность несовершеннолетнего преступника. Можно было бы избежать многих ошибок, если бы правоохранительные органы в центр своего внимания и профессиональных усилий всегда ставили личность, а не только условия ее жизни или иные влияния на нее. Это в полной мере относится к несовершеннолетним преступникам.</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Главное при рассмотрении личности несовершеннолетнего преступника – возраст. С этим связаны определенные биологические, психологические и психические изменения в структуре личности.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Возрастное изменение личности не является причиной и не увязывается однозначно с динамикой основных жизненных отношений. Сохранность основных жизненных отношений сочетается с изменчивостью личности на протяжении жизни под влиянием событий, обстоятельств и т. д. Кроме хронологического возраста, различают возраст психологический, педагогический и физический, причем все они между собой не совпадают, что приводит к внутренним конфликтам личности, которые могут иметь и криминогенный характер. Вообще, так называемого «среднестатистического возраста» реально не существует. Общие закономерности подросткового возраста проявляют себя через индивидуальные вариации, зависящие не только от окружающей среды и условий воспитания, но и от особенностей организма или личности.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Определяя возрастные особенности преступников, криминологи обычно делят несовершеннолетних на следующие группы:</w:t>
      </w:r>
    </w:p>
    <w:p w:rsidR="00221993" w:rsidRPr="00A867EB" w:rsidRDefault="00221993" w:rsidP="00A867EB">
      <w:pPr>
        <w:pStyle w:val="a3"/>
        <w:numPr>
          <w:ilvl w:val="0"/>
          <w:numId w:val="6"/>
        </w:numPr>
        <w:spacing w:after="0" w:line="240" w:lineRule="auto"/>
        <w:ind w:left="0" w:firstLine="709"/>
        <w:rPr>
          <w:rFonts w:cs="Times New Roman"/>
          <w:sz w:val="24"/>
          <w:szCs w:val="24"/>
        </w:rPr>
      </w:pPr>
      <w:r w:rsidRPr="00A867EB">
        <w:rPr>
          <w:rFonts w:cs="Times New Roman"/>
          <w:sz w:val="24"/>
          <w:szCs w:val="24"/>
        </w:rPr>
        <w:t>14–15 лет – подростково-малолетняя группа;</w:t>
      </w:r>
    </w:p>
    <w:p w:rsidR="00221993" w:rsidRPr="00A867EB" w:rsidRDefault="00221993" w:rsidP="00A867EB">
      <w:pPr>
        <w:pStyle w:val="a3"/>
        <w:numPr>
          <w:ilvl w:val="0"/>
          <w:numId w:val="6"/>
        </w:numPr>
        <w:spacing w:after="0" w:line="240" w:lineRule="auto"/>
        <w:ind w:left="0" w:firstLine="709"/>
        <w:rPr>
          <w:rFonts w:cs="Times New Roman"/>
          <w:sz w:val="24"/>
          <w:szCs w:val="24"/>
        </w:rPr>
      </w:pPr>
      <w:r w:rsidRPr="00A867EB">
        <w:rPr>
          <w:rFonts w:cs="Times New Roman"/>
          <w:sz w:val="24"/>
          <w:szCs w:val="24"/>
        </w:rPr>
        <w:t>16–17 лет – несовершеннолетние.</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Криминологические, социологические и психологические особенности поведения контингента в возрастном интервале 14–17 лет свидетельствуют, что на поведение подростков указанной возрастной группы оказывают влияние как условия их жизни и воспитания в предшествующие годы, так и «молодые взрослые». Отсюда следует вывод, что преступность несовершеннолетних нужно рассматривать в контексте с правонарушениями лиц в возрасте до 14 лет и лиц старше 17 лет.</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Анализируя личности несовершеннолетних и взрослых преступников, можно говорить об их общности. Грань, которая определяет разницу между преступниками разных возрастов, по существу стирается, когда речь заходит о двух возрастных группах: 16–17 лет и 18–20 лет. В данном случае вполне допустимо говорить о единой возрастной группе, если использовать понятие неполного совершеннолетия.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lastRenderedPageBreak/>
        <w:t xml:space="preserve">Среди несовершеннолетних преступников преобладают лица мужского пола. Это </w:t>
      </w:r>
      <w:proofErr w:type="gramStart"/>
      <w:r w:rsidRPr="00A867EB">
        <w:rPr>
          <w:rFonts w:cs="Times New Roman"/>
          <w:sz w:val="24"/>
          <w:szCs w:val="24"/>
        </w:rPr>
        <w:t>объясняется</w:t>
      </w:r>
      <w:proofErr w:type="gramEnd"/>
      <w:r w:rsidRPr="00A867EB">
        <w:rPr>
          <w:rFonts w:cs="Times New Roman"/>
          <w:sz w:val="24"/>
          <w:szCs w:val="24"/>
        </w:rPr>
        <w:t xml:space="preserve"> прежде всего различием гендерных социальных связей со средой, в которой развивается личность, условий нравственного формирования личности, разницей в характере и соотношении типичных конфликтных ситуаций. Преобладание среди несовершеннолетних правонарушителей лиц мужского пола связано с психическими и психологическими особенностями пола, исторически сложившимся различием поведения, воспитания мальчиков и девочек, с большей активностью, предприимчивостью и другими </w:t>
      </w:r>
      <w:proofErr w:type="spellStart"/>
      <w:r w:rsidRPr="00A867EB">
        <w:rPr>
          <w:rFonts w:cs="Times New Roman"/>
          <w:sz w:val="24"/>
          <w:szCs w:val="24"/>
        </w:rPr>
        <w:t>общехарактерологическими</w:t>
      </w:r>
      <w:proofErr w:type="spellEnd"/>
      <w:r w:rsidRPr="00A867EB">
        <w:rPr>
          <w:rFonts w:cs="Times New Roman"/>
          <w:sz w:val="24"/>
          <w:szCs w:val="24"/>
        </w:rPr>
        <w:t xml:space="preserve"> свойствами мужчин.</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В юридической литературе часто указывается на взаимосвязь образовательного уровня и личности преступника. По этому признаку можно судить о потенциальных возможностях личности несовершеннолетнего правонарушителя в исполнении им своих социальных функций, зависящих в определенной степени от уровня его культуры, интересов. Говоря об уровне образования несовершеннолетних преступников, надо заметить, что он более низкий, чем у их сверстников, не совершавших преступления. Так, среди несовершеннолетних преступников часто встречаются второгодники, бросившие учебу в школах, ПТУ, а некоторые – во вспомогательных школах.</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С криминологической точки зрения, особое значение имеет изучение семейного положения несовершеннолетних преступников. Это вполне понятно, ибо в семье формируются социально значимые качества личности и свойственные ей оценочные критерии. Исследования показывают, что более двух третей несовершеннолетних преступников воспитывались в семьях, где постоянно присутствовали ссоры, скандалы, взаимные оскорбления, пьянство и разврат. Каждого восьмого – десятого рецидивиста, вставшего на преступный путь в раннем возрасте, в пьянство и совершение преступлений вовлекли родители, старшие братья, близкие родственники. Кроме того, неблагополучная семья оказывает негативное влияние не только на собственных членов, но и на других подростков, с которыми дружат их дети. Таким образом, происходит процесс «заражения» подростков, не принадлежащих непосредственно к данной семье.</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Немаловажными для характеристики личности несовершеннолетних преступников являются особенности их правового сознания. Для них характерны глубокие дефекты правосознания, что в известной мере объясняется двумя факторами: общей правовой неграмотностью (как населения в целом, так и несовершеннолетних) и негативным социальным опытом самого несовершеннолетнего. Дефекты правового сознания у несовершеннолетних, совершающих преступления, выражаются в негативном отношении к нормам права, нежелании следовать предписаниям данных норм. Существенные пробелы в правовых знаниях несовершеннолетних приводят к рассуждениям о «несправедливости» законов, «незаконном» осуждении.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Характерные особенности имеет и круг общения несовершеннолетних правонарушителей. В основном его составляют ранее </w:t>
      </w:r>
      <w:proofErr w:type="gramStart"/>
      <w:r w:rsidRPr="00A867EB">
        <w:rPr>
          <w:rFonts w:cs="Times New Roman"/>
          <w:sz w:val="24"/>
          <w:szCs w:val="24"/>
        </w:rPr>
        <w:t>судимые</w:t>
      </w:r>
      <w:proofErr w:type="gramEnd"/>
      <w:r w:rsidRPr="00A867EB">
        <w:rPr>
          <w:rFonts w:cs="Times New Roman"/>
          <w:sz w:val="24"/>
          <w:szCs w:val="24"/>
        </w:rPr>
        <w:t>, злоупотребляющие спиртными напитками, наркотиками.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Особой является и проблема досуга. Свободного времени у несовершеннолетних правонарушителей в два-три раза больше, чем у их законопослушных сверстников. В то же время, согласно результатам отдельных исследований, по мере увеличения свободного времени интересы подростков деформируются и приобретают негативный оттенок. Более того, чем больше свободного времени, тем выше вероятность совершения правонарушений.</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Рассмотренные выше личностные особенности несовершеннолетних, совершивших преступления, выражаются главным образом в мотивации их преступного поведения. Ее основные признаки:</w:t>
      </w:r>
    </w:p>
    <w:p w:rsidR="00221993" w:rsidRPr="00A867EB" w:rsidRDefault="00221993" w:rsidP="00A867EB">
      <w:pPr>
        <w:pStyle w:val="a3"/>
        <w:numPr>
          <w:ilvl w:val="0"/>
          <w:numId w:val="7"/>
        </w:numPr>
        <w:spacing w:after="0" w:line="240" w:lineRule="auto"/>
        <w:ind w:left="0" w:firstLine="709"/>
        <w:rPr>
          <w:rFonts w:cs="Times New Roman"/>
          <w:sz w:val="24"/>
          <w:szCs w:val="24"/>
        </w:rPr>
      </w:pPr>
      <w:r w:rsidRPr="00A867EB">
        <w:rPr>
          <w:rFonts w:cs="Times New Roman"/>
          <w:sz w:val="24"/>
          <w:szCs w:val="24"/>
        </w:rPr>
        <w:t>преобладание «детских» мотивов – совершение преступления из озорства, любопытства, желания утвердить себя в глазах сверстников, стремления обладать модными вещами и т. п.;</w:t>
      </w:r>
    </w:p>
    <w:p w:rsidR="00221993" w:rsidRPr="00A867EB" w:rsidRDefault="00221993" w:rsidP="00A867EB">
      <w:pPr>
        <w:pStyle w:val="a3"/>
        <w:numPr>
          <w:ilvl w:val="0"/>
          <w:numId w:val="7"/>
        </w:numPr>
        <w:spacing w:after="0" w:line="240" w:lineRule="auto"/>
        <w:ind w:left="0" w:firstLine="709"/>
        <w:rPr>
          <w:rFonts w:cs="Times New Roman"/>
          <w:sz w:val="24"/>
          <w:szCs w:val="24"/>
        </w:rPr>
      </w:pPr>
      <w:r w:rsidRPr="00A867EB">
        <w:rPr>
          <w:rFonts w:cs="Times New Roman"/>
          <w:sz w:val="24"/>
          <w:szCs w:val="24"/>
        </w:rPr>
        <w:t>ситуативность мотивов;</w:t>
      </w:r>
    </w:p>
    <w:p w:rsidR="00221993" w:rsidRPr="00A867EB" w:rsidRDefault="00221993" w:rsidP="00A867EB">
      <w:pPr>
        <w:pStyle w:val="a3"/>
        <w:numPr>
          <w:ilvl w:val="0"/>
          <w:numId w:val="7"/>
        </w:numPr>
        <w:spacing w:after="0" w:line="240" w:lineRule="auto"/>
        <w:ind w:left="0" w:firstLine="709"/>
        <w:rPr>
          <w:rFonts w:cs="Times New Roman"/>
          <w:sz w:val="24"/>
          <w:szCs w:val="24"/>
        </w:rPr>
      </w:pPr>
      <w:r w:rsidRPr="00A867EB">
        <w:rPr>
          <w:rFonts w:cs="Times New Roman"/>
          <w:sz w:val="24"/>
          <w:szCs w:val="24"/>
        </w:rPr>
        <w:lastRenderedPageBreak/>
        <w:t>деформация какого-то одного элемента сферы потребностей, интересов, взглядов. Например, гипертрофированное понимание товарищества, стремление поднять свой престиж.</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b/>
          <w:bCs/>
          <w:sz w:val="24"/>
          <w:szCs w:val="24"/>
        </w:rPr>
        <w:t>Причины и условия преступности несовершеннолетних.</w:t>
      </w:r>
      <w:r w:rsidRPr="00A867EB">
        <w:rPr>
          <w:rFonts w:cs="Times New Roman"/>
          <w:sz w:val="24"/>
          <w:szCs w:val="24"/>
        </w:rPr>
        <w:t xml:space="preserve"> Причины и условия преступности несовершеннолетних, как и преступности в целом, носят социально обусловленный характер. </w:t>
      </w:r>
      <w:proofErr w:type="gramStart"/>
      <w:r w:rsidRPr="00A867EB">
        <w:rPr>
          <w:rFonts w:cs="Times New Roman"/>
          <w:sz w:val="24"/>
          <w:szCs w:val="24"/>
        </w:rPr>
        <w:t>Они</w:t>
      </w:r>
      <w:proofErr w:type="gramEnd"/>
      <w:r w:rsidRPr="00A867EB">
        <w:rPr>
          <w:rFonts w:cs="Times New Roman"/>
          <w:sz w:val="24"/>
          <w:szCs w:val="24"/>
        </w:rPr>
        <w:t xml:space="preserve"> прежде всего зависят от конкретных исторических условий жизни общества, от содержания и направленности его институтов, сущности и способов решения основных противоречий.</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Сложилось устойчивое мнение о том, что главными причинами преступности несовершеннолетних и ее стремительного роста являются резкое ухудшение экономической ситуации и возросшая напряженность в обществе. Конечно, все это влияет и на взрослую преступность, однако стремительное снижение уровня жизни сказывается сильнее всего на подростках, ибо во все времена несовершеннолетние были и остаются наиболее уязвимой частью общества. Их уязвимость заключается в том, что отличающие несовершеннолетних особенности (неустоявшаяся психика, не сформированная до конца система ценностей) делают их более подверженными влиянию факторов, которым взрослые люди противостоят гораздо успешнее. Не имея возможности законным путем удовлетворять свои потребности, многие подростки начинают «делать деньги» и добывать необходимые вещи и продукты в меру своих сил и возможностей, зачастую путем совершения преступления. Несовершеннолетние активно участвуют в рэкете, незаконном бизнесе и других видах преступной деятельности.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Одно из негативных проявлений экономического кризиса – сокращение рабочих мест, что привело к уменьшению возможностей для трудоустройства подростков, в первую очередь отбывших наказание в воспитательных учреждениях.</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В ряду специфических причин преступности несовершеннолетних на современном этапе жизни общества выделяется и катастрофическое положение с организацией досуга детей и подростков по месту жительства. Многие детские учреждения, организации прекратили свое существование, а помещения, принадлежавшие им, переданы в аренду коммерческим структурам.</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Обострение проблем семейного неблагополучия на общем фоне нищеты и постоянной нужды, моральная и социальная деградация, происходящая в семьях, приводят к крайне негативным последствиям. Среди несовершеннолетних из неблагополучных семей интенсивность преступности особенно высока. В основном в этих семьях процветают пьянство, наркомания, проституция, отсутствуют какие-либо нравственные устои, элементарная культура. Специалисты различных наук приводят внушительные цифры, говоря о несовершеннолетних, страдающих психическими заболеваниями, не исключающими и исключающими вменяемость. Психические расстройства детей – это во многом результат и наследие соответствующего поведения и жизни их родителей – алкоголиков, наркоманов. Некоторые сочетания психических расстройств и социально-психологической деформации личности во многом объясняются тем, что причины патологического развития личности несовершеннолетних кроются в асоциальности и аморальности их родителей. В этих семьях процветают насилие по отношению друг к другу и к своим детям и, как прямое следствие этого, – стремительный рост крайне опасных насильственных преступлений, совершаемых подростками и даже детьми. Жестокость порождает жестокость.</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Преступность несовершеннолетних имеет высокую латентность. Некоторые исследования показывают, что еще до первого осуждения подростки успевают совершить несколько преступлений. Это создает атмосферу безнаказанности. Не обеспечивается неотвратимость наказания – важнейшее средство предупреждения преступного поведения.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Наличие причин и условий, способствующих преступности несовершеннолетних, не означает фатальной неизбежности совершения ими преступлений. Данные причины и условия в определенной степени подлежат регулированию, нейтрализации и устранению. Важную роль в связи с этим приобретает общая и индивидуальная профилактика – система мер предупреждения преступности, применяемых государственными органами, в том числе органами внутренних дел, в отношении несовершеннолетних, совершающих преступления.</w:t>
      </w:r>
    </w:p>
    <w:p w:rsidR="003573DC" w:rsidRPr="00A867EB" w:rsidRDefault="003573DC"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Методика расследование убийств.</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Убийство - это умышленное причинение смерти другому человеку. В ст. 105 УК РФ содержится перечень квалифицирующих признаков данного преступления. В криминалистической характеристике убийства определены поводы для возбуждения уголовного дела по факту убийства (сообщения об обнаружении трупа, заявления родственников и близких об исчезновении человека). При наличии таких поводов следователь принимает решение о возбуждении уголовного дела. Также в криминалистической характеристике содержится круг обстоятельств, подлежащих доказыванию.</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Первоначальные следственные действия при возбуждении уголовного дела по факту убийства - это осмотр места происшествия, допрос свидетелей и очевидцев, судебно-медицинская экспертиза.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По прибытии на место происшествия следователь приступает к его осмотру. В ходе осмотра следователь составляет общее представление о произошедшем убийстве, определяет, является ли место обнаружения трупа местом убийства, в результате чего наступила смерть, устанавливает количество преступников, выясняет, какие следы могли остаться на месте происшествия, на орудиях убийства и на теле погибшего. Для осмотра трупа следователь приглашает специалиста.</w:t>
      </w:r>
    </w:p>
    <w:p w:rsidR="003573DC" w:rsidRPr="00A867EB" w:rsidRDefault="00221993"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r w:rsidRPr="00A867EB">
        <w:rPr>
          <w:rFonts w:cs="Times New Roman"/>
          <w:sz w:val="24"/>
          <w:szCs w:val="24"/>
        </w:rPr>
        <w:t>После осмотра места происшествия следователь приступает к допросу свидетелей и очевидцев. В ходе допроса можно выяснить обстоятельства совершения преступления, каким способом было совершено убийство, в каком направлении скрылся преступник, количество преступников их внешние признаки. После выполнения первоначальных следственных действий следователь осуществляет допрос свидетелей, задержание и допрос подозреваемого и обвиняемого, обыск, назначает судебные экспертизы.</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Методика расследования преступлений против безопасности движения и эксплуатации транспортных средств.</w:t>
      </w:r>
    </w:p>
    <w:p w:rsidR="00221993" w:rsidRPr="00A867EB" w:rsidRDefault="00221993" w:rsidP="00A867EB">
      <w:pPr>
        <w:pStyle w:val="a3"/>
        <w:spacing w:after="0" w:line="240" w:lineRule="auto"/>
        <w:ind w:left="0" w:firstLine="709"/>
        <w:rPr>
          <w:rFonts w:cs="Times New Roman"/>
          <w:sz w:val="24"/>
          <w:szCs w:val="24"/>
        </w:rPr>
      </w:pPr>
      <w:proofErr w:type="gramStart"/>
      <w:r w:rsidRPr="00A867EB">
        <w:rPr>
          <w:rFonts w:cs="Times New Roman"/>
          <w:sz w:val="24"/>
          <w:szCs w:val="24"/>
        </w:rPr>
        <w:t>уголовном</w:t>
      </w:r>
      <w:proofErr w:type="gramEnd"/>
      <w:r w:rsidRPr="00A867EB">
        <w:rPr>
          <w:rFonts w:cs="Times New Roman"/>
          <w:sz w:val="24"/>
          <w:szCs w:val="24"/>
        </w:rPr>
        <w:t xml:space="preserve"> законодательстве существует целый раздел, посвященный преступлениям против безопасности движения и эксплуатации транспорта.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При расследовании дорожно-транспортных происшествий необходимо установить следующие обстоятельства: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а) является ли данное происшествие ДТП; </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б) время и место происшествия; </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в) какие </w:t>
      </w:r>
      <w:proofErr w:type="gramStart"/>
      <w:r w:rsidRPr="00A867EB">
        <w:rPr>
          <w:rFonts w:cs="Times New Roman"/>
          <w:sz w:val="24"/>
          <w:szCs w:val="24"/>
        </w:rPr>
        <w:t>транспортное</w:t>
      </w:r>
      <w:proofErr w:type="gramEnd"/>
      <w:r w:rsidRPr="00A867EB">
        <w:rPr>
          <w:rFonts w:cs="Times New Roman"/>
          <w:sz w:val="24"/>
          <w:szCs w:val="24"/>
        </w:rPr>
        <w:t xml:space="preserve"> средства участвовали в происшествии; </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г) какие правила дорожного движения были нарушены; </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д) имеется ли причинная связь между нарушениями правил и наступившими последствиями.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Уголовное дело возбуждается по факту дорожно-транспортного происшествия, о котором органу расследования стало известно из заявлений потерпевших, свидетелей, реже самих водителей, а также из сообщений органов ГИБДД. Перед прибытием на место происшествия следователь должен решить все организационные и технические вопросы.</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Первоначальным следственным действием является: осмотр места дорожно-транспортного происшествия, а именно: общий осмотр места столкновения, осмотр дорожного покрытия и прилегающих участков, осмотр транспортного средства. В </w:t>
      </w:r>
      <w:proofErr w:type="gramStart"/>
      <w:r w:rsidRPr="00A867EB">
        <w:rPr>
          <w:rFonts w:cs="Times New Roman"/>
          <w:sz w:val="24"/>
          <w:szCs w:val="24"/>
        </w:rPr>
        <w:t>случае</w:t>
      </w:r>
      <w:proofErr w:type="gramEnd"/>
      <w:r w:rsidRPr="00A867EB">
        <w:rPr>
          <w:rFonts w:cs="Times New Roman"/>
          <w:sz w:val="24"/>
          <w:szCs w:val="24"/>
        </w:rPr>
        <w:t xml:space="preserve"> когда водитель скрылся с места происшествия на транспортном средстве, о котором имеются некоторые данные, следователь должен организовать розыск такого автомобиля. Все сведения о транспортном средстве, скрывшемся с места происшествия, сообщаются на посты ГИБДД по пути его возможного следования. В случае когда водитель остался на месте происшествия, прежде </w:t>
      </w:r>
      <w:proofErr w:type="gramStart"/>
      <w:r w:rsidRPr="00A867EB">
        <w:rPr>
          <w:rFonts w:cs="Times New Roman"/>
          <w:sz w:val="24"/>
          <w:szCs w:val="24"/>
        </w:rPr>
        <w:t>всего</w:t>
      </w:r>
      <w:proofErr w:type="gramEnd"/>
      <w:r w:rsidRPr="00A867EB">
        <w:rPr>
          <w:rFonts w:cs="Times New Roman"/>
          <w:sz w:val="24"/>
          <w:szCs w:val="24"/>
        </w:rPr>
        <w:t xml:space="preserve"> необходимо провести проверку на наличие алкоголя в крови. После этого следователь должен допросить водителя, свидетелей, потерпевших.</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Последующие следственные действия будут проводиться в зависимости от той следственной ситуации, которая сложилась после начального этапа расследования. Если транспортное средство не было установлено, проводятся оперативно-розыскные мероприятия по его розыску. Когда транспортное средство и водитель известен следователю, то главным будет получение новой доказательственной информации и проверка имеющихся сведений. С этой целью планируется допрос новых свидетелей, назначение судебных экспертиз и проведение следственного эксперимента. Судебные экспертизы играют важную роль при расследовании дорожно-транспортных происшествий. К ним относятся: техническая, </w:t>
      </w:r>
      <w:proofErr w:type="spellStart"/>
      <w:r w:rsidRPr="00A867EB">
        <w:rPr>
          <w:rFonts w:cs="Times New Roman"/>
          <w:sz w:val="24"/>
          <w:szCs w:val="24"/>
        </w:rPr>
        <w:t>транспортно-трасологическая</w:t>
      </w:r>
      <w:proofErr w:type="spellEnd"/>
      <w:r w:rsidRPr="00A867EB">
        <w:rPr>
          <w:rFonts w:cs="Times New Roman"/>
          <w:sz w:val="24"/>
          <w:szCs w:val="24"/>
        </w:rPr>
        <w:t>, судебно-медицинская, а также комплексные экспертизы. Достаточно часто при расследовании проводят следственный эксперимент для проверки показаний водителя, потерпевшего, свидетеля. Данное следственное действие позволяет воссоздать механизм и обстановку ДТП. В ряде случаев проводят предъявление для опознания, очные ставки.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После получения достаточной доказательственной информации следователь выносит постановление о привлечении лица в качестве обвиняемого и допрашивает его.</w:t>
      </w:r>
    </w:p>
    <w:p w:rsidR="003573DC" w:rsidRPr="00A867EB" w:rsidRDefault="003573DC"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 xml:space="preserve"> Надзор прокурора за соблюдением Конституции РФ, исполнением законов, действующих на территории РФ.</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Прокурорский надзор сегодня – это осуществляемая прокурорами от имени РФ деятельность по исполнению действующих на ее территории законов. Как особый вид государственного контроля он распространяется на все нормативные акты, обладающие юридической силой, которая присуща законам.</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Содержание надзора определено в ст. 21–34 Федерального закона РФ «О прокуратуре Российской Федерации».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Юридически различают четыре вида прокурорского надзора, которые можно сгруппировать по двум направлениям:</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1) надзор за исполнением законов; 2)надзор за соблюдением прав и свобод человека и гражданина.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Надзор за исполнением законов имеет три разновидности в зависимости от предмета надзора, адресатов надзора и полномочий органов прокуратуры.</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Предметом надзора за исполнением законов является соблюдение Конституции РФ и исполнение законов, действующих на территории РФ, федеральными министерствами и ведомствами, представительными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он распространяется на всю деятельность этих органов и лиц.</w:t>
      </w:r>
    </w:p>
    <w:p w:rsidR="003573DC" w:rsidRPr="00A867EB" w:rsidRDefault="003573DC"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Назначение наказания при наличии обязательств смягчающих или отягчающих обстоятельств.</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При наличии смягчающих обстоятельств.</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Срок или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Уголовного кодекса РФ при следующих условиях:</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при наличии смягчающих обстоятельств, а именно:</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w:t>
      </w:r>
      <w:proofErr w:type="gramStart"/>
      <w:r w:rsidRPr="00A867EB">
        <w:rPr>
          <w:rFonts w:cs="Times New Roman"/>
          <w:sz w:val="24"/>
          <w:szCs w:val="24"/>
        </w:rPr>
        <w:t>причиненных</w:t>
      </w:r>
      <w:proofErr w:type="gramEnd"/>
      <w:r w:rsidRPr="00A867EB">
        <w:rPr>
          <w:rFonts w:cs="Times New Roman"/>
          <w:sz w:val="24"/>
          <w:szCs w:val="24"/>
        </w:rPr>
        <w:t xml:space="preserve"> в результате преступления, иные действия, направленные на заглаживание вреда, причиненного потерпевшему;</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при отсутствии отягчающих обстоятельств.</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Явка с повинной в качестве обстоятельства, смягчающего наказание, учитывается в тех случаях, когда лицо в устном или письменном виде добровольно сообщило органу, осуществляющему уголовное преследование, о совершенном им или с его участием преступлении (ст. 142 Уголовно-процессуального кодекса РФ).</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Сообщение о преступлении, сделанное лицом после его задержания по подозрению в совершении преступления, не исключает признания этого сообщения в качестве смягчающего наказание обстоятельства. Если же органы следствия </w:t>
      </w:r>
      <w:proofErr w:type="gramStart"/>
      <w:r w:rsidRPr="00A867EB">
        <w:rPr>
          <w:rFonts w:cs="Times New Roman"/>
          <w:sz w:val="24"/>
          <w:szCs w:val="24"/>
        </w:rPr>
        <w:t>располагали сведениями о преступлении и задержанному лицу было</w:t>
      </w:r>
      <w:proofErr w:type="gramEnd"/>
      <w:r w:rsidRPr="00A867EB">
        <w:rPr>
          <w:rFonts w:cs="Times New Roman"/>
          <w:sz w:val="24"/>
          <w:szCs w:val="24"/>
        </w:rPr>
        <w:t xml:space="preserve"> известно об этом, то подтверждение им факта участия в совершении преступления не может расцениваться как явка с повинной, а признается в качестве иного смягчающего наказание обстоятельства (например, изобличение других участников преступления).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Активное способствование раскрытию преступления заключается в том, что виновный предоставляет правоохранительным органам информацию, неизвестную им до этого, правдиво рассказывает </w:t>
      </w:r>
      <w:proofErr w:type="gramStart"/>
      <w:r w:rsidRPr="00A867EB">
        <w:rPr>
          <w:rFonts w:cs="Times New Roman"/>
          <w:sz w:val="24"/>
          <w:szCs w:val="24"/>
        </w:rPr>
        <w:t>о</w:t>
      </w:r>
      <w:proofErr w:type="gramEnd"/>
      <w:r w:rsidRPr="00A867EB">
        <w:rPr>
          <w:rFonts w:cs="Times New Roman"/>
          <w:sz w:val="24"/>
          <w:szCs w:val="24"/>
        </w:rPr>
        <w:t xml:space="preserve"> всех известных ему фактах, связанных с совершением преступления, оказывает помощь по выявлению и изобличению всех соучастников преступления, указывает местонахождение орудий и предметов преступления либо помогает выявить другие доказательства по делу и т. д.</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Оказание медицинской или иной помощи потерпевшему состоит в том, что виновный после совершения им преступления вызывает службу «скорой помощи», сам доставляет потерпевшего в медицинское учреждение для оказания потерпевшему помощи, в случае госпитализации сообщает родственникам о случившемся или доставляет потерпевшего домой и т. д.</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Добровольное возмещение имущественного ущерба заключается в том, что виновный добровольно в результате осознания своего поведения возмещает потерпевшему или организации причиненный им материальный ущерб.</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Моральный вред может быть устранен, например, путем публичного извинения перед потерпевшим за оскорбление, клевету. Моральный вред подлежит возмещению и в денежном выражении в зависимости от характера и степени совершенного преступления и характера моральных страданий потерпевшего.</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Под иными действиями, направленными на заглаживание вреда, причиненного потерпевшему, следует понимать действия виновного, направленные на устранение причиненного им вреда своими силами, за свой счет, например ремонт поврежденной вещи или восстановление ее прежнего состояния.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Отягчающими обстоятельствами согласно ст. 63 УК РФ являются: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а) неоднократность преступления, рецидив преступления;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б) наступление тяжких последствий в результате совершения преступления;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в) совершение преступления в составе группы лиц, по предварительному сговору, организованной группы или преступным сообществом (преступной организацией);</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lastRenderedPageBreak/>
        <w:t>г) особо активная роль в совершении преступления;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ж) совершение преступления в отношении лица или его </w:t>
      </w:r>
      <w:proofErr w:type="gramStart"/>
      <w:r w:rsidRPr="00A867EB">
        <w:rPr>
          <w:rFonts w:cs="Times New Roman"/>
          <w:sz w:val="24"/>
          <w:szCs w:val="24"/>
        </w:rPr>
        <w:t>близких</w:t>
      </w:r>
      <w:proofErr w:type="gramEnd"/>
      <w:r w:rsidRPr="00A867EB">
        <w:rPr>
          <w:rFonts w:cs="Times New Roman"/>
          <w:sz w:val="24"/>
          <w:szCs w:val="24"/>
        </w:rPr>
        <w:t xml:space="preserve"> в связи с осуществлением данным лицом служебной деятельности или выполнением общественного долга;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и) совершение преступления с особой жестокостью, садизмом, издевательством, мучениями для потерпевшего;</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м) совершение преступления с использованием доверия, оказанного виновному в силу его служебного положения или договора;</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н) совершение преступления с использованием форменной одежды или документа представителя власти.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Если отягчающие обстоятельства, перечисленные выше, предусмотрены статьей Особенной части УК в качестве признака преступления, они не могут повторно учитываться при назначении наказания. Например, неоднократность преступления прямо предусмотрена в п. "а" </w:t>
      </w:r>
      <w:proofErr w:type="gramStart"/>
      <w:r w:rsidRPr="00A867EB">
        <w:rPr>
          <w:rFonts w:cs="Times New Roman"/>
          <w:sz w:val="24"/>
          <w:szCs w:val="24"/>
        </w:rPr>
        <w:t>ч</w:t>
      </w:r>
      <w:proofErr w:type="gramEnd"/>
      <w:r w:rsidRPr="00A867EB">
        <w:rPr>
          <w:rFonts w:cs="Times New Roman"/>
          <w:sz w:val="24"/>
          <w:szCs w:val="24"/>
        </w:rPr>
        <w:t>. I ст. 152 УК РФ, и при совершении этого преступления квалифицировать действия преступников дополнительно по п. "а" ч. I ст. 63 УК РФ не надо.</w:t>
      </w:r>
    </w:p>
    <w:p w:rsidR="003573DC" w:rsidRPr="00A867EB" w:rsidRDefault="003573DC"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Наркомания как источник преступлений.</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В последнее время среди негативных социальных явлений в обществе все более значимое место занимает наркомания, т.е. злоупотребление частью населения наркотическими средствами, психотропными, сильнодействующими и другими токсичными веществами. С середины 80-х годов в стране наблюдается заметный рост незаконного потребления наркотиков. На сегодняшний день в России постоянно либо эпизодически употребляют наркотики около 4 млн. человек, причем больше половины из них несовершеннолетние.</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Термин "наркомания" происходит от греческих слов </w:t>
      </w:r>
      <w:proofErr w:type="spellStart"/>
      <w:r w:rsidRPr="00A867EB">
        <w:rPr>
          <w:rFonts w:cs="Times New Roman"/>
          <w:sz w:val="24"/>
          <w:szCs w:val="24"/>
        </w:rPr>
        <w:t>narke</w:t>
      </w:r>
      <w:proofErr w:type="spellEnd"/>
      <w:r w:rsidRPr="00A867EB">
        <w:rPr>
          <w:rFonts w:cs="Times New Roman"/>
          <w:sz w:val="24"/>
          <w:szCs w:val="24"/>
        </w:rPr>
        <w:t xml:space="preserve"> - оцепенение и </w:t>
      </w:r>
      <w:proofErr w:type="spellStart"/>
      <w:r w:rsidRPr="00A867EB">
        <w:rPr>
          <w:rFonts w:cs="Times New Roman"/>
          <w:sz w:val="24"/>
          <w:szCs w:val="24"/>
        </w:rPr>
        <w:t>mania</w:t>
      </w:r>
      <w:proofErr w:type="spellEnd"/>
      <w:r w:rsidRPr="00A867EB">
        <w:rPr>
          <w:rFonts w:cs="Times New Roman"/>
          <w:sz w:val="24"/>
          <w:szCs w:val="24"/>
        </w:rPr>
        <w:t xml:space="preserve"> - безумие, страсть. Этим термином обозначается заболевание, возникающее в связи с потреблением наркотиков в немедицинских целях и характеризующееся непреодолимым влечением к наркотическим средствам и психотропным веществам, вызывающим особое субъективно-положительное психическое состояние. Систематическое употребление наркотиков вызывает потребность в увеличении доз их приема. При наркомании поражаются внутренние органы, возникают неврологические и психические расстройства, развивается социальная деградация. Главными признаками наркомании являются:</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психическая зависимость (неодолимое влечение к приему наркотика и достижение психического комфорта лишь при наличии интоксикации наркотиком);</w:t>
      </w:r>
    </w:p>
    <w:p w:rsidR="00221993" w:rsidRPr="00A867EB" w:rsidRDefault="00221993" w:rsidP="00A867EB">
      <w:pPr>
        <w:pStyle w:val="a3"/>
        <w:spacing w:after="0" w:line="240" w:lineRule="auto"/>
        <w:ind w:left="0" w:firstLine="709"/>
        <w:rPr>
          <w:rFonts w:cs="Times New Roman"/>
          <w:sz w:val="24"/>
          <w:szCs w:val="24"/>
        </w:rPr>
      </w:pPr>
      <w:proofErr w:type="gramStart"/>
      <w:r w:rsidRPr="00A867EB">
        <w:rPr>
          <w:rFonts w:cs="Times New Roman"/>
          <w:sz w:val="24"/>
          <w:szCs w:val="24"/>
        </w:rPr>
        <w:t>физическая зависимость, которую называют абстинентным синдромом или просто "ломкой" (неприятные болевые ощущения, длящиеся 5 - 7 дней: в первые сутки озноб, потливость, жар; затем - боли в мышцах, суставах; на третьи сутки возможное наступление судорожных припадков, психозов, сумеречного помрачения сознания).</w:t>
      </w:r>
      <w:proofErr w:type="gramEnd"/>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Близко к наркомании и такое негативное явление, как токсикомания (отравление и влечение к отравлению), под которым в криминологии понимают болезненное стремление к получению желаемых ощущений путем применения нетрадиционных видов наркотических и психотропных веществ, изготовляемых, как правило, самостоятельно, кустарным способом из клея, обувного крема, лакокрасочных изделий, растворителей и т.п.</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Наркотические средства - это вещества (средства) растительного и синтетического происхождения, лекарственные препараты, их содержащие. Наркотические средства вызывают специфическое (стимулирующее, возбуждающее, угнетающее, галлюцинирующее) воздействие на центральную нервную систему. Законом "О наркотических средствах и психотропных веществах" запрещено потребление наркотических средств и психотропных веществ в немедицинских целях на территории России. Действия по приобретению и хранению наркотиков без цели сбыта, но в крупном размере подлежат уголовной репрессии. Уголовная ответственность предусмотрена за незаконный оборот наркотических веществ, а также за создание условий их употребления. Признание лица, совершившего преступление, нуждающимся в лечении от наркомании является основанием для применения к нему принудительных мер медицинского характера. Само по себе потребление наркотиков без назначения врача, а также их приобретение либо хранение без цели сбыта и в малом количестве влечет лишь административную ответственность виновных.</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Если наркомания - это заболевание, то наркотизм - социальное явление, которое заключается в приобщении к употреблению наркотиков отдельных групп населения, их наркотизации. Формой его выражения служит совокупность прямо или опосредованно связанных с наркотиками общественно опасных действий, посягающих на здоровье людей. По степени общественной опасности наркотизм дифференцируется на аморальный проступок, административное правонарушение и уголовное преступление (незаконный оборот наркотических средств).</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Наркотизм тесным образом </w:t>
      </w:r>
      <w:proofErr w:type="gramStart"/>
      <w:r w:rsidRPr="00A867EB">
        <w:rPr>
          <w:rFonts w:cs="Times New Roman"/>
          <w:sz w:val="24"/>
          <w:szCs w:val="24"/>
        </w:rPr>
        <w:t>связан</w:t>
      </w:r>
      <w:proofErr w:type="gramEnd"/>
      <w:r w:rsidRPr="00A867EB">
        <w:rPr>
          <w:rFonts w:cs="Times New Roman"/>
          <w:sz w:val="24"/>
          <w:szCs w:val="24"/>
        </w:rPr>
        <w:t xml:space="preserve"> с преступностью. В состоянии эйфории (наркотического опьянения) или абстиненции (наркотического голода) наркоманы способны на агрессивные действия, у них выявляются скрытые при нормальном состоянии низменные качества и черты личности. Человек утрачивает контроль над собой, частично или полностью устраняется действие сдерживающих его факторов (совести, страха наказания). В структуре всей преступности удельный вес преступлений, совершенных под воздействием наркотиков </w:t>
      </w:r>
      <w:r w:rsidRPr="00A867EB">
        <w:rPr>
          <w:rFonts w:cs="Times New Roman"/>
          <w:sz w:val="24"/>
          <w:szCs w:val="24"/>
        </w:rPr>
        <w:lastRenderedPageBreak/>
        <w:t>либо для их приобретения, неуклонно возрастает и в настоящее время достигает 4%. Значителен рост преступлений, совершаемых несовершеннолетними наркоманами.</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Тяга к наркотикам может подтолкнуть человека на совершение любого преступления. Постоянный спрос на наркотики неизбежно порождает и предложение, реализуемое в результате определенной преступной деятельности (изготовление, приобретение, хищение, сбыт наркотиков), что приводит к развитию и процветанию наркотизма, увеличению в десятки раз числа преступлений, связанных с незаконным оборотом наркотиков.</w:t>
      </w:r>
    </w:p>
    <w:p w:rsidR="00221993" w:rsidRPr="00A867EB" w:rsidRDefault="00221993" w:rsidP="00A867EB">
      <w:pPr>
        <w:pStyle w:val="a3"/>
        <w:spacing w:after="0" w:line="240" w:lineRule="auto"/>
        <w:ind w:left="0" w:firstLine="709"/>
        <w:rPr>
          <w:rFonts w:cs="Times New Roman"/>
          <w:sz w:val="24"/>
          <w:szCs w:val="24"/>
        </w:rPr>
      </w:pPr>
      <w:r w:rsidRPr="00A867EB">
        <w:rPr>
          <w:rFonts w:cs="Times New Roman"/>
          <w:sz w:val="24"/>
          <w:szCs w:val="24"/>
        </w:rPr>
        <w:t xml:space="preserve">Употребление наркотиков нередко приводит человека в преступную среду, к совершению опасных преступлений; зачастую наркоманы сами становятся активными участниками наркобизнеса. Лица, потребляющие наркотики, обладают повышенной </w:t>
      </w:r>
      <w:proofErr w:type="spellStart"/>
      <w:r w:rsidRPr="00A867EB">
        <w:rPr>
          <w:rFonts w:cs="Times New Roman"/>
          <w:sz w:val="24"/>
          <w:szCs w:val="24"/>
        </w:rPr>
        <w:t>виктимностью</w:t>
      </w:r>
      <w:proofErr w:type="spellEnd"/>
      <w:r w:rsidRPr="00A867EB">
        <w:rPr>
          <w:rFonts w:cs="Times New Roman"/>
          <w:sz w:val="24"/>
          <w:szCs w:val="24"/>
        </w:rPr>
        <w:t xml:space="preserve"> и часто становятся жертвами преступлений.</w:t>
      </w:r>
    </w:p>
    <w:p w:rsidR="003573DC" w:rsidRPr="00A867EB" w:rsidRDefault="00221993"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r w:rsidRPr="00A867EB">
        <w:rPr>
          <w:rFonts w:cs="Times New Roman"/>
          <w:sz w:val="24"/>
          <w:szCs w:val="24"/>
        </w:rPr>
        <w:t>В нашей стране наркотизм в последние годы приобрел колоссальные масштабы. Наряду с многомиллионным числом наркоманов в России насчитывается от 1,5 до 2 млн. лиц, участвующих в незаконном обороте наркотиков.</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Общие положения тактики допроса свидетелей, потерпевших.</w:t>
      </w:r>
    </w:p>
    <w:p w:rsidR="00CC25EE" w:rsidRPr="00A867EB" w:rsidRDefault="00CC25EE" w:rsidP="00A867EB">
      <w:pPr>
        <w:pStyle w:val="a3"/>
        <w:spacing w:after="0" w:line="240" w:lineRule="auto"/>
        <w:ind w:left="0" w:firstLine="709"/>
        <w:rPr>
          <w:rFonts w:cs="Times New Roman"/>
          <w:sz w:val="24"/>
          <w:szCs w:val="24"/>
        </w:rPr>
      </w:pPr>
      <w:r w:rsidRPr="00A867EB">
        <w:rPr>
          <w:rFonts w:cs="Times New Roman"/>
          <w:sz w:val="24"/>
          <w:szCs w:val="24"/>
        </w:rPr>
        <w:t xml:space="preserve">Допрос свидетелей и потерпевшего можно разделить на четыре этапа: установление психологического контакта; свободный рассказ; постановка вопросов; ознакомление допрашиваемого с протоколом и магнитной </w:t>
      </w:r>
      <w:proofErr w:type="gramStart"/>
      <w:r w:rsidRPr="00A867EB">
        <w:rPr>
          <w:rFonts w:cs="Times New Roman"/>
          <w:sz w:val="24"/>
          <w:szCs w:val="24"/>
        </w:rPr>
        <w:t>запи­сью</w:t>
      </w:r>
      <w:proofErr w:type="gramEnd"/>
      <w:r w:rsidRPr="00A867EB">
        <w:rPr>
          <w:rFonts w:cs="Times New Roman"/>
          <w:sz w:val="24"/>
          <w:szCs w:val="24"/>
        </w:rPr>
        <w:t xml:space="preserve"> показаний.</w:t>
      </w:r>
    </w:p>
    <w:p w:rsidR="00CC25EE" w:rsidRPr="00A867EB" w:rsidRDefault="00CC25EE" w:rsidP="00A867EB">
      <w:pPr>
        <w:pStyle w:val="a3"/>
        <w:spacing w:after="0" w:line="240" w:lineRule="auto"/>
        <w:ind w:left="0" w:firstLine="709"/>
        <w:rPr>
          <w:rFonts w:cs="Times New Roman"/>
          <w:sz w:val="24"/>
          <w:szCs w:val="24"/>
        </w:rPr>
      </w:pPr>
      <w:r w:rsidRPr="00A867EB">
        <w:rPr>
          <w:rFonts w:cs="Times New Roman"/>
          <w:sz w:val="24"/>
          <w:szCs w:val="24"/>
        </w:rPr>
        <w:t xml:space="preserve">На установление контакта влияют обстановка допроса, манера поведе­ния следователя, умение владеть собой, его тон, внешний вид. </w:t>
      </w:r>
      <w:proofErr w:type="gramStart"/>
      <w:r w:rsidRPr="00A867EB">
        <w:rPr>
          <w:rFonts w:cs="Times New Roman"/>
          <w:sz w:val="24"/>
          <w:szCs w:val="24"/>
        </w:rPr>
        <w:t>Определен­ное значение имеет также и форма предупреждения допрашиваемого об ответственности за отказ от дачи показаний и за дачу ложных показаний.</w:t>
      </w:r>
      <w:proofErr w:type="gramEnd"/>
      <w:r w:rsidRPr="00A867EB">
        <w:rPr>
          <w:rFonts w:cs="Times New Roman"/>
          <w:sz w:val="24"/>
          <w:szCs w:val="24"/>
        </w:rPr>
        <w:t xml:space="preserve"> Выполнять это требование закона нельзя шаблонно. В зависимости от </w:t>
      </w:r>
      <w:proofErr w:type="gramStart"/>
      <w:r w:rsidRPr="00A867EB">
        <w:rPr>
          <w:rFonts w:cs="Times New Roman"/>
          <w:sz w:val="24"/>
          <w:szCs w:val="24"/>
        </w:rPr>
        <w:t>лич­ности</w:t>
      </w:r>
      <w:proofErr w:type="gramEnd"/>
      <w:r w:rsidRPr="00A867EB">
        <w:rPr>
          <w:rFonts w:cs="Times New Roman"/>
          <w:sz w:val="24"/>
          <w:szCs w:val="24"/>
        </w:rPr>
        <w:t xml:space="preserve"> допрашиваемого и его ожидаемого поведения следователь и выбира­ет форму предупреждения: от строго официальной с акцентом на возмож­ную ответственность перед законом до осторожного разъяснения с подчер­киванием того, что эти требования относятся ко всем свидетелям и потерпевшим и не обусловлены недоверием.</w:t>
      </w:r>
    </w:p>
    <w:p w:rsidR="00A84FBB" w:rsidRPr="00A867EB" w:rsidRDefault="00CC25EE" w:rsidP="00A867EB">
      <w:pPr>
        <w:pStyle w:val="a3"/>
        <w:spacing w:after="0" w:line="240" w:lineRule="auto"/>
        <w:ind w:left="0" w:firstLine="709"/>
        <w:rPr>
          <w:rFonts w:cs="Times New Roman"/>
          <w:sz w:val="24"/>
          <w:szCs w:val="24"/>
        </w:rPr>
      </w:pPr>
      <w:r w:rsidRPr="00A867EB">
        <w:rPr>
          <w:rFonts w:cs="Times New Roman"/>
          <w:sz w:val="24"/>
          <w:szCs w:val="24"/>
        </w:rPr>
        <w:t xml:space="preserve">В целях установления контакта с допрашиваемым может быть </w:t>
      </w:r>
      <w:proofErr w:type="gramStart"/>
      <w:r w:rsidRPr="00A867EB">
        <w:rPr>
          <w:rFonts w:cs="Times New Roman"/>
          <w:sz w:val="24"/>
          <w:szCs w:val="24"/>
        </w:rPr>
        <w:t>исполь­зована</w:t>
      </w:r>
      <w:proofErr w:type="gramEnd"/>
      <w:r w:rsidRPr="00A867EB">
        <w:rPr>
          <w:rFonts w:cs="Times New Roman"/>
          <w:sz w:val="24"/>
          <w:szCs w:val="24"/>
        </w:rPr>
        <w:t xml:space="preserve"> и та беседа, которую ведет с ни</w:t>
      </w:r>
      <w:r w:rsidR="00A84FBB" w:rsidRPr="00A867EB">
        <w:rPr>
          <w:rFonts w:cs="Times New Roman"/>
          <w:sz w:val="24"/>
          <w:szCs w:val="24"/>
        </w:rPr>
        <w:t xml:space="preserve">м следователь при заполнении анкетной части протокола допроса. При этом следователь может выходить за рамки протокола, интересоваться не только анкетными, но и иными </w:t>
      </w:r>
      <w:proofErr w:type="gramStart"/>
      <w:r w:rsidR="00A84FBB" w:rsidRPr="00A867EB">
        <w:rPr>
          <w:rFonts w:cs="Times New Roman"/>
          <w:sz w:val="24"/>
          <w:szCs w:val="24"/>
        </w:rPr>
        <w:t>дан­ными</w:t>
      </w:r>
      <w:proofErr w:type="gramEnd"/>
      <w:r w:rsidR="00A84FBB" w:rsidRPr="00A867EB">
        <w:rPr>
          <w:rFonts w:cs="Times New Roman"/>
          <w:sz w:val="24"/>
          <w:szCs w:val="24"/>
        </w:rPr>
        <w:t xml:space="preserve">, его окружением, условиями жизни и работы, психофизическими ка­чествами. Таким образом следователь получает и дополнительную </w:t>
      </w:r>
      <w:proofErr w:type="gramStart"/>
      <w:r w:rsidR="00A84FBB" w:rsidRPr="00A867EB">
        <w:rPr>
          <w:rFonts w:cs="Times New Roman"/>
          <w:sz w:val="24"/>
          <w:szCs w:val="24"/>
        </w:rPr>
        <w:t>инфор­мацию</w:t>
      </w:r>
      <w:proofErr w:type="gramEnd"/>
      <w:r w:rsidR="00A84FBB" w:rsidRPr="00A867EB">
        <w:rPr>
          <w:rFonts w:cs="Times New Roman"/>
          <w:sz w:val="24"/>
          <w:szCs w:val="24"/>
        </w:rPr>
        <w:t xml:space="preserve"> о личности допрашиваемого.</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При затрудненном контакте рекомендуется:</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а) проявить подчеркнуто чуткое, внимательное, уважительное </w:t>
      </w:r>
      <w:proofErr w:type="spellStart"/>
      <w:r w:rsidRPr="00A867EB">
        <w:rPr>
          <w:rFonts w:cs="Times New Roman"/>
          <w:sz w:val="24"/>
          <w:szCs w:val="24"/>
        </w:rPr>
        <w:t>отноше</w:t>
      </w:r>
      <w:proofErr w:type="spellEnd"/>
      <w:r w:rsidRPr="00A867EB">
        <w:rPr>
          <w:rFonts w:cs="Times New Roman"/>
          <w:sz w:val="24"/>
          <w:szCs w:val="24"/>
        </w:rPr>
        <w:t>­</w:t>
      </w:r>
    </w:p>
    <w:p w:rsidR="00A84FBB" w:rsidRPr="00A867EB" w:rsidRDefault="00A84FBB" w:rsidP="00A867EB">
      <w:pPr>
        <w:pStyle w:val="a3"/>
        <w:spacing w:after="0" w:line="240" w:lineRule="auto"/>
        <w:ind w:left="0" w:firstLine="709"/>
        <w:rPr>
          <w:rFonts w:cs="Times New Roman"/>
          <w:sz w:val="24"/>
          <w:szCs w:val="24"/>
        </w:rPr>
      </w:pPr>
      <w:proofErr w:type="spellStart"/>
      <w:r w:rsidRPr="00A867EB">
        <w:rPr>
          <w:rFonts w:cs="Times New Roman"/>
          <w:sz w:val="24"/>
          <w:szCs w:val="24"/>
        </w:rPr>
        <w:t>ние</w:t>
      </w:r>
      <w:proofErr w:type="spellEnd"/>
      <w:r w:rsidRPr="00A867EB">
        <w:rPr>
          <w:rFonts w:cs="Times New Roman"/>
          <w:sz w:val="24"/>
          <w:szCs w:val="24"/>
        </w:rPr>
        <w:t xml:space="preserve"> к </w:t>
      </w:r>
      <w:proofErr w:type="gramStart"/>
      <w:r w:rsidRPr="00A867EB">
        <w:rPr>
          <w:rFonts w:cs="Times New Roman"/>
          <w:sz w:val="24"/>
          <w:szCs w:val="24"/>
        </w:rPr>
        <w:t>допрашиваемому</w:t>
      </w:r>
      <w:proofErr w:type="gramEnd"/>
      <w:r w:rsidRPr="00A867EB">
        <w:rPr>
          <w:rFonts w:cs="Times New Roman"/>
          <w:sz w:val="24"/>
          <w:szCs w:val="24"/>
        </w:rPr>
        <w:t>, спокойствие и уравновешенность в обращении</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с ним;</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б) выразить потерпевшему сочувствие и понимание;</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в) провести беседу на второстепенную, нейтральную тему; подробно</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расспросить об образе жизни, связях, увлечениях, круге интересов и т. п.;</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г) помочь советом, сообщить номер служебного телефона для </w:t>
      </w:r>
      <w:proofErr w:type="gramStart"/>
      <w:r w:rsidRPr="00A867EB">
        <w:rPr>
          <w:rFonts w:cs="Times New Roman"/>
          <w:sz w:val="24"/>
          <w:szCs w:val="24"/>
        </w:rPr>
        <w:t>срочной</w:t>
      </w:r>
      <w:proofErr w:type="gramEnd"/>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связи в случае необходимости;</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д) выяснить мотивы, по которым </w:t>
      </w:r>
      <w:proofErr w:type="gramStart"/>
      <w:r w:rsidRPr="00A867EB">
        <w:rPr>
          <w:rFonts w:cs="Times New Roman"/>
          <w:sz w:val="24"/>
          <w:szCs w:val="24"/>
        </w:rPr>
        <w:t>допрашиваемый</w:t>
      </w:r>
      <w:proofErr w:type="gramEnd"/>
      <w:r w:rsidRPr="00A867EB">
        <w:rPr>
          <w:rFonts w:cs="Times New Roman"/>
          <w:sz w:val="24"/>
          <w:szCs w:val="24"/>
        </w:rPr>
        <w:t xml:space="preserve"> отказывается давать</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показания, и попытаться преодолеть их; об этом будет сказано подробнее</w:t>
      </w:r>
      <w:proofErr w:type="gramStart"/>
      <w:r w:rsidRPr="00A867EB">
        <w:rPr>
          <w:rFonts w:cs="Times New Roman"/>
          <w:sz w:val="24"/>
          <w:szCs w:val="24"/>
        </w:rPr>
        <w:t>1</w:t>
      </w:r>
      <w:proofErr w:type="gramEnd"/>
      <w:r w:rsidRPr="00A867EB">
        <w:rPr>
          <w:rFonts w:cs="Times New Roman"/>
          <w:sz w:val="24"/>
          <w:szCs w:val="24"/>
        </w:rPr>
        <w:t>.</w:t>
      </w:r>
    </w:p>
    <w:p w:rsidR="00A84FBB" w:rsidRPr="00A867EB" w:rsidRDefault="00A84FBB" w:rsidP="00A867EB">
      <w:pPr>
        <w:pStyle w:val="a3"/>
        <w:spacing w:after="0" w:line="240" w:lineRule="auto"/>
        <w:ind w:left="0" w:firstLine="709"/>
        <w:rPr>
          <w:rFonts w:cs="Times New Roman"/>
          <w:sz w:val="24"/>
          <w:szCs w:val="24"/>
        </w:rPr>
      </w:pPr>
      <w:proofErr w:type="gramStart"/>
      <w:r w:rsidRPr="00A867EB">
        <w:rPr>
          <w:rFonts w:cs="Times New Roman"/>
          <w:sz w:val="24"/>
          <w:szCs w:val="24"/>
        </w:rPr>
        <w:t>Далее следователь предлагает допрашиваемому рассказать все известное по делу.</w:t>
      </w:r>
      <w:proofErr w:type="gramEnd"/>
      <w:r w:rsidRPr="00A867EB">
        <w:rPr>
          <w:rFonts w:cs="Times New Roman"/>
          <w:sz w:val="24"/>
          <w:szCs w:val="24"/>
        </w:rPr>
        <w:t xml:space="preserve"> Начинается этап допроса, именуемый свободным рассказом.</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Свободный рассказ — это изложение лицом известных ему фактов в той последовательности, которую ему рекомендует следователь или которую он избирает сам. Этот этап допроса является необходимым по следующим </w:t>
      </w:r>
      <w:proofErr w:type="gramStart"/>
      <w:r w:rsidRPr="00A867EB">
        <w:rPr>
          <w:rFonts w:cs="Times New Roman"/>
          <w:sz w:val="24"/>
          <w:szCs w:val="24"/>
        </w:rPr>
        <w:t>ос­нованиям</w:t>
      </w:r>
      <w:proofErr w:type="gramEnd"/>
      <w:r w:rsidRPr="00A867EB">
        <w:rPr>
          <w:rFonts w:cs="Times New Roman"/>
          <w:sz w:val="24"/>
          <w:szCs w:val="24"/>
        </w:rPr>
        <w:t>:</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следователь не всегда представляет себе, какими данными и в каком объеме располагает свидетель или потерпевший. При свободном рассказе он может сообщить такую важную информацию, о характере и наличии которой следователь и не предполагал и которую не стремился бы </w:t>
      </w:r>
      <w:proofErr w:type="gramStart"/>
      <w:r w:rsidRPr="00A867EB">
        <w:rPr>
          <w:rFonts w:cs="Times New Roman"/>
          <w:sz w:val="24"/>
          <w:szCs w:val="24"/>
        </w:rPr>
        <w:t>полу­чить</w:t>
      </w:r>
      <w:proofErr w:type="gramEnd"/>
      <w:r w:rsidRPr="00A867EB">
        <w:rPr>
          <w:rFonts w:cs="Times New Roman"/>
          <w:sz w:val="24"/>
          <w:szCs w:val="24"/>
        </w:rPr>
        <w:t xml:space="preserve"> путем постановки вопросов;</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изложение </w:t>
      </w:r>
      <w:proofErr w:type="gramStart"/>
      <w:r w:rsidRPr="00A867EB">
        <w:rPr>
          <w:rFonts w:cs="Times New Roman"/>
          <w:sz w:val="24"/>
          <w:szCs w:val="24"/>
        </w:rPr>
        <w:t>допрашиваемым</w:t>
      </w:r>
      <w:proofErr w:type="gramEnd"/>
      <w:r w:rsidRPr="00A867EB">
        <w:rPr>
          <w:rFonts w:cs="Times New Roman"/>
          <w:sz w:val="24"/>
          <w:szCs w:val="24"/>
        </w:rPr>
        <w:t xml:space="preserve"> тех или иных данных в удобной для него последовательности облегчает их припоминание, способствует более пол­ному воспроизведению запечатленного;</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свободный рассказ помогает следователю составить более полное и </w:t>
      </w:r>
      <w:proofErr w:type="gramStart"/>
      <w:r w:rsidRPr="00A867EB">
        <w:rPr>
          <w:rFonts w:cs="Times New Roman"/>
          <w:sz w:val="24"/>
          <w:szCs w:val="24"/>
        </w:rPr>
        <w:t>пра­вильное</w:t>
      </w:r>
      <w:proofErr w:type="gramEnd"/>
      <w:r w:rsidRPr="00A867EB">
        <w:rPr>
          <w:rFonts w:cs="Times New Roman"/>
          <w:sz w:val="24"/>
          <w:szCs w:val="24"/>
        </w:rPr>
        <w:t xml:space="preserve"> представление о взаимоотношениях допрашиваемого с другими проходящими по делу лицами, об избранной им линии поведения на след­ствии, о степени его фактической осведомленности.</w:t>
      </w:r>
    </w:p>
    <w:p w:rsidR="003573DC" w:rsidRPr="00A867EB" w:rsidRDefault="00A84FBB"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r w:rsidRPr="00A867EB">
        <w:rPr>
          <w:rFonts w:cs="Times New Roman"/>
          <w:sz w:val="24"/>
          <w:szCs w:val="24"/>
        </w:rPr>
        <w:t>Следователь может рекомендовать определенный порядок (</w:t>
      </w:r>
      <w:proofErr w:type="gramStart"/>
      <w:r w:rsidRPr="00A867EB">
        <w:rPr>
          <w:rFonts w:cs="Times New Roman"/>
          <w:sz w:val="24"/>
          <w:szCs w:val="24"/>
        </w:rPr>
        <w:t>последова­тельность</w:t>
      </w:r>
      <w:proofErr w:type="gramEnd"/>
      <w:r w:rsidRPr="00A867EB">
        <w:rPr>
          <w:rFonts w:cs="Times New Roman"/>
          <w:sz w:val="24"/>
          <w:szCs w:val="24"/>
        </w:rPr>
        <w:t xml:space="preserve">) изложения, когда допрашиваемому предстоит дать показания по большому количеству эпизодов или обстоятельств и сам он затрудняется в выборе такого порядка (иногда даже спрашивает, с чего ему начать рас­сказ). В некоторых случаях следователь из тактических соображений может предложить </w:t>
      </w:r>
      <w:proofErr w:type="gramStart"/>
      <w:r w:rsidRPr="00A867EB">
        <w:rPr>
          <w:rFonts w:cs="Times New Roman"/>
          <w:sz w:val="24"/>
          <w:szCs w:val="24"/>
        </w:rPr>
        <w:t>допрашиваемому</w:t>
      </w:r>
      <w:proofErr w:type="gramEnd"/>
      <w:r w:rsidRPr="00A867EB">
        <w:rPr>
          <w:rFonts w:cs="Times New Roman"/>
          <w:sz w:val="24"/>
          <w:szCs w:val="24"/>
        </w:rPr>
        <w:t xml:space="preserve"> сначала осветить определенный факт, а уж потом рассказать обо всем остальном. В криминалистике такой </w:t>
      </w:r>
      <w:proofErr w:type="gramStart"/>
      <w:r w:rsidRPr="00A867EB">
        <w:rPr>
          <w:rFonts w:cs="Times New Roman"/>
          <w:sz w:val="24"/>
          <w:szCs w:val="24"/>
        </w:rPr>
        <w:t>тактиче­ский</w:t>
      </w:r>
      <w:proofErr w:type="gramEnd"/>
      <w:r w:rsidRPr="00A867EB">
        <w:rPr>
          <w:rFonts w:cs="Times New Roman"/>
          <w:sz w:val="24"/>
          <w:szCs w:val="24"/>
        </w:rPr>
        <w:t xml:space="preserve"> прием получил название «деление темы свободного рассказа». Цель этого приема двоякая: либо направить рассказ допрашиваемого по </w:t>
      </w:r>
      <w:proofErr w:type="gramStart"/>
      <w:r w:rsidRPr="00A867EB">
        <w:rPr>
          <w:rFonts w:cs="Times New Roman"/>
          <w:sz w:val="24"/>
          <w:szCs w:val="24"/>
        </w:rPr>
        <w:t>опреде­ленному</w:t>
      </w:r>
      <w:proofErr w:type="gramEnd"/>
      <w:r w:rsidRPr="00A867EB">
        <w:rPr>
          <w:rFonts w:cs="Times New Roman"/>
          <w:sz w:val="24"/>
          <w:szCs w:val="24"/>
        </w:rPr>
        <w:t xml:space="preserve"> руслу — на выяснение наиболее важных </w:t>
      </w:r>
      <w:r w:rsidRPr="00A867EB">
        <w:rPr>
          <w:rFonts w:cs="Times New Roman"/>
          <w:sz w:val="24"/>
          <w:szCs w:val="24"/>
        </w:rPr>
        <w:lastRenderedPageBreak/>
        <w:t xml:space="preserve">обстоятельств, либо удер­жать его от дачи ложных показаний, если такая опасность вероятна. В </w:t>
      </w:r>
      <w:proofErr w:type="gramStart"/>
      <w:r w:rsidRPr="00A867EB">
        <w:rPr>
          <w:rFonts w:cs="Times New Roman"/>
          <w:sz w:val="24"/>
          <w:szCs w:val="24"/>
        </w:rPr>
        <w:t>по­следнем</w:t>
      </w:r>
      <w:proofErr w:type="gramEnd"/>
      <w:r w:rsidRPr="00A867EB">
        <w:rPr>
          <w:rFonts w:cs="Times New Roman"/>
          <w:sz w:val="24"/>
          <w:szCs w:val="24"/>
        </w:rPr>
        <w:t xml:space="preserve"> случае, дав правдивые показания об одном факте, допрашиваемый будет вынужден, чтобы не противоречить самому себе, правдиво рассказать и об остальных.</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Общий порядок подготовки к судебному заседанию.</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Прежде чем суд первой инстанции приступит к судебному разбирательству уголовного дела, оно должно пройти очередную самостоятельную стадию уголовного процесса, называемую стадией подготовки к судебному заседанию (гл. 33 УПК).</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По поступившему уголовному делу судья должен выяснить в отношении каждого из обвиняемых следующее:</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подсудно ли уголовное дело данному суду;</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вручены ли обвиняемому копии обвинительного заключения или обвинительного акта;</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подлежит ли отмене или изменению избранная мера пресечения;</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подлежат ли удовлетворению заявленные ходатайства и поданные жалобы;</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приняты ли меры по обеспечению возмещения вреда, причиненного преступлением, и возможной конфискации имущества;</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имеются ли основания проведения предварительного слушания (ст. 228 УПК).</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В результате рассмотрения этих вопросов судья принимает одно из следующих решений:</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о направлении уголовного дела по подсудности;</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о назначении предварительного слушания;</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о назначении судебного заседания.</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Решение судьи оформляется постановлением.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w:t>
      </w:r>
      <w:proofErr w:type="spellStart"/>
      <w:r w:rsidRPr="00A867EB">
        <w:rPr>
          <w:rFonts w:cs="Times New Roman"/>
          <w:sz w:val="24"/>
          <w:szCs w:val="24"/>
        </w:rPr>
        <w:t>стражей</w:t>
      </w:r>
      <w:proofErr w:type="gramStart"/>
      <w:r w:rsidRPr="00A867EB">
        <w:rPr>
          <w:rFonts w:cs="Times New Roman"/>
          <w:sz w:val="24"/>
          <w:szCs w:val="24"/>
        </w:rPr>
        <w:t>,с</w:t>
      </w:r>
      <w:proofErr w:type="gramEnd"/>
      <w:r w:rsidRPr="00A867EB">
        <w:rPr>
          <w:rFonts w:cs="Times New Roman"/>
          <w:sz w:val="24"/>
          <w:szCs w:val="24"/>
        </w:rPr>
        <w:t>удья</w:t>
      </w:r>
      <w:proofErr w:type="spellEnd"/>
      <w:r w:rsidRPr="00A867EB">
        <w:rPr>
          <w:rFonts w:cs="Times New Roman"/>
          <w:sz w:val="24"/>
          <w:szCs w:val="24"/>
        </w:rPr>
        <w:t xml:space="preserve"> принимает решение в срок не позднее 14 суток со дня поступления уголовного дела в суд (ст. 227 УПК).</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Решение о назначении судебного заседания принимается при отсутствии оснований для направления уголовного дела по подсудности и для проведения предварительного слушания (</w:t>
      </w:r>
      <w:proofErr w:type="gramStart"/>
      <w:r w:rsidRPr="00A867EB">
        <w:rPr>
          <w:rFonts w:cs="Times New Roman"/>
          <w:sz w:val="24"/>
          <w:szCs w:val="24"/>
        </w:rPr>
        <w:t>ч</w:t>
      </w:r>
      <w:proofErr w:type="gramEnd"/>
      <w:r w:rsidRPr="00A867EB">
        <w:rPr>
          <w:rFonts w:cs="Times New Roman"/>
          <w:sz w:val="24"/>
          <w:szCs w:val="24"/>
        </w:rPr>
        <w:t>. 1 ст. 231 УПК). В постановлении о назначении судебного заседания разрешаются следующие вопросы: о месте, дате и времени судебного заседания; о рассмотрении уголовного дела судьей единолично или судом коллегиально; о назначении защитника; о вызове в судебное заседание лиц по спискам, представленным сторонами; о рассмотрении уголовного дела в закрытом судебном заседании; о мере пресечения, за исключением случаев избрания меры пресечения в виде домашнего ареста или заключения под стражу.</w:t>
      </w:r>
    </w:p>
    <w:p w:rsidR="003573DC" w:rsidRPr="00A867EB" w:rsidRDefault="00A84FBB"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r w:rsidRPr="00A867EB">
        <w:rPr>
          <w:rFonts w:cs="Times New Roman"/>
          <w:sz w:val="24"/>
          <w:szCs w:val="24"/>
        </w:rPr>
        <w:t>Стороны должны быть извещены о месте, дате и времени судебного заседания не менее чем за 5 суток до его начала (</w:t>
      </w:r>
      <w:proofErr w:type="gramStart"/>
      <w:r w:rsidRPr="00A867EB">
        <w:rPr>
          <w:rFonts w:cs="Times New Roman"/>
          <w:sz w:val="24"/>
          <w:szCs w:val="24"/>
        </w:rPr>
        <w:t>ч</w:t>
      </w:r>
      <w:proofErr w:type="gramEnd"/>
      <w:r w:rsidRPr="00A867EB">
        <w:rPr>
          <w:rFonts w:cs="Times New Roman"/>
          <w:sz w:val="24"/>
          <w:szCs w:val="24"/>
        </w:rPr>
        <w:t>. 4 ст. 231 УПК). Закон устанавливает срок начала разбирательства в судебном заседании: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не позднее 30 суток. Кроме того, 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 (ст. 233 УПК).</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Оконченное и неоконченное преступление.</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Закон различает оконченное и неоконченное преступления; последнее в свою очередь бывает либо приготовлением, либо покушением (</w:t>
      </w:r>
      <w:proofErr w:type="gramStart"/>
      <w:r w:rsidRPr="00A867EB">
        <w:rPr>
          <w:rFonts w:cs="Times New Roman"/>
          <w:sz w:val="24"/>
          <w:szCs w:val="24"/>
        </w:rPr>
        <w:t>ч</w:t>
      </w:r>
      <w:proofErr w:type="gramEnd"/>
      <w:r w:rsidRPr="00A867EB">
        <w:rPr>
          <w:rFonts w:cs="Times New Roman"/>
          <w:sz w:val="24"/>
          <w:szCs w:val="24"/>
        </w:rPr>
        <w:t>. 2 ст. 29 УК). Таким образом, ст. 29 УК РФ обозначает три стадии совершения преступления: оконченное преступление, приготовление к преступлению, покушение на преступление.</w:t>
      </w:r>
    </w:p>
    <w:p w:rsidR="00A84FBB" w:rsidRPr="00A867EB" w:rsidRDefault="00A84FBB" w:rsidP="00A867EB">
      <w:pPr>
        <w:pStyle w:val="a3"/>
        <w:spacing w:after="0" w:line="240" w:lineRule="auto"/>
        <w:ind w:left="0" w:firstLine="709"/>
        <w:rPr>
          <w:rFonts w:cs="Times New Roman"/>
          <w:sz w:val="24"/>
          <w:szCs w:val="24"/>
        </w:rPr>
      </w:pPr>
      <w:proofErr w:type="gramStart"/>
      <w:r w:rsidRPr="00A867EB">
        <w:rPr>
          <w:rFonts w:cs="Times New Roman"/>
          <w:sz w:val="24"/>
          <w:szCs w:val="24"/>
        </w:rPr>
        <w:t>Исходя из определения преступления как общественно опасного деяния (ст. 14 УК РФ), не является стадией, так называемое, обнаружение умысла, т.е. выраженное вовне словесно, письменно, угрозой и т.п. намерение совершить преступление, ибо в этих случаях нет действий, направленных на его реализацию.</w:t>
      </w:r>
      <w:proofErr w:type="gramEnd"/>
      <w:r w:rsidRPr="00A867EB">
        <w:rPr>
          <w:rFonts w:cs="Times New Roman"/>
          <w:sz w:val="24"/>
          <w:szCs w:val="24"/>
        </w:rPr>
        <w:t xml:space="preserve"> Однако</w:t>
      </w:r>
      <w:proofErr w:type="gramStart"/>
      <w:r w:rsidRPr="00A867EB">
        <w:rPr>
          <w:rFonts w:cs="Times New Roman"/>
          <w:sz w:val="24"/>
          <w:szCs w:val="24"/>
        </w:rPr>
        <w:t>,</w:t>
      </w:r>
      <w:proofErr w:type="gramEnd"/>
      <w:r w:rsidRPr="00A867EB">
        <w:rPr>
          <w:rFonts w:cs="Times New Roman"/>
          <w:sz w:val="24"/>
          <w:szCs w:val="24"/>
        </w:rPr>
        <w:t xml:space="preserve"> если установлено, что лицо обнаружило умысел на совершение преступления, следует сделать все возможное для предотвращения преступной деятельности.</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Ненаказуемую угрозу совершить преступление надо отличать от преступлений, объективную сторону которых составляет психическое воздействие на потерпевшего путем угроз. В предусмотренных законом случаях (</w:t>
      </w:r>
      <w:proofErr w:type="gramStart"/>
      <w:r w:rsidRPr="00A867EB">
        <w:rPr>
          <w:rFonts w:cs="Times New Roman"/>
          <w:sz w:val="24"/>
          <w:szCs w:val="24"/>
        </w:rPr>
        <w:t>см</w:t>
      </w:r>
      <w:proofErr w:type="gramEnd"/>
      <w:r w:rsidRPr="00A867EB">
        <w:rPr>
          <w:rFonts w:cs="Times New Roman"/>
          <w:sz w:val="24"/>
          <w:szCs w:val="24"/>
        </w:rPr>
        <w:t>., например, ст. 119, 132, 149, 229, 282, 309 УК РФ) такая угроза уголовно наказуема.</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Впервые в законе дано определение оконченного преступления. Преступление признается оконченным, если в совершенном лицом деянии содержатся все признаки состава преступления, предусмотренного УК (ч. 1 ст. 29). В этом случае налицо полное осуществление объективной и субъективной сторон состава преступления, признаки которого названы в конкретной норме Особенной части УК РФ.</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Установление момента окончания преступления является одной из гарантий соблюдения принципа законности в процессе квалификации преступлений. Момент окончания преступления зависит от законодательной конструкции состава преступления. Преступление признается оконченным:</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 а)</w:t>
      </w:r>
      <w:r w:rsidRPr="00A867EB">
        <w:rPr>
          <w:rFonts w:cs="Times New Roman"/>
          <w:sz w:val="24"/>
          <w:szCs w:val="24"/>
        </w:rPr>
        <w:tab/>
        <w:t>в материальных составах - с наступлением преступных последствий (</w:t>
      </w:r>
      <w:proofErr w:type="gramStart"/>
      <w:r w:rsidRPr="00A867EB">
        <w:rPr>
          <w:rFonts w:cs="Times New Roman"/>
          <w:sz w:val="24"/>
          <w:szCs w:val="24"/>
        </w:rPr>
        <w:t>см</w:t>
      </w:r>
      <w:proofErr w:type="gramEnd"/>
      <w:r w:rsidRPr="00A867EB">
        <w:rPr>
          <w:rFonts w:cs="Times New Roman"/>
          <w:sz w:val="24"/>
          <w:szCs w:val="24"/>
        </w:rPr>
        <w:t>., например, ст. 105, 158, 172, 264 УК РФ);</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б)</w:t>
      </w:r>
      <w:r w:rsidRPr="00A867EB">
        <w:rPr>
          <w:rFonts w:cs="Times New Roman"/>
          <w:sz w:val="24"/>
          <w:szCs w:val="24"/>
        </w:rPr>
        <w:tab/>
        <w:t>в формальных составах - с завершением общественно опасных действий (</w:t>
      </w:r>
      <w:proofErr w:type="gramStart"/>
      <w:r w:rsidRPr="00A867EB">
        <w:rPr>
          <w:rFonts w:cs="Times New Roman"/>
          <w:sz w:val="24"/>
          <w:szCs w:val="24"/>
        </w:rPr>
        <w:t>см</w:t>
      </w:r>
      <w:proofErr w:type="gramEnd"/>
      <w:r w:rsidRPr="00A867EB">
        <w:rPr>
          <w:rFonts w:cs="Times New Roman"/>
          <w:sz w:val="24"/>
          <w:szCs w:val="24"/>
        </w:rPr>
        <w:t>., например, ст. 166, 188, 204, 230 УК РФ). Так, неправомерное завладение транспортным средством считается оконченным преступлением с момента, когда транспортное средство уведено с места его нахождения любым способом</w:t>
      </w:r>
      <w:proofErr w:type="gramStart"/>
      <w:r w:rsidRPr="00A867EB">
        <w:rPr>
          <w:rFonts w:cs="Times New Roman"/>
          <w:sz w:val="24"/>
          <w:szCs w:val="24"/>
        </w:rPr>
        <w:t xml:space="preserve"> ;</w:t>
      </w:r>
      <w:proofErr w:type="gramEnd"/>
      <w:r w:rsidRPr="00A867EB">
        <w:rPr>
          <w:rFonts w:cs="Times New Roman"/>
          <w:sz w:val="24"/>
          <w:szCs w:val="24"/>
        </w:rPr>
        <w:t xml:space="preserve"> вымогательство является оконченным преступлением с момента предъявления требования о передаче имущества под угрозой причинения вреда потерпевшему ; сбыт части поддельных денег образует состав оконченного преступления; незаконное культивирование запрещенных к возделыванию растений, содержащих наркотические вещества, признается оконченным с момента посева независимо от </w:t>
      </w:r>
      <w:proofErr w:type="spellStart"/>
      <w:r w:rsidRPr="00A867EB">
        <w:rPr>
          <w:rFonts w:cs="Times New Roman"/>
          <w:sz w:val="24"/>
          <w:szCs w:val="24"/>
        </w:rPr>
        <w:t>по-следующеговсхода</w:t>
      </w:r>
      <w:proofErr w:type="spellEnd"/>
      <w:r w:rsidRPr="00A867EB">
        <w:rPr>
          <w:rFonts w:cs="Times New Roman"/>
          <w:sz w:val="24"/>
          <w:szCs w:val="24"/>
        </w:rPr>
        <w:t xml:space="preserve"> либо произрастания растений</w:t>
      </w:r>
      <w:proofErr w:type="gramStart"/>
      <w:r w:rsidRPr="00A867EB">
        <w:rPr>
          <w:rFonts w:cs="Times New Roman"/>
          <w:sz w:val="24"/>
          <w:szCs w:val="24"/>
        </w:rPr>
        <w:t xml:space="preserve"> ;</w:t>
      </w:r>
      <w:proofErr w:type="gramEnd"/>
      <w:r w:rsidRPr="00A867EB">
        <w:rPr>
          <w:rFonts w:cs="Times New Roman"/>
          <w:sz w:val="24"/>
          <w:szCs w:val="24"/>
        </w:rPr>
        <w:t xml:space="preserve"> преступления, предусмотренные ст. 256, 258 УК, считаются оконченными с момента начала добычи, выслеживания, преследования, ловли независимо от того, были ли фактически добыты водные животные и растения, рыба или иные животные. Преступления, связанные с причинением крупного ущерба, образуют оконченный состав лишь при наличии реального ущерба</w:t>
      </w:r>
      <w:proofErr w:type="gramStart"/>
      <w:r w:rsidRPr="00A867EB">
        <w:rPr>
          <w:rFonts w:cs="Times New Roman"/>
          <w:sz w:val="24"/>
          <w:szCs w:val="24"/>
        </w:rPr>
        <w:t xml:space="preserve"> ;</w:t>
      </w:r>
      <w:proofErr w:type="gramEnd"/>
      <w:r w:rsidRPr="00A867EB">
        <w:rPr>
          <w:rFonts w:cs="Times New Roman"/>
          <w:sz w:val="24"/>
          <w:szCs w:val="24"/>
        </w:rPr>
        <w:t xml:space="preserve"> преступления, предусмотренные ст. 150, 151 УК, являются оконченными с момента вовлечения несовершеннолетнего в совершение преступления либо антиобщественных действий независимо от того, совершил ли он какое-либо из них ;</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в)</w:t>
      </w:r>
      <w:r w:rsidRPr="00A867EB">
        <w:rPr>
          <w:rFonts w:cs="Times New Roman"/>
          <w:sz w:val="24"/>
          <w:szCs w:val="24"/>
        </w:rPr>
        <w:tab/>
        <w:t xml:space="preserve">в усеченных составах момент окончания преступления законодатель переносит на начало </w:t>
      </w:r>
      <w:proofErr w:type="spellStart"/>
      <w:proofErr w:type="gramStart"/>
      <w:r w:rsidRPr="00A867EB">
        <w:rPr>
          <w:rFonts w:cs="Times New Roman"/>
          <w:sz w:val="24"/>
          <w:szCs w:val="24"/>
        </w:rPr>
        <w:t>пре-ступной</w:t>
      </w:r>
      <w:proofErr w:type="spellEnd"/>
      <w:proofErr w:type="gramEnd"/>
      <w:r w:rsidRPr="00A867EB">
        <w:rPr>
          <w:rFonts w:cs="Times New Roman"/>
          <w:sz w:val="24"/>
          <w:szCs w:val="24"/>
        </w:rPr>
        <w:t xml:space="preserve"> деятельности, внешне напоминающей приготовление или покушение (например, ст. 209, 277, 295, 317 УК РФ).</w:t>
      </w:r>
    </w:p>
    <w:p w:rsidR="00A84FBB" w:rsidRPr="00A867EB" w:rsidRDefault="00A84FBB" w:rsidP="00A867EB">
      <w:pPr>
        <w:pStyle w:val="a3"/>
        <w:spacing w:after="0" w:line="240" w:lineRule="auto"/>
        <w:ind w:left="0" w:firstLine="709"/>
        <w:rPr>
          <w:rFonts w:cs="Times New Roman"/>
          <w:sz w:val="24"/>
          <w:szCs w:val="24"/>
        </w:rPr>
      </w:pPr>
      <w:proofErr w:type="gramStart"/>
      <w:r w:rsidRPr="00A867EB">
        <w:rPr>
          <w:rFonts w:cs="Times New Roman"/>
          <w:sz w:val="24"/>
          <w:szCs w:val="24"/>
        </w:rPr>
        <w:t xml:space="preserve">Вопрос о моменте окончания преступлений, которые совершаются в течение длительного времени, складываются как бы из серии самостоятельных преступлений, т.е. в продолжаемых и длящихся </w:t>
      </w:r>
      <w:proofErr w:type="spellStart"/>
      <w:r w:rsidRPr="00A867EB">
        <w:rPr>
          <w:rFonts w:cs="Times New Roman"/>
          <w:sz w:val="24"/>
          <w:szCs w:val="24"/>
        </w:rPr>
        <w:t>пре-ступлениях</w:t>
      </w:r>
      <w:proofErr w:type="spellEnd"/>
      <w:r w:rsidRPr="00A867EB">
        <w:rPr>
          <w:rFonts w:cs="Times New Roman"/>
          <w:sz w:val="24"/>
          <w:szCs w:val="24"/>
        </w:rPr>
        <w:t>, решен в одном из постановлений высшей судебной инстанции.</w:t>
      </w:r>
      <w:proofErr w:type="gramEnd"/>
      <w:r w:rsidRPr="00A867EB">
        <w:rPr>
          <w:rFonts w:cs="Times New Roman"/>
          <w:sz w:val="24"/>
          <w:szCs w:val="24"/>
        </w:rPr>
        <w:t xml:space="preserve"> Началом продолжаемого преступления считается совершение первого действия из числа нескольких тождественных действий, составляющих одно продолжаемое преступление, а концом - момент совершения последнего действия. Длящееся преступление начинается с момента совершения преступного действия (бездействия) и заканчивается вследствие действий </w:t>
      </w:r>
      <w:r w:rsidRPr="00A867EB">
        <w:rPr>
          <w:rFonts w:cs="Times New Roman"/>
          <w:sz w:val="24"/>
          <w:szCs w:val="24"/>
        </w:rPr>
        <w:lastRenderedPageBreak/>
        <w:t xml:space="preserve">самого виновного, направленных к прекращению преступления, либо </w:t>
      </w:r>
      <w:proofErr w:type="spellStart"/>
      <w:r w:rsidRPr="00A867EB">
        <w:rPr>
          <w:rFonts w:cs="Times New Roman"/>
          <w:sz w:val="24"/>
          <w:szCs w:val="24"/>
        </w:rPr>
        <w:t>на-ступления</w:t>
      </w:r>
      <w:proofErr w:type="spellEnd"/>
      <w:r w:rsidRPr="00A867EB">
        <w:rPr>
          <w:rFonts w:cs="Times New Roman"/>
          <w:sz w:val="24"/>
          <w:szCs w:val="24"/>
        </w:rPr>
        <w:t xml:space="preserve"> событий, препятствующих совершению преступления (например, вмешиваются органы </w:t>
      </w:r>
      <w:proofErr w:type="spellStart"/>
      <w:r w:rsidRPr="00A867EB">
        <w:rPr>
          <w:rFonts w:cs="Times New Roman"/>
          <w:sz w:val="24"/>
          <w:szCs w:val="24"/>
        </w:rPr>
        <w:t>вла-сти</w:t>
      </w:r>
      <w:proofErr w:type="spellEnd"/>
      <w:r w:rsidRPr="00A867EB">
        <w:rPr>
          <w:rFonts w:cs="Times New Roman"/>
          <w:sz w:val="24"/>
          <w:szCs w:val="24"/>
        </w:rPr>
        <w:t>)</w:t>
      </w:r>
      <w:proofErr w:type="gramStart"/>
      <w:r w:rsidRPr="00A867EB">
        <w:rPr>
          <w:rFonts w:cs="Times New Roman"/>
          <w:sz w:val="24"/>
          <w:szCs w:val="24"/>
        </w:rPr>
        <w:t xml:space="preserve"> .</w:t>
      </w:r>
      <w:proofErr w:type="gramEnd"/>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Признание преступления </w:t>
      </w:r>
      <w:proofErr w:type="gramStart"/>
      <w:r w:rsidRPr="00A867EB">
        <w:rPr>
          <w:rFonts w:cs="Times New Roman"/>
          <w:sz w:val="24"/>
          <w:szCs w:val="24"/>
        </w:rPr>
        <w:t>оконченным</w:t>
      </w:r>
      <w:proofErr w:type="gramEnd"/>
      <w:r w:rsidRPr="00A867EB">
        <w:rPr>
          <w:rFonts w:cs="Times New Roman"/>
          <w:sz w:val="24"/>
          <w:szCs w:val="24"/>
        </w:rPr>
        <w:t xml:space="preserve"> влияет на квалификацию, позволяет отграничить от </w:t>
      </w:r>
      <w:proofErr w:type="spellStart"/>
      <w:r w:rsidRPr="00A867EB">
        <w:rPr>
          <w:rFonts w:cs="Times New Roman"/>
          <w:sz w:val="24"/>
          <w:szCs w:val="24"/>
        </w:rPr>
        <w:t>неокон-ченного</w:t>
      </w:r>
      <w:proofErr w:type="spellEnd"/>
      <w:r w:rsidRPr="00A867EB">
        <w:rPr>
          <w:rFonts w:cs="Times New Roman"/>
          <w:sz w:val="24"/>
          <w:szCs w:val="24"/>
        </w:rPr>
        <w:t xml:space="preserve"> преступления, правильно решить вопросы применения давности и амнистии. </w:t>
      </w:r>
      <w:proofErr w:type="gramStart"/>
      <w:r w:rsidRPr="00A867EB">
        <w:rPr>
          <w:rFonts w:cs="Times New Roman"/>
          <w:sz w:val="24"/>
          <w:szCs w:val="24"/>
        </w:rPr>
        <w:t>Чтобы знать, какой закон надо применять (см. ст. 11 УК РФ), следует установить, где совершено (окончено) преступление, т.е. его место.</w:t>
      </w:r>
      <w:proofErr w:type="gramEnd"/>
      <w:r w:rsidRPr="00A867EB">
        <w:rPr>
          <w:rFonts w:cs="Times New Roman"/>
          <w:sz w:val="24"/>
          <w:szCs w:val="24"/>
        </w:rPr>
        <w:t xml:space="preserve"> Местом совершения (окончания) преступлений с материальным составом будет место наступления преступных последствий, а для преступлений с формальным составом - место совершения обозначенных в законе действий.</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Следует заметить, что существенной новизной обладает </w:t>
      </w:r>
      <w:proofErr w:type="gramStart"/>
      <w:r w:rsidRPr="00A867EB">
        <w:rPr>
          <w:rFonts w:cs="Times New Roman"/>
          <w:sz w:val="24"/>
          <w:szCs w:val="24"/>
        </w:rPr>
        <w:t>ч</w:t>
      </w:r>
      <w:proofErr w:type="gramEnd"/>
      <w:r w:rsidRPr="00A867EB">
        <w:rPr>
          <w:rFonts w:cs="Times New Roman"/>
          <w:sz w:val="24"/>
          <w:szCs w:val="24"/>
        </w:rPr>
        <w:t xml:space="preserve">. 3 ст. 29 УК РФ. Единообразно решен вопрос об ответственности за оконченное и неоконченное преступление, т.е. ответственность наступает по статье УК, предусматривающей ответственность за оконченное преступление. </w:t>
      </w:r>
      <w:proofErr w:type="spellStart"/>
      <w:r w:rsidRPr="00A867EB">
        <w:rPr>
          <w:rFonts w:cs="Times New Roman"/>
          <w:sz w:val="24"/>
          <w:szCs w:val="24"/>
        </w:rPr>
        <w:t>Законодательнаяурегулированность</w:t>
      </w:r>
      <w:proofErr w:type="spellEnd"/>
      <w:r w:rsidRPr="00A867EB">
        <w:rPr>
          <w:rFonts w:cs="Times New Roman"/>
          <w:sz w:val="24"/>
          <w:szCs w:val="24"/>
        </w:rPr>
        <w:t xml:space="preserve"> уголовной ответственности приводит к выводу о том, что основание уголовной ответственности за оконченное преступление, приготовление к преступлению и покушение на преступление является единым, а именно - наличие состава преступления, признаки которого сформулированы в диспозиции конкретной статьи Особенной части УК. Применительно к приготовлению к преступлению и покушению на преступление - это неоконченный состав, признаки незавершенности которого указаны в </w:t>
      </w:r>
      <w:proofErr w:type="gramStart"/>
      <w:r w:rsidRPr="00A867EB">
        <w:rPr>
          <w:rFonts w:cs="Times New Roman"/>
          <w:sz w:val="24"/>
          <w:szCs w:val="24"/>
        </w:rPr>
        <w:t>ч</w:t>
      </w:r>
      <w:proofErr w:type="gramEnd"/>
      <w:r w:rsidRPr="00A867EB">
        <w:rPr>
          <w:rFonts w:cs="Times New Roman"/>
          <w:sz w:val="24"/>
          <w:szCs w:val="24"/>
        </w:rPr>
        <w:t>. 1 и ч. 3 ст. 30 УК.</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В </w:t>
      </w:r>
      <w:proofErr w:type="gramStart"/>
      <w:r w:rsidRPr="00A867EB">
        <w:rPr>
          <w:rFonts w:cs="Times New Roman"/>
          <w:sz w:val="24"/>
          <w:szCs w:val="24"/>
        </w:rPr>
        <w:t>ч</w:t>
      </w:r>
      <w:proofErr w:type="gramEnd"/>
      <w:r w:rsidRPr="00A867EB">
        <w:rPr>
          <w:rFonts w:cs="Times New Roman"/>
          <w:sz w:val="24"/>
          <w:szCs w:val="24"/>
        </w:rPr>
        <w:t>. 3 ст. 29 УК названа формула квалификации приготовления и покушения - конкретная статья Особенной части УК и соответствующая часть ст. 30 УК.</w:t>
      </w:r>
    </w:p>
    <w:p w:rsidR="003573DC" w:rsidRPr="00A867EB" w:rsidRDefault="00A84FBB"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r w:rsidRPr="00A867EB">
        <w:rPr>
          <w:rFonts w:cs="Times New Roman"/>
          <w:sz w:val="24"/>
          <w:szCs w:val="24"/>
        </w:rPr>
        <w:t>Понимание неоконченного преступления как влекущего те же правовые последствия, что и оконченное преступление, сформулировано, например, в постановлении Пленума Верховного Суда РФ от 27.01.1999 № 1 "О судебной практике по делам об убийстве (ст. 105 УК РФ)"</w:t>
      </w:r>
      <w:proofErr w:type="gramStart"/>
      <w:r w:rsidRPr="00A867EB">
        <w:rPr>
          <w:rFonts w:cs="Times New Roman"/>
          <w:sz w:val="24"/>
          <w:szCs w:val="24"/>
        </w:rPr>
        <w:t xml:space="preserve"> .</w:t>
      </w:r>
      <w:proofErr w:type="gramEnd"/>
      <w:r w:rsidRPr="00A867EB">
        <w:rPr>
          <w:rFonts w:cs="Times New Roman"/>
          <w:sz w:val="24"/>
          <w:szCs w:val="24"/>
        </w:rPr>
        <w:t xml:space="preserve"> Там сказано, что для квалификации содеянного как убийства, совершенного неоднократно, не имеет значения, совершено ли ранее оконченное преступление либо покушение на убийство, был ли виновный исполнителем или иным соучастником этого преступления (п. 14).</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 xml:space="preserve">Организация и проведение судебно-психиатрической экспертизы </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судебно-психиатрическая экспертиза производится по постановлению следователя, прокурора, органа дознания, по определению суда и определению (постановлению), вынесенному единолично по делу частного обвинения или в порядке досудебной подготовки гражданского дела (п. 4 Инструкции). Ходатайствовать о назначении экспертизы по уголовным делам могут обвиняемый, потерпевший, их законные представители, защитник с момента участия в деле, обвинитель в судебном заседании. В гражданском процессе имеют право ходатайствовать о назначении экспертизы истцы, ответчики, их представители и прокурор, если последний участвует в деле. </w:t>
      </w:r>
      <w:proofErr w:type="gramStart"/>
      <w:r w:rsidRPr="00A867EB">
        <w:rPr>
          <w:rFonts w:cs="Times New Roman"/>
          <w:sz w:val="24"/>
          <w:szCs w:val="24"/>
        </w:rPr>
        <w:t>При возбуждении дела о признании гражданина недееспособным судебно-психиатрическая экспертиза является обязательной независимо от заявленных ходатайств.</w:t>
      </w:r>
      <w:proofErr w:type="gramEnd"/>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Согласованность медицинских и юридических аспектов организации и проведения судебно-психиатрической экспертизы обеспечивается специальной подготовкой как психиатров (стажировка, специализация на рабочих местах, ординатура, циклы при институтах усовершенствования врачей и др.), так и юристов. На юридических факультетах обязателен курс судебной психиатрии; в системе повышения квалификации следователей, прокуроров, судей и других юридических работников также проводятся специальные занятия по судебной психиатрии. Знание основ судебной психиатрии работниками следствия, адвокатуры, прокуратуры, суда — одно из важнейших условий правосудия: именно от них в первую очередь, зависит своевременная постановка вопрос о </w:t>
      </w:r>
      <w:proofErr w:type="spellStart"/>
      <w:r w:rsidRPr="00A867EB">
        <w:rPr>
          <w:rFonts w:cs="Times New Roman"/>
          <w:sz w:val="24"/>
          <w:szCs w:val="24"/>
        </w:rPr>
        <w:t>судебно-псиахиатрической</w:t>
      </w:r>
      <w:proofErr w:type="spellEnd"/>
      <w:r w:rsidRPr="00A867EB">
        <w:rPr>
          <w:rFonts w:cs="Times New Roman"/>
          <w:sz w:val="24"/>
          <w:szCs w:val="24"/>
        </w:rPr>
        <w:t xml:space="preserve"> экспертизе или, наоборот, отклонение ходатайств об освидетельствовании, если для этого нет достаточных оснований. </w:t>
      </w:r>
      <w:proofErr w:type="gramStart"/>
      <w:r w:rsidRPr="00A867EB">
        <w:rPr>
          <w:rFonts w:cs="Times New Roman"/>
          <w:sz w:val="24"/>
          <w:szCs w:val="24"/>
        </w:rPr>
        <w:t xml:space="preserve">Кроме того, осведомленность юристов в вопросах судебно-психиатрической практики позволяет им более полноценно подготовить материалы дела, предоставляемые для изучения экспертам (предварительный сбор медицинских документов, характеристик, целенаправленный опрос свидетелей о психическом состоянии </w:t>
      </w:r>
      <w:proofErr w:type="spellStart"/>
      <w:r w:rsidRPr="00A867EB">
        <w:rPr>
          <w:rFonts w:cs="Times New Roman"/>
          <w:sz w:val="24"/>
          <w:szCs w:val="24"/>
        </w:rPr>
        <w:t>подэкспертного</w:t>
      </w:r>
      <w:proofErr w:type="spellEnd"/>
      <w:r w:rsidRPr="00A867EB">
        <w:rPr>
          <w:rFonts w:cs="Times New Roman"/>
          <w:sz w:val="24"/>
          <w:szCs w:val="24"/>
        </w:rPr>
        <w:t xml:space="preserve"> и т. д.), а также дает возможность более аргументированно оценить акт судебно-психиатрического освидетельствования, принять заключение экспертов о вменяемости, дееспособности или высказаться о проведении дополнительной и даже повторной экспертизы.</w:t>
      </w:r>
      <w:proofErr w:type="gramEnd"/>
    </w:p>
    <w:p w:rsidR="00A84FBB" w:rsidRDefault="00A84FBB" w:rsidP="00A867EB">
      <w:pPr>
        <w:pStyle w:val="a3"/>
        <w:spacing w:after="0" w:line="240" w:lineRule="auto"/>
        <w:ind w:left="0" w:firstLine="709"/>
        <w:rPr>
          <w:rFonts w:cs="Times New Roman"/>
          <w:sz w:val="24"/>
          <w:szCs w:val="24"/>
        </w:rPr>
      </w:pPr>
      <w:r w:rsidRPr="00A867EB">
        <w:rPr>
          <w:rFonts w:cs="Times New Roman"/>
          <w:sz w:val="24"/>
          <w:szCs w:val="24"/>
        </w:rPr>
        <w:t xml:space="preserve">Таким образом, не только само направление лица на судеб-но-психиатрическую экспертизу, но и полнота материала, который ляжет в основу суждений </w:t>
      </w:r>
      <w:proofErr w:type="gramStart"/>
      <w:r w:rsidRPr="00A867EB">
        <w:rPr>
          <w:rFonts w:cs="Times New Roman"/>
          <w:sz w:val="24"/>
          <w:szCs w:val="24"/>
        </w:rPr>
        <w:t>психиатров-экспертов</w:t>
      </w:r>
      <w:proofErr w:type="gramEnd"/>
      <w:r w:rsidRPr="00A867EB">
        <w:rPr>
          <w:rFonts w:cs="Times New Roman"/>
          <w:sz w:val="24"/>
          <w:szCs w:val="24"/>
        </w:rPr>
        <w:t xml:space="preserve"> при решении поставленных перед ними вопросов, а также оценка правильности решения этих вопросов во многом зависят от судебно-психиатрической грамотности юристов.</w:t>
      </w: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Pr="00A867EB" w:rsidRDefault="00A867EB" w:rsidP="00A867EB">
      <w:pPr>
        <w:pStyle w:val="a3"/>
        <w:spacing w:after="0" w:line="240" w:lineRule="auto"/>
        <w:ind w:left="0" w:firstLine="709"/>
        <w:rPr>
          <w:rFonts w:cs="Times New Roman"/>
          <w:sz w:val="24"/>
          <w:szCs w:val="24"/>
        </w:r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Органы дознания и их полномочия.</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Органы дознания - это государственные органы и должностные лица, уполномоченные осуществлять дознание и другие процессуальные полномочия (п. 24 ст. 5 УПК).</w:t>
      </w:r>
    </w:p>
    <w:p w:rsidR="00A84FBB" w:rsidRPr="00A867EB" w:rsidRDefault="00A84FBB" w:rsidP="00A867EB">
      <w:pPr>
        <w:pStyle w:val="a3"/>
        <w:spacing w:after="0" w:line="240" w:lineRule="auto"/>
        <w:ind w:left="0" w:firstLine="709"/>
        <w:rPr>
          <w:rFonts w:cs="Times New Roman"/>
          <w:sz w:val="24"/>
          <w:szCs w:val="24"/>
        </w:rPr>
      </w:pPr>
      <w:proofErr w:type="gramStart"/>
      <w:r w:rsidRPr="00A867EB">
        <w:rPr>
          <w:rFonts w:cs="Times New Roman"/>
          <w:sz w:val="24"/>
          <w:szCs w:val="24"/>
        </w:rPr>
        <w:t xml:space="preserve">К ним относятся (ст. 40, 151 УПК): 1) органы внутренних дел РФ,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 (согласно ФЗ «Об ОРД» к таким органам относятся: органы ФСБ, федеральные органы государственной охраны, таможенные органы РФ, Служба внешней разведки РФ, Министерство юстиции </w:t>
      </w:r>
      <w:proofErr w:type="spellStart"/>
      <w:r w:rsidRPr="00A867EB">
        <w:rPr>
          <w:rFonts w:cs="Times New Roman"/>
          <w:sz w:val="24"/>
          <w:szCs w:val="24"/>
        </w:rPr>
        <w:t>рФ</w:t>
      </w:r>
      <w:proofErr w:type="spellEnd"/>
      <w:r w:rsidRPr="00A867EB">
        <w:rPr>
          <w:rFonts w:cs="Times New Roman"/>
          <w:sz w:val="24"/>
          <w:szCs w:val="24"/>
        </w:rPr>
        <w:t>, а также органы по контролю за оборотомнаркотических</w:t>
      </w:r>
      <w:proofErr w:type="gramEnd"/>
      <w:r w:rsidRPr="00A867EB">
        <w:rPr>
          <w:rFonts w:cs="Times New Roman"/>
          <w:sz w:val="24"/>
          <w:szCs w:val="24"/>
        </w:rPr>
        <w:t xml:space="preserve"> </w:t>
      </w:r>
      <w:proofErr w:type="gramStart"/>
      <w:r w:rsidRPr="00A867EB">
        <w:rPr>
          <w:rFonts w:cs="Times New Roman"/>
          <w:sz w:val="24"/>
          <w:szCs w:val="24"/>
        </w:rPr>
        <w:t xml:space="preserve">средств и психотропных веществ); 2) главный судебный пристав РФ, главный военный судебный пристав, главный судебный пристав субъекта </w:t>
      </w:r>
      <w:proofErr w:type="spellStart"/>
      <w:r w:rsidRPr="00A867EB">
        <w:rPr>
          <w:rFonts w:cs="Times New Roman"/>
          <w:sz w:val="24"/>
          <w:szCs w:val="24"/>
        </w:rPr>
        <w:t>рФ</w:t>
      </w:r>
      <w:proofErr w:type="spellEnd"/>
      <w:r w:rsidRPr="00A867EB">
        <w:rPr>
          <w:rFonts w:cs="Times New Roman"/>
          <w:sz w:val="24"/>
          <w:szCs w:val="24"/>
        </w:rPr>
        <w:t xml:space="preserve">, их заместители, старший судебный пристав, старший военный судебный пристав, а также старшие судебные приставы Конституционного Суда РФ, Верховного Суда </w:t>
      </w:r>
      <w:proofErr w:type="spellStart"/>
      <w:r w:rsidRPr="00A867EB">
        <w:rPr>
          <w:rFonts w:cs="Times New Roman"/>
          <w:sz w:val="24"/>
          <w:szCs w:val="24"/>
        </w:rPr>
        <w:t>рФ</w:t>
      </w:r>
      <w:proofErr w:type="spellEnd"/>
      <w:r w:rsidRPr="00A867EB">
        <w:rPr>
          <w:rFonts w:cs="Times New Roman"/>
          <w:sz w:val="24"/>
          <w:szCs w:val="24"/>
        </w:rPr>
        <w:t xml:space="preserve"> и Высшего Арбитражного Суда РФ; 3) командиры воинских частей, соединений, начальники военных учреждений или гарнизонов;</w:t>
      </w:r>
      <w:proofErr w:type="gramEnd"/>
      <w:r w:rsidRPr="00A867EB">
        <w:rPr>
          <w:rFonts w:cs="Times New Roman"/>
          <w:sz w:val="24"/>
          <w:szCs w:val="24"/>
        </w:rPr>
        <w:t xml:space="preserve"> 4) органы Государственной противопожарной службы; 5) органы по </w:t>
      </w:r>
      <w:proofErr w:type="gramStart"/>
      <w:r w:rsidRPr="00A867EB">
        <w:rPr>
          <w:rFonts w:cs="Times New Roman"/>
          <w:sz w:val="24"/>
          <w:szCs w:val="24"/>
        </w:rPr>
        <w:t>контролю за</w:t>
      </w:r>
      <w:proofErr w:type="gramEnd"/>
      <w:r w:rsidRPr="00A867EB">
        <w:rPr>
          <w:rFonts w:cs="Times New Roman"/>
          <w:sz w:val="24"/>
          <w:szCs w:val="24"/>
        </w:rPr>
        <w:t xml:space="preserve"> оборотом наркотических средств и психотропных веществ; 6) пограничные органы федеральной службы безопасности; 7) таможенные органы </w:t>
      </w:r>
      <w:proofErr w:type="spellStart"/>
      <w:r w:rsidRPr="00A867EB">
        <w:rPr>
          <w:rFonts w:cs="Times New Roman"/>
          <w:sz w:val="24"/>
          <w:szCs w:val="24"/>
        </w:rPr>
        <w:t>рФ</w:t>
      </w:r>
      <w:proofErr w:type="spellEnd"/>
      <w:r w:rsidRPr="00A867EB">
        <w:rPr>
          <w:rFonts w:cs="Times New Roman"/>
          <w:sz w:val="24"/>
          <w:szCs w:val="24"/>
        </w:rPr>
        <w:t>.</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b/>
          <w:bCs/>
          <w:sz w:val="24"/>
          <w:szCs w:val="24"/>
        </w:rPr>
        <w:t>Начальник подразделения дознания - должностное лицо органа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 (п. 17.1 </w:t>
      </w:r>
      <w:hyperlink r:id="rId5" w:history="1">
        <w:r w:rsidRPr="00A867EB">
          <w:rPr>
            <w:rStyle w:val="a5"/>
            <w:rFonts w:cs="Times New Roman"/>
            <w:b/>
            <w:bCs/>
            <w:sz w:val="24"/>
            <w:szCs w:val="24"/>
          </w:rPr>
          <w:t>ст. 5 УПК</w:t>
        </w:r>
      </w:hyperlink>
      <w:r w:rsidRPr="00A867EB">
        <w:rPr>
          <w:rFonts w:cs="Times New Roman"/>
          <w:b/>
          <w:bCs/>
          <w:sz w:val="24"/>
          <w:szCs w:val="24"/>
        </w:rPr>
        <w:t>).</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b/>
          <w:bCs/>
          <w:sz w:val="24"/>
          <w:szCs w:val="24"/>
        </w:rPr>
        <w:t>Полномочия:</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1) поручать дознавателю проверку сообщения о преступлении, принятие по нему решения либо производство дознания по уголовному делу;</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2) изымать уголовное дело у дознавателя и передавать его другому дознавателю;</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3) проверять материалы уголовного дела;</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4)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5) отменять необоснованные постановления дознавателя о приостановлении производства дознания по уголовному делу;</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sz w:val="24"/>
          <w:szCs w:val="24"/>
        </w:rPr>
        <w:t>6) вносить прокурору ходатайство об отмене незаконных или необоснованных постановлений дознавателя об отказе в возбуждении уголовного дела. 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b/>
          <w:bCs/>
          <w:sz w:val="24"/>
          <w:szCs w:val="24"/>
        </w:rPr>
        <w:t>Дознаватель - должностное лицо органа дознания, правомочное или уполномоченное начальником органа дознания осуществлять предварительное расследование в форме дознания, а также иные полномочия, предусмотренные УПК (п. 7 ст. 5).</w:t>
      </w:r>
    </w:p>
    <w:p w:rsidR="00A84FBB" w:rsidRPr="00A867EB" w:rsidRDefault="00A84FBB" w:rsidP="00A867EB">
      <w:pPr>
        <w:pStyle w:val="a3"/>
        <w:spacing w:after="0" w:line="240" w:lineRule="auto"/>
        <w:ind w:left="0" w:firstLine="709"/>
        <w:rPr>
          <w:rFonts w:cs="Times New Roman"/>
          <w:sz w:val="24"/>
          <w:szCs w:val="24"/>
        </w:rPr>
      </w:pPr>
      <w:r w:rsidRPr="00A867EB">
        <w:rPr>
          <w:rFonts w:cs="Times New Roman"/>
          <w:b/>
          <w:bCs/>
          <w:sz w:val="24"/>
          <w:szCs w:val="24"/>
        </w:rPr>
        <w:t>Правомочны</w:t>
      </w:r>
      <w:r w:rsidRPr="00A867EB">
        <w:rPr>
          <w:rFonts w:cs="Times New Roman"/>
          <w:sz w:val="24"/>
          <w:szCs w:val="24"/>
        </w:rPr>
        <w:t> (по должности) производить дознание руководители органов дознания, иначе говоря, начальники этих органов, их заместители и штатные дознаватели. Кроме того, начальник органа дознания, делегируя свои полномочия, может </w:t>
      </w:r>
      <w:r w:rsidRPr="00A867EB">
        <w:rPr>
          <w:rFonts w:cs="Times New Roman"/>
          <w:b/>
          <w:bCs/>
          <w:sz w:val="24"/>
          <w:szCs w:val="24"/>
        </w:rPr>
        <w:t>уполномочить</w:t>
      </w:r>
      <w:r w:rsidRPr="00A867EB">
        <w:rPr>
          <w:rFonts w:cs="Times New Roman"/>
          <w:sz w:val="24"/>
          <w:szCs w:val="24"/>
        </w:rPr>
        <w:t> на производство дознания своего подчиненного.</w:t>
      </w:r>
    </w:p>
    <w:p w:rsidR="003573DC" w:rsidRPr="00A867EB" w:rsidRDefault="00A84FBB"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r w:rsidRPr="00A867EB">
        <w:rPr>
          <w:rFonts w:cs="Times New Roman"/>
          <w:b/>
          <w:bCs/>
          <w:sz w:val="24"/>
          <w:szCs w:val="24"/>
        </w:rPr>
        <w:t>Полномочия:</w:t>
      </w:r>
      <w:r w:rsidRPr="00A867EB">
        <w:rPr>
          <w:rFonts w:cs="Times New Roman"/>
          <w:sz w:val="24"/>
          <w:szCs w:val="24"/>
        </w:rPr>
        <w:t> 1) самостоятельно производить следственные и иные процессуальные действия и принимать процессуальные решения, за исключением случаев, когда требуется получение согласия должностных лиц по уголовным делам, по которым производство предварительного следствия не обязательно; 2) выполнение неотложных следственных действий по уголовным делам, по которым производство предварительного следствия обязательно.</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Основания применения принудительных мер медицинского характера, их виды.</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Принудительные меры медицинского характера выражаются в принудительном психиатрическом наблюдении и лечении. Они применяются судом на основании заключения судебно-психиатрической экспертизы к лицам, страдающим определенными психическими расстройствами и совершившим деяния, предусмотренные статьями Особенной части УК, вместо уголовного наказания или наряду с ним.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УК не содержит определения «принудительных мер медицинского характера». В правовой литературе даются различные их определения, в разной степени раскрывающие признаки указанных мер, подчеркивающие их юридическое и медицинское содержание.</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Согласно ст. 97 УК основаниями применения принудительных мер медицинского характера являются следующие.</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Во-первых, совершение деяния, предусмотренного Особенной частью УК, лицами, которые признаны невменяемыми на момент совершения общественно опасного деяния. Эти лица в силу болезненного состояния психики не способны сознавать фактический характер и общественную опасность своих действий (бездействия) либо руководить ими (ст. 21 УК). Судебная практика свидетельствует, что среди лиц, направляемых на принудительное лечение, </w:t>
      </w:r>
      <w:proofErr w:type="gramStart"/>
      <w:r w:rsidRPr="00A867EB">
        <w:rPr>
          <w:rFonts w:cs="Times New Roman"/>
          <w:sz w:val="24"/>
          <w:szCs w:val="24"/>
        </w:rPr>
        <w:t>невменяемые</w:t>
      </w:r>
      <w:proofErr w:type="gramEnd"/>
      <w:r w:rsidRPr="00A867EB">
        <w:rPr>
          <w:rFonts w:cs="Times New Roman"/>
          <w:sz w:val="24"/>
          <w:szCs w:val="24"/>
        </w:rPr>
        <w:t xml:space="preserve"> составляют подавляющее большинство.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Во-вторых, заболевание виновного психическим расстройством, делающим невозможным назначение или исполнение в отношении его наказания. В момент совершения преступления такое лицо являлось вменяемым, но заболело до суда, во время судебного разбирательства либо в период исполнения наказания.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Если у лица после совершения преступления наступило хроническое (необратимое) расстройство психической деятельности, суд в соответствии со ст. 443 УПК выносит постановление об освобождении его от уголовной ответственности или от наказания, а при наличии оснований — и о применении к нему принудительных мер медицинского характера. После прекращения принудительного лечения вопрос о возобновлении производства по уголовному делу или исполнении </w:t>
      </w:r>
      <w:proofErr w:type="spellStart"/>
      <w:r w:rsidRPr="00A867EB">
        <w:rPr>
          <w:rFonts w:cs="Times New Roman"/>
          <w:sz w:val="24"/>
          <w:szCs w:val="24"/>
        </w:rPr>
        <w:t>неотбытой</w:t>
      </w:r>
      <w:proofErr w:type="spellEnd"/>
      <w:r w:rsidRPr="00A867EB">
        <w:rPr>
          <w:rFonts w:cs="Times New Roman"/>
          <w:sz w:val="24"/>
          <w:szCs w:val="24"/>
        </w:rPr>
        <w:t xml:space="preserve"> части наказания не ставится.</w:t>
      </w:r>
    </w:p>
    <w:p w:rsidR="0037517C" w:rsidRPr="00A867EB" w:rsidRDefault="0037517C" w:rsidP="00A867EB">
      <w:pPr>
        <w:pStyle w:val="a3"/>
        <w:spacing w:after="0" w:line="240" w:lineRule="auto"/>
        <w:ind w:left="0" w:firstLine="709"/>
        <w:rPr>
          <w:rFonts w:cs="Times New Roman"/>
          <w:sz w:val="24"/>
          <w:szCs w:val="24"/>
        </w:rPr>
      </w:pPr>
      <w:proofErr w:type="gramStart"/>
      <w:r w:rsidRPr="00A867EB">
        <w:rPr>
          <w:rFonts w:cs="Times New Roman"/>
          <w:sz w:val="24"/>
          <w:szCs w:val="24"/>
        </w:rPr>
        <w:t>В том случае, когда у лица после совершения преступления наступило временное психическое расстройство, например реактивное состояние в связи с расследованием уголовного дела и угрозой наказания, принудительная мера медицинского характера назначается до выхода лица из болезненного состояния, т.е. до восстановления способности осознавать фактический характер и общественную опасность своих действий (бездействия) и руководить ими.</w:t>
      </w:r>
      <w:proofErr w:type="gramEnd"/>
      <w:r w:rsidRPr="00A867EB">
        <w:rPr>
          <w:rFonts w:cs="Times New Roman"/>
          <w:sz w:val="24"/>
          <w:szCs w:val="24"/>
        </w:rPr>
        <w:t xml:space="preserve"> При выздоровлении лица и прекращении принудительного лечения суд возобновляет приостановленное уголовное дело или принимает решение о продолжении исполнения </w:t>
      </w:r>
      <w:proofErr w:type="spellStart"/>
      <w:r w:rsidRPr="00A867EB">
        <w:rPr>
          <w:rFonts w:cs="Times New Roman"/>
          <w:sz w:val="24"/>
          <w:szCs w:val="24"/>
        </w:rPr>
        <w:t>неотбытой</w:t>
      </w:r>
      <w:proofErr w:type="spellEnd"/>
      <w:r w:rsidRPr="00A867EB">
        <w:rPr>
          <w:rFonts w:cs="Times New Roman"/>
          <w:sz w:val="24"/>
          <w:szCs w:val="24"/>
        </w:rPr>
        <w:t xml:space="preserve"> части наказания, к которому лицо ранее было приговорено.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В соответствии со ст. 103 УК время, в течение которого к лицу применялось принудительное лечение в психиатрическом стационаре, </w:t>
      </w:r>
      <w:proofErr w:type="spellStart"/>
      <w:proofErr w:type="gramStart"/>
      <w:r w:rsidRPr="00A867EB">
        <w:rPr>
          <w:rFonts w:cs="Times New Roman"/>
          <w:sz w:val="24"/>
          <w:szCs w:val="24"/>
        </w:rPr>
        <w:t>засчи-тывается</w:t>
      </w:r>
      <w:proofErr w:type="spellEnd"/>
      <w:proofErr w:type="gramEnd"/>
      <w:r w:rsidRPr="00A867EB">
        <w:rPr>
          <w:rFonts w:cs="Times New Roman"/>
          <w:sz w:val="24"/>
          <w:szCs w:val="24"/>
        </w:rPr>
        <w:t xml:space="preserve"> в срок наказания из расчета один день пребывания в стационаре за один день лишения свободы. Зачет пребывания в психиатрическом стационаре в срок наказания, не связанного с лишением свободы, в уголовном законодательстве не регламентирован. </w:t>
      </w:r>
      <w:proofErr w:type="gramStart"/>
      <w:r w:rsidRPr="00A867EB">
        <w:rPr>
          <w:rFonts w:cs="Times New Roman"/>
          <w:sz w:val="24"/>
          <w:szCs w:val="24"/>
        </w:rPr>
        <w:t>Думается, этот пробел можно восполнить, применив положения ч. 3 ст. 72 УК и определив, что при наказании в виде ограничения свободы 2 дня ограничения свободы считаются за 1 день пребывания в психиатрическом стационаре; при наказаниях в виде исправительных работ и ограничения по военной службе 3 дня — за 1 день пребывания в стационаре;</w:t>
      </w:r>
      <w:proofErr w:type="gramEnd"/>
      <w:r w:rsidRPr="00A867EB">
        <w:rPr>
          <w:rFonts w:cs="Times New Roman"/>
          <w:sz w:val="24"/>
          <w:szCs w:val="24"/>
        </w:rPr>
        <w:t xml:space="preserve"> при наказании в виде обязательных работ 8 часов таких работ — за 1 день пребывания в стационаре.</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В-третьих, принудительные меры медицинского характера применяются к лицам, совершившим преступление в состоянии психического расстройства, не исключающего вменяемости (ст. 22 УК). Такие лица подлежат уголовной ответственности и наказанию, однако их психическое состояние учитывается судом при назначении наказания и может служить основанием для назначения принудительных мер медицинского характера. Принудительное наблюдение и лечение применяется к указанным лицам наряду с уголовным наказанием.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lastRenderedPageBreak/>
        <w:t xml:space="preserve">В-четвертых, принудительные меры медицинского характера применяются к лицам, совершившим в возрасте старше 18 лет преступление против половой неприкосновенности несовершеннолетнего, не достигшего 14-летнего возраста и страдающим расстройством сексуального предпочтения (педофилией), не исключающим вменяемости. Применение принудительного лечения является правом, а не обязанностью суда. </w:t>
      </w:r>
      <w:proofErr w:type="gramStart"/>
      <w:r w:rsidRPr="00A867EB">
        <w:rPr>
          <w:rFonts w:cs="Times New Roman"/>
          <w:sz w:val="24"/>
          <w:szCs w:val="24"/>
        </w:rPr>
        <w:t>Оно применяется только в случаях, когда лицо: а) помимо совершения общественно опасного деяния в связи с психическим расстройством способно причинить и другой существенный вред (например, уничтожить имущество, поджечь дом, лишить жизни); б) по своему состоянию и поведению представляет опасность для самого себя или других лиц (вспышка агрессивности, неуправляемость, бредовые состояния, расстройство влечений и т.п.).</w:t>
      </w:r>
      <w:proofErr w:type="gramEnd"/>
      <w:r w:rsidRPr="00A867EB">
        <w:rPr>
          <w:rFonts w:cs="Times New Roman"/>
          <w:sz w:val="24"/>
          <w:szCs w:val="24"/>
        </w:rPr>
        <w:t xml:space="preserve"> Таким образом, суды, решая вопрос о применении принудительных мер медицинского характера, должны исходить не только из оценки психического состояния лица в момент совершения общественно опасного деяния, но и из прогноза его поведения с точки зрения потенциальной общественной опасности (или отсутствия таковой).</w:t>
      </w:r>
    </w:p>
    <w:p w:rsidR="0037517C" w:rsidRPr="00A867EB" w:rsidRDefault="0037517C" w:rsidP="00A867EB">
      <w:pPr>
        <w:pStyle w:val="a3"/>
        <w:spacing w:after="0" w:line="240" w:lineRule="auto"/>
        <w:ind w:left="0" w:firstLine="709"/>
        <w:rPr>
          <w:rFonts w:cs="Times New Roman"/>
          <w:sz w:val="24"/>
          <w:szCs w:val="24"/>
        </w:rPr>
      </w:pPr>
      <w:proofErr w:type="gramStart"/>
      <w:r w:rsidRPr="00A867EB">
        <w:rPr>
          <w:rFonts w:cs="Times New Roman"/>
          <w:sz w:val="24"/>
          <w:szCs w:val="24"/>
        </w:rPr>
        <w:t>Если названные лица по своему психическому состоянию не представляют опасности для себя и других лиц, суд может принять решение о нецелесообразности применения к ним принудительных мер медицинского характера и передать необходимые материалы о состоянии их здоровья в органы здравоохранения для решения вопроса о добровольном лечении или помещении в психоневрологические учреждения социального обеспечения (интернаты) в порядке, установленном законодательством о здравоохранении.</w:t>
      </w:r>
      <w:proofErr w:type="gramEnd"/>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Принудительные меры медицинского характера применяются на основании двух критериев — юридического и медицинского.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К юридическому критерию относятся основания, цели, виды, порядок назначения, исполнения, изменения и </w:t>
      </w:r>
      <w:proofErr w:type="gramStart"/>
      <w:r w:rsidRPr="00A867EB">
        <w:rPr>
          <w:rFonts w:cs="Times New Roman"/>
          <w:sz w:val="24"/>
          <w:szCs w:val="24"/>
        </w:rPr>
        <w:t>прекращения</w:t>
      </w:r>
      <w:proofErr w:type="gramEnd"/>
      <w:r w:rsidRPr="00A867EB">
        <w:rPr>
          <w:rFonts w:cs="Times New Roman"/>
          <w:sz w:val="24"/>
          <w:szCs w:val="24"/>
        </w:rPr>
        <w:t xml:space="preserve"> принудительных мер медицинского характера, которые определяются уголовным и уголовно-исполнительным законодательством.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Медицинский критерий обусловлен самим содержанием этих мер, задачами излечения нуждающихся в принудительном лечении или улучшении их психического состояния, а также тем, что выводы о диагнозе психического расстройства, рекомендации по назначению и проведению лечения, профилактике психических расстройств и необходимых социально-реабилитационных мероприятий дают врачи-психиатры.</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Несмотря на </w:t>
      </w:r>
      <w:proofErr w:type="gramStart"/>
      <w:r w:rsidRPr="00A867EB">
        <w:rPr>
          <w:rFonts w:cs="Times New Roman"/>
          <w:sz w:val="24"/>
          <w:szCs w:val="24"/>
        </w:rPr>
        <w:t>то</w:t>
      </w:r>
      <w:proofErr w:type="gramEnd"/>
      <w:r w:rsidRPr="00A867EB">
        <w:rPr>
          <w:rFonts w:cs="Times New Roman"/>
          <w:sz w:val="24"/>
          <w:szCs w:val="24"/>
        </w:rPr>
        <w:t xml:space="preserve"> что принудительные меры медицинского характера являются разновидностью мер государственного принуждения и назначаются судом, к мерам уголовного наказания они не относятся, поскольку применяются на основании определения суда, а не приговора, не содержат элементов кары, не выражают отрицательной оценки от имени государства общественно опасных действий лиц, страдающих психическими расстройствами, не направлены на исправление указанных лиц и восстановление социальной справедливости, длительность их применения зависит от состояния больного, они не влекут судимости.</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соответствии со ст. 98 УК целями применения принудительных мер медицинского характера являются: во-первых, излечение указанных выше лиц, совершивших общественно опасное деяние, или улучшение их психического состояния; во-вторых, предупреждение совершения такими лицами новых деяний, предусмотренных статьями Особенной части Кодекса.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Следовательно, принудительные меры медицинского характера направлены на защиту как интересов лиц, страдающих психическими расстройствами и совершивших преступление или общественно опасное деяние, а именно на излечение таких лиц или улучшение их психического состояния, их социальную адаптацию, так и интересов общества — предупреждение возможных общественно опасных действий с их стороны в будущем.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Суд, назначив принудительные меры медицинского характера, не устанавливает их продолжительность, поскольку не может определить срок, необходимый для излечения или улучшения состояния здоровья лица.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lastRenderedPageBreak/>
        <w:t>Процессуальный порядок назначения принудительных мер медицинского характера, за исключением амбулаторного принудительного лечения и наблюдения у психиатра, установлен гл. 51 УПК (ст. 433—446).</w:t>
      </w:r>
    </w:p>
    <w:p w:rsidR="003573DC" w:rsidRPr="00A867EB" w:rsidRDefault="003573DC" w:rsidP="00A867EB">
      <w:pPr>
        <w:pStyle w:val="a3"/>
        <w:spacing w:after="0" w:line="240" w:lineRule="auto"/>
        <w:ind w:left="0" w:firstLine="709"/>
        <w:rPr>
          <w:rFonts w:cs="Times New Roman"/>
          <w:sz w:val="24"/>
          <w:szCs w:val="24"/>
        </w:rPr>
        <w:sectPr w:rsidR="003573DC"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 xml:space="preserve"> Основные направления деятельности прокуратуры.</w:t>
      </w:r>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i/>
          <w:iCs/>
          <w:color w:val="000000"/>
          <w:sz w:val="24"/>
          <w:szCs w:val="24"/>
          <w:lang w:eastAsia="ru-RU"/>
        </w:rPr>
        <w:t>основными направлениями деятельности или подфункциями</w:t>
      </w:r>
      <w:r w:rsidRPr="00A867EB">
        <w:rPr>
          <w:rFonts w:eastAsia="Times New Roman" w:cs="Times New Roman"/>
          <w:color w:val="000000"/>
          <w:sz w:val="24"/>
          <w:szCs w:val="24"/>
          <w:lang w:eastAsia="ru-RU"/>
        </w:rPr>
        <w:t>[14]</w:t>
      </w:r>
      <w:r w:rsidRPr="00A867EB">
        <w:rPr>
          <w:rFonts w:eastAsia="Times New Roman" w:cs="Times New Roman"/>
          <w:i/>
          <w:iCs/>
          <w:color w:val="000000"/>
          <w:sz w:val="24"/>
          <w:szCs w:val="24"/>
          <w:lang w:eastAsia="ru-RU"/>
        </w:rPr>
        <w:t>прокуратуры</w:t>
      </w:r>
      <w:r w:rsidRPr="00A867EB">
        <w:rPr>
          <w:rFonts w:eastAsia="Times New Roman" w:cs="Times New Roman"/>
          <w:color w:val="000000"/>
          <w:sz w:val="24"/>
          <w:szCs w:val="24"/>
          <w:lang w:eastAsia="ru-RU"/>
        </w:rPr>
        <w:t> выступают:</w:t>
      </w:r>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во</w:t>
      </w:r>
      <w:r w:rsidRPr="00A867EB">
        <w:rPr>
          <w:rFonts w:eastAsia="Times New Roman" w:cs="Times New Roman"/>
          <w:color w:val="000000"/>
          <w:sz w:val="24"/>
          <w:szCs w:val="24"/>
          <w:lang w:eastAsia="ru-RU"/>
        </w:rPr>
        <w:noBreakHyphen/>
        <w:t>первых, </w:t>
      </w:r>
      <w:r w:rsidRPr="00A867EB">
        <w:rPr>
          <w:rFonts w:eastAsia="Times New Roman" w:cs="Times New Roman"/>
          <w:i/>
          <w:iCs/>
          <w:color w:val="000000"/>
          <w:sz w:val="24"/>
          <w:szCs w:val="24"/>
          <w:lang w:eastAsia="ru-RU"/>
        </w:rPr>
        <w:t>надзор за исполнением законов</w:t>
      </w:r>
      <w:proofErr w:type="gramStart"/>
      <w:r w:rsidRPr="00A867EB">
        <w:rPr>
          <w:rFonts w:eastAsia="Times New Roman" w:cs="Times New Roman"/>
          <w:color w:val="000000"/>
          <w:sz w:val="24"/>
          <w:szCs w:val="24"/>
          <w:lang w:eastAsia="ru-RU"/>
        </w:rPr>
        <w:t> ,</w:t>
      </w:r>
      <w:proofErr w:type="gramEnd"/>
      <w:r w:rsidRPr="00A867EB">
        <w:rPr>
          <w:rFonts w:eastAsia="Times New Roman" w:cs="Times New Roman"/>
          <w:color w:val="000000"/>
          <w:sz w:val="24"/>
          <w:szCs w:val="24"/>
          <w:lang w:eastAsia="ru-RU"/>
        </w:rPr>
        <w:t xml:space="preserve"> включая:</w:t>
      </w:r>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надзор за соблюдением прав и свобод человека и гражданина;</w:t>
      </w:r>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надзор за исполнением законов органами, осуществляющими оперативно</w:t>
      </w:r>
      <w:r w:rsidRPr="00A867EB">
        <w:rPr>
          <w:rFonts w:eastAsia="Times New Roman" w:cs="Times New Roman"/>
          <w:color w:val="000000"/>
          <w:sz w:val="24"/>
          <w:szCs w:val="24"/>
          <w:lang w:eastAsia="ru-RU"/>
        </w:rPr>
        <w:noBreakHyphen/>
        <w:t>розыскную деятельность, дознание и предварительное следствие;</w:t>
      </w:r>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надзор за исполнением законов судебными приставами;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Данные подвиды, подфункции деятельности по надзору принято называть </w:t>
      </w:r>
      <w:r w:rsidRPr="00A867EB">
        <w:rPr>
          <w:rFonts w:eastAsia="Times New Roman" w:cs="Times New Roman"/>
          <w:i/>
          <w:iCs/>
          <w:color w:val="000000"/>
          <w:sz w:val="24"/>
          <w:szCs w:val="24"/>
          <w:lang w:eastAsia="ru-RU"/>
        </w:rPr>
        <w:t>отраслями прокурорского надзора</w:t>
      </w:r>
      <w:proofErr w:type="gramStart"/>
      <w:r w:rsidRPr="00A867EB">
        <w:rPr>
          <w:rFonts w:eastAsia="Times New Roman" w:cs="Times New Roman"/>
          <w:color w:val="000000"/>
          <w:sz w:val="24"/>
          <w:szCs w:val="24"/>
          <w:lang w:eastAsia="ru-RU"/>
        </w:rPr>
        <w:t> ;</w:t>
      </w:r>
      <w:proofErr w:type="gramEnd"/>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во</w:t>
      </w:r>
      <w:r w:rsidRPr="00A867EB">
        <w:rPr>
          <w:rFonts w:eastAsia="Times New Roman" w:cs="Times New Roman"/>
          <w:color w:val="000000"/>
          <w:sz w:val="24"/>
          <w:szCs w:val="24"/>
          <w:lang w:eastAsia="ru-RU"/>
        </w:rPr>
        <w:noBreakHyphen/>
        <w:t>вторых, </w:t>
      </w:r>
      <w:r w:rsidRPr="00A867EB">
        <w:rPr>
          <w:rFonts w:eastAsia="Times New Roman" w:cs="Times New Roman"/>
          <w:i/>
          <w:iCs/>
          <w:color w:val="000000"/>
          <w:sz w:val="24"/>
          <w:szCs w:val="24"/>
          <w:lang w:eastAsia="ru-RU"/>
        </w:rPr>
        <w:t>уголовное преследование</w:t>
      </w:r>
      <w:r w:rsidRPr="00A867EB">
        <w:rPr>
          <w:rFonts w:eastAsia="Times New Roman" w:cs="Times New Roman"/>
          <w:color w:val="000000"/>
          <w:sz w:val="24"/>
          <w:szCs w:val="24"/>
          <w:lang w:eastAsia="ru-RU"/>
        </w:rPr>
        <w:t> в соответствии с полномочиями, установленными уголовно</w:t>
      </w:r>
      <w:r w:rsidRPr="00A867EB">
        <w:rPr>
          <w:rFonts w:eastAsia="Times New Roman" w:cs="Times New Roman"/>
          <w:color w:val="000000"/>
          <w:sz w:val="24"/>
          <w:szCs w:val="24"/>
          <w:lang w:eastAsia="ru-RU"/>
        </w:rPr>
        <w:noBreakHyphen/>
        <w:t>процессуальным законодательством РФ;</w:t>
      </w:r>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в</w:t>
      </w:r>
      <w:r w:rsidRPr="00A867EB">
        <w:rPr>
          <w:rFonts w:eastAsia="Times New Roman" w:cs="Times New Roman"/>
          <w:color w:val="000000"/>
          <w:sz w:val="24"/>
          <w:szCs w:val="24"/>
          <w:lang w:eastAsia="ru-RU"/>
        </w:rPr>
        <w:noBreakHyphen/>
        <w:t>третьих, </w:t>
      </w:r>
      <w:r w:rsidRPr="00A867EB">
        <w:rPr>
          <w:rFonts w:eastAsia="Times New Roman" w:cs="Times New Roman"/>
          <w:i/>
          <w:iCs/>
          <w:color w:val="000000"/>
          <w:sz w:val="24"/>
          <w:szCs w:val="24"/>
          <w:lang w:eastAsia="ru-RU"/>
        </w:rPr>
        <w:t>участие прокуроров в рассмотрении дел судами</w:t>
      </w:r>
      <w:proofErr w:type="gramStart"/>
      <w:r w:rsidRPr="00A867EB">
        <w:rPr>
          <w:rFonts w:eastAsia="Times New Roman" w:cs="Times New Roman"/>
          <w:color w:val="000000"/>
          <w:sz w:val="24"/>
          <w:szCs w:val="24"/>
          <w:lang w:eastAsia="ru-RU"/>
        </w:rPr>
        <w:t> ;</w:t>
      </w:r>
      <w:proofErr w:type="gramEnd"/>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в</w:t>
      </w:r>
      <w:r w:rsidRPr="00A867EB">
        <w:rPr>
          <w:rFonts w:eastAsia="Times New Roman" w:cs="Times New Roman"/>
          <w:color w:val="000000"/>
          <w:sz w:val="24"/>
          <w:szCs w:val="24"/>
          <w:lang w:eastAsia="ru-RU"/>
        </w:rPr>
        <w:noBreakHyphen/>
        <w:t>четвертых, </w:t>
      </w:r>
      <w:r w:rsidRPr="00A867EB">
        <w:rPr>
          <w:rFonts w:eastAsia="Times New Roman" w:cs="Times New Roman"/>
          <w:i/>
          <w:iCs/>
          <w:color w:val="000000"/>
          <w:sz w:val="24"/>
          <w:szCs w:val="24"/>
          <w:lang w:eastAsia="ru-RU"/>
        </w:rPr>
        <w:t>координация деятельности правоохранительных органов по борьбе с преступностью</w:t>
      </w:r>
      <w:proofErr w:type="gramStart"/>
      <w:r w:rsidRPr="00A867EB">
        <w:rPr>
          <w:rFonts w:eastAsia="Times New Roman" w:cs="Times New Roman"/>
          <w:color w:val="000000"/>
          <w:sz w:val="24"/>
          <w:szCs w:val="24"/>
          <w:lang w:eastAsia="ru-RU"/>
        </w:rPr>
        <w:t> ;</w:t>
      </w:r>
      <w:proofErr w:type="gramEnd"/>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в</w:t>
      </w:r>
      <w:r w:rsidRPr="00A867EB">
        <w:rPr>
          <w:rFonts w:eastAsia="Times New Roman" w:cs="Times New Roman"/>
          <w:color w:val="000000"/>
          <w:sz w:val="24"/>
          <w:szCs w:val="24"/>
          <w:lang w:eastAsia="ru-RU"/>
        </w:rPr>
        <w:noBreakHyphen/>
        <w:t>пятых, </w:t>
      </w:r>
      <w:r w:rsidRPr="00A867EB">
        <w:rPr>
          <w:rFonts w:eastAsia="Times New Roman" w:cs="Times New Roman"/>
          <w:i/>
          <w:iCs/>
          <w:color w:val="000000"/>
          <w:sz w:val="24"/>
          <w:szCs w:val="24"/>
          <w:lang w:eastAsia="ru-RU"/>
        </w:rPr>
        <w:t>участие в правотворческой деятельности</w:t>
      </w:r>
      <w:proofErr w:type="gramStart"/>
      <w:r w:rsidRPr="00A867EB">
        <w:rPr>
          <w:rFonts w:eastAsia="Times New Roman" w:cs="Times New Roman"/>
          <w:color w:val="000000"/>
          <w:sz w:val="24"/>
          <w:szCs w:val="24"/>
          <w:lang w:eastAsia="ru-RU"/>
        </w:rPr>
        <w:t> ;</w:t>
      </w:r>
      <w:proofErr w:type="gramEnd"/>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в</w:t>
      </w:r>
      <w:r w:rsidRPr="00A867EB">
        <w:rPr>
          <w:rFonts w:eastAsia="Times New Roman" w:cs="Times New Roman"/>
          <w:color w:val="000000"/>
          <w:sz w:val="24"/>
          <w:szCs w:val="24"/>
          <w:lang w:eastAsia="ru-RU"/>
        </w:rPr>
        <w:noBreakHyphen/>
        <w:t>шестых, </w:t>
      </w:r>
      <w:r w:rsidRPr="00A867EB">
        <w:rPr>
          <w:rFonts w:eastAsia="Times New Roman" w:cs="Times New Roman"/>
          <w:i/>
          <w:iCs/>
          <w:color w:val="000000"/>
          <w:sz w:val="24"/>
          <w:szCs w:val="24"/>
          <w:lang w:eastAsia="ru-RU"/>
        </w:rPr>
        <w:t>выпуск специальных изданий</w:t>
      </w:r>
      <w:proofErr w:type="gramStart"/>
      <w:r w:rsidRPr="00A867EB">
        <w:rPr>
          <w:rFonts w:eastAsia="Times New Roman" w:cs="Times New Roman"/>
          <w:color w:val="000000"/>
          <w:sz w:val="24"/>
          <w:szCs w:val="24"/>
          <w:lang w:eastAsia="ru-RU"/>
        </w:rPr>
        <w:t> .</w:t>
      </w:r>
      <w:proofErr w:type="gramEnd"/>
    </w:p>
    <w:p w:rsidR="0037517C" w:rsidRPr="00A867EB" w:rsidRDefault="0037517C" w:rsidP="00A867EB">
      <w:pPr>
        <w:spacing w:after="0" w:line="240" w:lineRule="auto"/>
        <w:ind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Все перечисленные направления деятельности прокуратуры (подфункции) тесно связаны между собой и служат единой цели – обеспечению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в своей совокупности образуя особый, специфический вид государственной деятельности – прокурорский надзор.</w:t>
      </w: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p>
    <w:p w:rsidR="0037517C" w:rsidRDefault="0037517C"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Pr="00A867EB" w:rsidRDefault="00A867EB"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t>Поводы и основания для возбуждения уголовного дела.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Для возбуждения уголовного дела необходимо: а) наличие законного повода; б) наличие достаточного основания; в) отсутствие обстоятельств, исключающих производство по делу.</w:t>
      </w: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Под поводом к возбуждению уголовного дела принято понимать предусмотренные законом источники, из которых компетентные должностные лица получают информацию о совершенном или готовящемся преступлении.</w:t>
      </w: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Статья 140 Уголовно-процессуального кодекса к поводам для возбуждения уголовного дела относит:</w:t>
      </w: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заявление о преступлении;</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явку с повинной;</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сообщение о совершенном или готовящемся преступлении, полученное из иных источников.</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Заявление о преступлении в соответствии со ст. 141 Уголовно-процессуального кодекса может быть сделано в устном или письменном виде. Письменное заявление должно быть подписано заявителем. Устное заявление заносится в протокол, который подписывается заявителем и лицом, принявшим данное заявление. В протоколе указываются также данные о заявителе и документах, удостоверяющих его личность. Анонимное заявление не может служить поводом для возбуждения уголовного дела.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Заявитель предупреждается об уголовной ответственности за заведомо ложный донос в соответствии со ст. 306 Уголовного кодекса.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Явка с повинной в соответствии со ст. 142 Уголовно-процессуального кодекса представляет собой добровольное сообщение лица о совершенном им преступлении. Заявление о явке с повинной может быть сделано как в письменном, так и в устном виде. Устное заявление принимается и заносится в протокол.</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Сообщение о совершенном или готовящемся преступлении, полученное из других источников, оформляется в виде рапорта об обнаружении признаков преступления должностным лицом, получившим данное сообщение (ст. 143 Уголовно-процессуального кодекса).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w:t>
      </w:r>
      <w:proofErr w:type="gramStart"/>
      <w:r w:rsidRPr="00A867EB">
        <w:rPr>
          <w:rFonts w:cs="Times New Roman"/>
          <w:sz w:val="24"/>
          <w:szCs w:val="24"/>
        </w:rPr>
        <w:t>дознания</w:t>
      </w:r>
      <w:proofErr w:type="gramEnd"/>
      <w:r w:rsidRPr="00A867EB">
        <w:rPr>
          <w:rFonts w:cs="Times New Roman"/>
          <w:sz w:val="24"/>
          <w:szCs w:val="24"/>
        </w:rPr>
        <w:t xml:space="preserve">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 (ст. 144 Уголовно-процессуального кодекса).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Заявителю выдается документ о принятии сообщения о преступлении с указанием данных о лице, его принявшем, а также даты и времени его принятия. Отказ в приеме сообщения о преступлении может быть обжалован прокурору или в суд (ст. 144 Уголовно-процессуального кодекса).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Уголовные дела частного (</w:t>
      </w:r>
      <w:proofErr w:type="gramStart"/>
      <w:r w:rsidRPr="00A867EB">
        <w:rPr>
          <w:rFonts w:cs="Times New Roman"/>
          <w:sz w:val="24"/>
          <w:szCs w:val="24"/>
        </w:rPr>
        <w:t>ч</w:t>
      </w:r>
      <w:proofErr w:type="gramEnd"/>
      <w:r w:rsidRPr="00A867EB">
        <w:rPr>
          <w:rFonts w:cs="Times New Roman"/>
          <w:sz w:val="24"/>
          <w:szCs w:val="24"/>
        </w:rPr>
        <w:t xml:space="preserve">. 6 ст. 144 Уголовно-процессуального кодекса) и </w:t>
      </w:r>
      <w:proofErr w:type="spellStart"/>
      <w:r w:rsidRPr="00A867EB">
        <w:rPr>
          <w:rFonts w:cs="Times New Roman"/>
          <w:sz w:val="24"/>
          <w:szCs w:val="24"/>
        </w:rPr>
        <w:t>частно-публичного</w:t>
      </w:r>
      <w:proofErr w:type="spellEnd"/>
      <w:r w:rsidRPr="00A867EB">
        <w:rPr>
          <w:rFonts w:cs="Times New Roman"/>
          <w:sz w:val="24"/>
          <w:szCs w:val="24"/>
        </w:rPr>
        <w:t xml:space="preserve"> обвинения (ст. 147 Уголовно-процессуального кодекса) возбуждаются не иначе как по заявлению потерпевшего. Следователь, а также с согласия прокурора дознаватель возбуждают уголовное дело о любом преступлении, по делам частного и </w:t>
      </w:r>
      <w:proofErr w:type="spellStart"/>
      <w:r w:rsidRPr="00A867EB">
        <w:rPr>
          <w:rFonts w:cs="Times New Roman"/>
          <w:sz w:val="24"/>
          <w:szCs w:val="24"/>
        </w:rPr>
        <w:t>частно-публичного</w:t>
      </w:r>
      <w:proofErr w:type="spellEnd"/>
      <w:r w:rsidRPr="00A867EB">
        <w:rPr>
          <w:rFonts w:cs="Times New Roman"/>
          <w:sz w:val="24"/>
          <w:szCs w:val="24"/>
        </w:rPr>
        <w:t xml:space="preserve"> обвинения,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w:t>
      </w:r>
      <w:proofErr w:type="gramStart"/>
      <w:r w:rsidRPr="00A867EB">
        <w:rPr>
          <w:rFonts w:cs="Times New Roman"/>
          <w:sz w:val="24"/>
          <w:szCs w:val="24"/>
        </w:rPr>
        <w:t>состояния</w:t>
      </w:r>
      <w:proofErr w:type="gramEnd"/>
      <w:r w:rsidRPr="00A867EB">
        <w:rPr>
          <w:rFonts w:cs="Times New Roman"/>
          <w:sz w:val="24"/>
          <w:szCs w:val="24"/>
        </w:rPr>
        <w:t xml:space="preserve"> либо по иным причинам не может защищать свои права и законные </w:t>
      </w:r>
      <w:r w:rsidRPr="00A867EB">
        <w:rPr>
          <w:rFonts w:cs="Times New Roman"/>
          <w:sz w:val="24"/>
          <w:szCs w:val="24"/>
        </w:rPr>
        <w:lastRenderedPageBreak/>
        <w:t>интересы. К иным причинам относится также случай совершения преступления лицом, данные о котором неизвестны.</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Помимо законного повода для возбуждения уголовного дела требуются достаточные основания. В соответствии с </w:t>
      </w:r>
      <w:proofErr w:type="gramStart"/>
      <w:r w:rsidRPr="00A867EB">
        <w:rPr>
          <w:rFonts w:cs="Times New Roman"/>
          <w:sz w:val="24"/>
          <w:szCs w:val="24"/>
        </w:rPr>
        <w:t>ч</w:t>
      </w:r>
      <w:proofErr w:type="gramEnd"/>
      <w:r w:rsidRPr="00A867EB">
        <w:rPr>
          <w:rFonts w:cs="Times New Roman"/>
          <w:sz w:val="24"/>
          <w:szCs w:val="24"/>
        </w:rPr>
        <w:t>. 2 ст. 140 Уголовно-процессуального кодекса основанием для возбуждения уголовного дела является наличие достаточных данных, указывающих на признаки преступления.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Таким образом, основания для возбуждения уголовного дела образуют фактические данные, свидетельствующие о совершении преступления. Для принятия решения о возбуждении уголовного дела не требуется установления всех признаков состава преступления. Достаточно установить наличие данных об объективной стороне преступления, данных, подтверждающих наличие события преступления. Отсутствие сведений о субъекте преступления не может служить препятствием к возбуждению уголовного дела.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Дело не может быть возбуждено, если имеются обстоятельства, исключающие производство по делу. Согласно ст. 24 Уголовно-процессуального кодекса к таким обстоятельствам относятся: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отсутствие события преступления;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отсутствие в деянии состава преступления;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истечение сроков давности уголовного преследования;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смерть подозреваемого или обвиняемого, кроме случаев, когда производство по делу необходимо для реабилитации умершего;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отсутствие заявления потерпевшего, если дело может быть возбуждено не иначе как по его заявлению;</w:t>
      </w:r>
    </w:p>
    <w:p w:rsidR="0037517C" w:rsidRPr="00A867EB" w:rsidRDefault="0037517C" w:rsidP="00A867EB">
      <w:pPr>
        <w:pStyle w:val="a3"/>
        <w:spacing w:after="0" w:line="240" w:lineRule="auto"/>
        <w:ind w:left="0" w:firstLine="709"/>
        <w:rPr>
          <w:rFonts w:cs="Times New Roman"/>
          <w:sz w:val="24"/>
          <w:szCs w:val="24"/>
        </w:rPr>
        <w:sectPr w:rsidR="0037517C" w:rsidRPr="00A867EB" w:rsidSect="0023042F">
          <w:pgSz w:w="11906" w:h="16838"/>
          <w:pgMar w:top="1134" w:right="850" w:bottom="1134" w:left="1134" w:header="708" w:footer="708" w:gutter="0"/>
          <w:cols w:space="708"/>
          <w:docGrid w:linePitch="360"/>
        </w:sectPr>
      </w:pPr>
      <w:proofErr w:type="gramStart"/>
      <w:r w:rsidRPr="00A867EB">
        <w:rPr>
          <w:rFonts w:cs="Times New Roman"/>
          <w:sz w:val="24"/>
          <w:szCs w:val="24"/>
        </w:rPr>
        <w:t>отсутствие заключения суда о наличии признаков преступления в действиях члена Совета Федерации и депутата Государственной Думы, судей Конституционного, Верховного и Высшего Арбитражного судов РФ и иных судей, депутата законодательного органа государственной власти субъекта РФ, следователя, адвоката либо отсутствие согласия Совета Федерации, Государственной Думы, Конституционного Суда РФ, квалификационной коллегии судей на возбуждение уголовного дела в отношении соответственно члена Совета Федерации, депутата</w:t>
      </w:r>
      <w:proofErr w:type="gramEnd"/>
      <w:r w:rsidRPr="00A867EB">
        <w:rPr>
          <w:rFonts w:cs="Times New Roman"/>
          <w:sz w:val="24"/>
          <w:szCs w:val="24"/>
        </w:rPr>
        <w:t xml:space="preserve"> Государственной Думы, судей Конституционного, Верховного и Высшего Арбитражного Судов РФ и иных судей.</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Полномочия адвоката в стадии предварительного следствия.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На стадии предварительного следствия деятельность адвоката в качестве защитника должна быть направлена на оказание правовой помощи обвиняемому или подозреваемому, охрану его прав и законных интересов.</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 момента допуска к участию в деле защитник вправе:</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1) иметь с подозреваемым, обвиняемым свидания в соответствии с п. 3 ч. 4 ст. 46 и п. 9 ч. 4 ст. 47 УПК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2) собирать и представлять доказательства, необходимые для оказания юридической помощи, в порядке, установленном </w:t>
      </w:r>
      <w:proofErr w:type="gramStart"/>
      <w:r w:rsidRPr="00A867EB">
        <w:rPr>
          <w:rFonts w:cs="Times New Roman"/>
          <w:sz w:val="24"/>
          <w:szCs w:val="24"/>
        </w:rPr>
        <w:t>ч</w:t>
      </w:r>
      <w:proofErr w:type="gramEnd"/>
      <w:r w:rsidRPr="00A867EB">
        <w:rPr>
          <w:rFonts w:cs="Times New Roman"/>
          <w:sz w:val="24"/>
          <w:szCs w:val="24"/>
        </w:rPr>
        <w:t>. 3 ст. 86 УПК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3) привлекать специалиста в соответствии со ст. 58 УПК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4) присутствовать при предъявлении обвинения;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УПК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8) заявлять ходатайства и отводы;</w:t>
      </w:r>
      <w:r w:rsidRPr="00A867EB">
        <w:rPr>
          <w:rFonts w:cs="Times New Roman"/>
          <w:sz w:val="24"/>
          <w:szCs w:val="24"/>
        </w:rPr>
        <w:tab/>
        <w:t>.</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9)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10) приносить жалобы на действия (бездействие) и решения дознавателя, следователя, прокурора, суда и участвовать в их рассмотрении судом;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11) использовать иные не запрещенные средства и способы защиты, установленные УПК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Рассмотрим эти пункты более подробно.</w:t>
      </w:r>
    </w:p>
    <w:p w:rsidR="0037517C" w:rsidRDefault="0037517C" w:rsidP="00A867EB">
      <w:pPr>
        <w:pStyle w:val="a3"/>
        <w:spacing w:after="0" w:line="240" w:lineRule="auto"/>
        <w:ind w:left="0" w:firstLine="709"/>
        <w:rPr>
          <w:rFonts w:cs="Times New Roman"/>
          <w:sz w:val="24"/>
          <w:szCs w:val="24"/>
        </w:rPr>
      </w:pPr>
      <w:r w:rsidRPr="00A867EB">
        <w:rPr>
          <w:rFonts w:cs="Times New Roman"/>
          <w:sz w:val="24"/>
          <w:szCs w:val="24"/>
        </w:rPr>
        <w:t>1. Свидания с задержанным составляют довольно специфическое</w:t>
      </w:r>
      <w:proofErr w:type="gramStart"/>
      <w:r w:rsidRPr="00A867EB">
        <w:rPr>
          <w:rFonts w:cs="Times New Roman"/>
          <w:sz w:val="24"/>
          <w:szCs w:val="24"/>
        </w:rPr>
        <w:t>.с</w:t>
      </w:r>
      <w:proofErr w:type="gramEnd"/>
      <w:r w:rsidRPr="00A867EB">
        <w:rPr>
          <w:rFonts w:cs="Times New Roman"/>
          <w:sz w:val="24"/>
          <w:szCs w:val="24"/>
        </w:rPr>
        <w:t>редство защиты. Ст. 47 УПК РФ впервые провозгласила то, что защитник не только официально имеет право встречаться со своим подзащитным наедине в любое время, но и делать это до первого допроса. Это позволяет выработать единую позицию и подготовиться к 1-му допросу. Первый допрос — очень важная стадия следствия, и от того, какой будет позиция обвиняемого и его защитника, зависит дальнейшее расследование по делу. Конфиденциальность беседы подразумевает запрет на проведение оперативно-розыскных мероприятий технического и иного характера в целях получения информации о содержании беседы.</w:t>
      </w: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Default="00A867EB" w:rsidP="00A867EB">
      <w:pPr>
        <w:pStyle w:val="a3"/>
        <w:spacing w:after="0" w:line="240" w:lineRule="auto"/>
        <w:ind w:left="0" w:firstLine="709"/>
        <w:rPr>
          <w:rFonts w:cs="Times New Roman"/>
          <w:sz w:val="24"/>
          <w:szCs w:val="24"/>
        </w:rPr>
      </w:pPr>
    </w:p>
    <w:p w:rsidR="00A867EB" w:rsidRPr="00A867EB" w:rsidRDefault="00A867EB" w:rsidP="00A867EB">
      <w:pPr>
        <w:pStyle w:val="a3"/>
        <w:spacing w:after="0" w:line="240" w:lineRule="auto"/>
        <w:ind w:left="0" w:firstLine="709"/>
        <w:rPr>
          <w:rFonts w:cs="Times New Roman"/>
          <w:sz w:val="24"/>
          <w:szCs w:val="24"/>
        </w:r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виды мер пресечения в УПК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Меры пресечения представляют собой</w:t>
      </w:r>
      <w:proofErr w:type="gramStart"/>
      <w:r w:rsidRPr="00A867EB">
        <w:rPr>
          <w:rFonts w:cs="Times New Roman"/>
          <w:sz w:val="24"/>
          <w:szCs w:val="24"/>
        </w:rPr>
        <w:t xml:space="preserve"> ,</w:t>
      </w:r>
      <w:proofErr w:type="gramEnd"/>
      <w:r w:rsidRPr="00A867EB">
        <w:rPr>
          <w:rFonts w:cs="Times New Roman"/>
          <w:sz w:val="24"/>
          <w:szCs w:val="24"/>
        </w:rPr>
        <w:t>предусмотренные уголовно-процессуальным кодексом Российской Федерации, меры уголовно-процессуального принуждения, применяемые к обвиняемому ,а в исключительных случаях - к подозреваемому, с целью пресечения возможности скрыться от следствия и суда, воспрепятствовать предварительному расследованию и судебному разбирательству дела, продолжить преступную деятельность, в также уклониться от исполнения приговора суда.</w:t>
      </w:r>
    </w:p>
    <w:p w:rsidR="0037517C" w:rsidRPr="00A867EB" w:rsidRDefault="0037517C" w:rsidP="00A867EB">
      <w:pPr>
        <w:pStyle w:val="a3"/>
        <w:spacing w:after="0" w:line="240" w:lineRule="auto"/>
        <w:ind w:left="0" w:firstLine="709"/>
        <w:rPr>
          <w:rFonts w:cs="Times New Roman"/>
          <w:sz w:val="24"/>
          <w:szCs w:val="24"/>
        </w:rPr>
      </w:pP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Согласно п.13 ст.5 УПК под избранием меры пресечения понимается принятие дознавателем, следователем, а также судом решения о мере пресечения в отношении подозреваемого, обвиняемого. Исходя из этого, можно выделить следующие моменты:</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1) Решение об избрании меры пресечения вправе принимать:</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а) дознаватель;</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б) следователь;</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суд - в пределах предоставленных полномочий.</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2) Избираться мера пресечения может только по возбужденному уголовному делу.</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Для избрании меры пресечения необходимо наличие оснований, которые могут свидетельствовать, что обвиняемый (подозреваемый)</w:t>
      </w:r>
      <w:proofErr w:type="gramStart"/>
      <w:r w:rsidRPr="00A867EB">
        <w:rPr>
          <w:rFonts w:cs="Times New Roman"/>
          <w:sz w:val="24"/>
          <w:szCs w:val="24"/>
        </w:rPr>
        <w:t xml:space="preserve"> :</w:t>
      </w:r>
      <w:proofErr w:type="gramEnd"/>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1) может скрыться от дознания, предварительного следствия или суда;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2) продолжит заниматься преступной деятельностью;</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3) будет воспрепятствовать производству по делу (т.е</w:t>
      </w:r>
      <w:proofErr w:type="gramStart"/>
      <w:r w:rsidRPr="00A867EB">
        <w:rPr>
          <w:rFonts w:cs="Times New Roman"/>
          <w:sz w:val="24"/>
          <w:szCs w:val="24"/>
        </w:rPr>
        <w:t>.у</w:t>
      </w:r>
      <w:proofErr w:type="gramEnd"/>
      <w:r w:rsidRPr="00A867EB">
        <w:rPr>
          <w:rFonts w:cs="Times New Roman"/>
          <w:sz w:val="24"/>
          <w:szCs w:val="24"/>
        </w:rPr>
        <w:t>грожать свидетелям и иным участникам процесса, уничтожит следы преступления и другие доказательства либо другое).</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Также</w:t>
      </w:r>
      <w:proofErr w:type="gramStart"/>
      <w:r w:rsidRPr="00A867EB">
        <w:rPr>
          <w:rFonts w:cs="Times New Roman"/>
          <w:sz w:val="24"/>
          <w:szCs w:val="24"/>
        </w:rPr>
        <w:t xml:space="preserve"> ,</w:t>
      </w:r>
      <w:proofErr w:type="gramEnd"/>
      <w:r w:rsidRPr="00A867EB">
        <w:rPr>
          <w:rFonts w:cs="Times New Roman"/>
          <w:sz w:val="24"/>
          <w:szCs w:val="24"/>
        </w:rPr>
        <w:t>помимо сказанного, законодатель устанавливает, в каких случаях мера пресечения тоже может быть использована, а именно: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-для обеспечения исполнения приговора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-для возможной выдаче лица иностранному государству в порядке, предусмотренном ст.466 УПК Р</w:t>
      </w:r>
      <w:proofErr w:type="gramStart"/>
      <w:r w:rsidRPr="00A867EB">
        <w:rPr>
          <w:rFonts w:cs="Times New Roman"/>
          <w:sz w:val="24"/>
          <w:szCs w:val="24"/>
        </w:rPr>
        <w:t>Ф(</w:t>
      </w:r>
      <w:proofErr w:type="gramEnd"/>
      <w:r w:rsidRPr="00A867EB">
        <w:rPr>
          <w:rFonts w:cs="Times New Roman"/>
          <w:sz w:val="24"/>
          <w:szCs w:val="24"/>
        </w:rPr>
        <w:t xml:space="preserve"> если к запросу о выдаче лица прилагается решение судебного органа иностранного государства о заключении лица под стражу , то прокурор вправе подвергнуть это лицо домашнему аресту или заключить под страду без подтверждения указанного решения удом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При решении вопроса о необходимости избрания меры пресечения и определения ее вида дознаватель, следователь, суд должны учитывать при наличии оснований, установленных в ст.97 УПК РФ, также и обстоятельства, такие как:</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1) тяжесть преступления. В данном случае принимаются во внимание все уголовно-правовые характеристики деяния и лица его совершившего, а именно: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а) характер и степень общественной опасности (категории преступлений - ст.15 УК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б</w:t>
      </w:r>
      <w:proofErr w:type="gramStart"/>
      <w:r w:rsidRPr="00A867EB">
        <w:rPr>
          <w:rFonts w:cs="Times New Roman"/>
          <w:sz w:val="24"/>
          <w:szCs w:val="24"/>
        </w:rPr>
        <w:t>)с</w:t>
      </w:r>
      <w:proofErr w:type="gramEnd"/>
      <w:r w:rsidRPr="00A867EB">
        <w:rPr>
          <w:rFonts w:cs="Times New Roman"/>
          <w:sz w:val="24"/>
          <w:szCs w:val="24"/>
        </w:rPr>
        <w:t>овершении двух или более преступлений (совокупность преступлений-ст.17 УК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наличие судимости за ранее совершенные преступления (рециди</w:t>
      </w:r>
      <w:proofErr w:type="gramStart"/>
      <w:r w:rsidRPr="00A867EB">
        <w:rPr>
          <w:rFonts w:cs="Times New Roman"/>
          <w:sz w:val="24"/>
          <w:szCs w:val="24"/>
        </w:rPr>
        <w:t>в-</w:t>
      </w:r>
      <w:proofErr w:type="gramEnd"/>
      <w:r w:rsidRPr="00A867EB">
        <w:rPr>
          <w:rFonts w:cs="Times New Roman"/>
          <w:sz w:val="24"/>
          <w:szCs w:val="24"/>
        </w:rPr>
        <w:t xml:space="preserve"> ст.18 УК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г) возраст, совершившего преступления (возраст наступления уголовной ответственност</w:t>
      </w:r>
      <w:proofErr w:type="gramStart"/>
      <w:r w:rsidRPr="00A867EB">
        <w:rPr>
          <w:rFonts w:cs="Times New Roman"/>
          <w:sz w:val="24"/>
          <w:szCs w:val="24"/>
        </w:rPr>
        <w:t>и-</w:t>
      </w:r>
      <w:proofErr w:type="gramEnd"/>
      <w:r w:rsidRPr="00A867EB">
        <w:rPr>
          <w:rFonts w:cs="Times New Roman"/>
          <w:sz w:val="24"/>
          <w:szCs w:val="24"/>
        </w:rPr>
        <w:t xml:space="preserve"> ст.20 УК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д) форма вины (умышленно или по неосторожност</w:t>
      </w:r>
      <w:proofErr w:type="gramStart"/>
      <w:r w:rsidRPr="00A867EB">
        <w:rPr>
          <w:rFonts w:cs="Times New Roman"/>
          <w:sz w:val="24"/>
          <w:szCs w:val="24"/>
        </w:rPr>
        <w:t>и-</w:t>
      </w:r>
      <w:proofErr w:type="gramEnd"/>
      <w:r w:rsidRPr="00A867EB">
        <w:rPr>
          <w:rFonts w:cs="Times New Roman"/>
          <w:sz w:val="24"/>
          <w:szCs w:val="24"/>
        </w:rPr>
        <w:t xml:space="preserve"> ст.24-26 УК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е) вид соучастия в преступлении (ст.33 УК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ж</w:t>
      </w:r>
      <w:proofErr w:type="gramStart"/>
      <w:r w:rsidRPr="00A867EB">
        <w:rPr>
          <w:rFonts w:cs="Times New Roman"/>
          <w:sz w:val="24"/>
          <w:szCs w:val="24"/>
        </w:rPr>
        <w:t>)с</w:t>
      </w:r>
      <w:proofErr w:type="gramEnd"/>
      <w:r w:rsidRPr="00A867EB">
        <w:rPr>
          <w:rFonts w:cs="Times New Roman"/>
          <w:sz w:val="24"/>
          <w:szCs w:val="24"/>
        </w:rPr>
        <w:t>овершение преступления в группе, в группе по предварительному сговору, организованной преступной группой или преступной организацией(ст.35 УК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з) последствия преступления, вид и размер причиненного вреда.</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и</w:t>
      </w:r>
      <w:proofErr w:type="gramStart"/>
      <w:r w:rsidRPr="00A867EB">
        <w:rPr>
          <w:rFonts w:cs="Times New Roman"/>
          <w:sz w:val="24"/>
          <w:szCs w:val="24"/>
        </w:rPr>
        <w:t>)о</w:t>
      </w:r>
      <w:proofErr w:type="gramEnd"/>
      <w:r w:rsidRPr="00A867EB">
        <w:rPr>
          <w:rFonts w:cs="Times New Roman"/>
          <w:sz w:val="24"/>
          <w:szCs w:val="24"/>
        </w:rPr>
        <w:t>бстоятельства, смягчающие (ст.61 УК РФ) или отягчающие наказание(ст.63 УК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УПК говорится, что мера пресечения в отношении подозреваемого может быть избранна в исключительных случаях (ст.100 УПК). Исключительность объясняется тем</w:t>
      </w:r>
      <w:proofErr w:type="gramStart"/>
      <w:r w:rsidRPr="00A867EB">
        <w:rPr>
          <w:rFonts w:cs="Times New Roman"/>
          <w:sz w:val="24"/>
          <w:szCs w:val="24"/>
        </w:rPr>
        <w:t xml:space="preserve"> ,</w:t>
      </w:r>
      <w:proofErr w:type="gramEnd"/>
      <w:r w:rsidRPr="00A867EB">
        <w:rPr>
          <w:rFonts w:cs="Times New Roman"/>
          <w:sz w:val="24"/>
          <w:szCs w:val="24"/>
        </w:rPr>
        <w:t xml:space="preserve"> что подозрение еще не дает обвинителю прямо утверждать о виновности определенного лица. Поэтому для избрания меры пресечения в </w:t>
      </w:r>
      <w:proofErr w:type="gramStart"/>
      <w:r w:rsidRPr="00A867EB">
        <w:rPr>
          <w:rFonts w:cs="Times New Roman"/>
          <w:sz w:val="24"/>
          <w:szCs w:val="24"/>
        </w:rPr>
        <w:t>отношении</w:t>
      </w:r>
      <w:proofErr w:type="gramEnd"/>
      <w:r w:rsidRPr="00A867EB">
        <w:rPr>
          <w:rFonts w:cs="Times New Roman"/>
          <w:sz w:val="24"/>
          <w:szCs w:val="24"/>
        </w:rPr>
        <w:t xml:space="preserve"> подозреваемого необходимо наличие оснований (ст.97 УПК), а также доказательств, достаточных для подозрения лица в совершении преступления. В этом случае, после того как подозреваемому применяется мера пресечения, то </w:t>
      </w:r>
      <w:r w:rsidRPr="00A867EB">
        <w:rPr>
          <w:rFonts w:cs="Times New Roman"/>
          <w:sz w:val="24"/>
          <w:szCs w:val="24"/>
        </w:rPr>
        <w:lastRenderedPageBreak/>
        <w:t>в течени</w:t>
      </w:r>
      <w:proofErr w:type="gramStart"/>
      <w:r w:rsidRPr="00A867EB">
        <w:rPr>
          <w:rFonts w:cs="Times New Roman"/>
          <w:sz w:val="24"/>
          <w:szCs w:val="24"/>
        </w:rPr>
        <w:t>и</w:t>
      </w:r>
      <w:proofErr w:type="gramEnd"/>
      <w:r w:rsidRPr="00A867EB">
        <w:rPr>
          <w:rFonts w:cs="Times New Roman"/>
          <w:sz w:val="24"/>
          <w:szCs w:val="24"/>
        </w:rPr>
        <w:t xml:space="preserve"> 10 суток ему должно быть предъявлено обвинение, если нет, то мера пресечения отменяется.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Закон предусматривает семь мер пресечения и располагает их по степени интенсивности принуждения (ст.98 УПК РФ):</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1) подписка о невыезде;</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2) личное поручительство;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3) наблюдение командования воинской части;</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4) присмотр за несовершеннолетним обвиняемым;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5) залог;</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6) домашний арест;</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7) заключение под стражу;</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Можно предложить ряд классификаций мер пресечения</w:t>
      </w:r>
      <w:proofErr w:type="gramStart"/>
      <w:r w:rsidRPr="00A867EB">
        <w:rPr>
          <w:rFonts w:cs="Times New Roman"/>
          <w:sz w:val="24"/>
          <w:szCs w:val="24"/>
        </w:rPr>
        <w:t xml:space="preserve">., </w:t>
      </w:r>
      <w:proofErr w:type="gramEnd"/>
      <w:r w:rsidRPr="00A867EB">
        <w:rPr>
          <w:rFonts w:cs="Times New Roman"/>
          <w:sz w:val="24"/>
          <w:szCs w:val="24"/>
        </w:rPr>
        <w:t>по различным основаниям.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зависимости от круга лиц:</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а) общие меры пресечения (применяются подозреваемому или обвиняемому. К ним относятся: подписка о невыезде, домашний арест, личное поручительство, залог, заключение под стражу</w:t>
      </w:r>
      <w:proofErr w:type="gramStart"/>
      <w:r w:rsidRPr="00A867EB">
        <w:rPr>
          <w:rFonts w:cs="Times New Roman"/>
          <w:sz w:val="24"/>
          <w:szCs w:val="24"/>
        </w:rPr>
        <w:t xml:space="preserve"> )</w:t>
      </w:r>
      <w:proofErr w:type="gramEnd"/>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б) специальные меры пресечения (применяются к отдельным субъектам (военнослужащим или лицам, проходящим военные сборы, к несовершеннолетним). К ним относятся: наблюдение командования воинской части, присмотр за </w:t>
      </w:r>
      <w:proofErr w:type="gramStart"/>
      <w:r w:rsidRPr="00A867EB">
        <w:rPr>
          <w:rFonts w:cs="Times New Roman"/>
          <w:sz w:val="24"/>
          <w:szCs w:val="24"/>
        </w:rPr>
        <w:t>несовершеннолетним</w:t>
      </w:r>
      <w:proofErr w:type="gramEnd"/>
      <w:r w:rsidRPr="00A867EB">
        <w:rPr>
          <w:rFonts w:cs="Times New Roman"/>
          <w:sz w:val="24"/>
          <w:szCs w:val="24"/>
        </w:rPr>
        <w:t xml:space="preserve"> подозреваемым или обвиняемым.)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зависимости от характера ограниченных прав лица, к которому применена мера пресечения.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а) меры пресечения, связанные с лишением свободы (заключение под стражу).</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б) связанные с ограничением свободы передвижения (подписка о невыезде, домашний арест, наблюдение командования воинской части, присмотр за несовершеннолетним обвиняемым)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ограничением имущественных прав (залог)</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г) связанные с гарантией третьих лиц </w:t>
      </w:r>
      <w:proofErr w:type="gramStart"/>
      <w:r w:rsidRPr="00A867EB">
        <w:rPr>
          <w:rFonts w:cs="Times New Roman"/>
          <w:sz w:val="24"/>
          <w:szCs w:val="24"/>
        </w:rPr>
        <w:t xml:space="preserve">( </w:t>
      </w:r>
      <w:proofErr w:type="gramEnd"/>
      <w:r w:rsidRPr="00A867EB">
        <w:rPr>
          <w:rFonts w:cs="Times New Roman"/>
          <w:sz w:val="24"/>
          <w:szCs w:val="24"/>
        </w:rPr>
        <w:t>личное поручительство).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зависимости от целей их применения.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а) ограничительные (заключение под стражу, подписка о невыезде, домашний арест, наблюдение командования воинской части, присмотр за несовершеннолетним обвиняемым).</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б) </w:t>
      </w:r>
      <w:proofErr w:type="gramStart"/>
      <w:r w:rsidRPr="00A867EB">
        <w:rPr>
          <w:rFonts w:cs="Times New Roman"/>
          <w:sz w:val="24"/>
          <w:szCs w:val="24"/>
        </w:rPr>
        <w:t>предупредительные</w:t>
      </w:r>
      <w:proofErr w:type="gramEnd"/>
      <w:r w:rsidRPr="00A867EB">
        <w:rPr>
          <w:rFonts w:cs="Times New Roman"/>
          <w:sz w:val="24"/>
          <w:szCs w:val="24"/>
        </w:rPr>
        <w:t xml:space="preserve"> (залог, личное поручительство).</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В зависимости от вида принуждения.</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 xml:space="preserve">а) </w:t>
      </w:r>
      <w:proofErr w:type="gramStart"/>
      <w:r w:rsidRPr="00A867EB">
        <w:rPr>
          <w:rFonts w:cs="Times New Roman"/>
          <w:sz w:val="24"/>
          <w:szCs w:val="24"/>
        </w:rPr>
        <w:t>физически-принудительные</w:t>
      </w:r>
      <w:proofErr w:type="gramEnd"/>
      <w:r w:rsidRPr="00A867EB">
        <w:rPr>
          <w:rFonts w:cs="Times New Roman"/>
          <w:sz w:val="24"/>
          <w:szCs w:val="24"/>
        </w:rPr>
        <w:t xml:space="preserve"> (заключение под стражу, домашний арест)</w:t>
      </w:r>
    </w:p>
    <w:p w:rsidR="0037517C" w:rsidRPr="00A867EB" w:rsidRDefault="0037517C" w:rsidP="00A867EB">
      <w:pPr>
        <w:pStyle w:val="a3"/>
        <w:spacing w:after="0" w:line="240" w:lineRule="auto"/>
        <w:ind w:left="0" w:firstLine="709"/>
        <w:rPr>
          <w:rFonts w:cs="Times New Roman"/>
          <w:sz w:val="24"/>
          <w:szCs w:val="24"/>
        </w:rPr>
      </w:pPr>
      <w:r w:rsidRPr="00A867EB">
        <w:rPr>
          <w:rFonts w:cs="Times New Roman"/>
          <w:sz w:val="24"/>
          <w:szCs w:val="24"/>
        </w:rPr>
        <w:t>б) психолого-принудительные (подписка о невыезде, личное поручительство, наблюдение командования воинской части, присмотр за несовершеннолетним обвиняемым, залог).</w:t>
      </w:r>
    </w:p>
    <w:p w:rsidR="00886AEE" w:rsidRPr="00A867EB" w:rsidRDefault="0037517C"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r w:rsidRPr="00A867EB">
        <w:rPr>
          <w:rFonts w:cs="Times New Roman"/>
          <w:sz w:val="24"/>
          <w:szCs w:val="24"/>
        </w:rPr>
        <w:t>Итак, по представленным выше основаниям можно увидеть</w:t>
      </w:r>
      <w:proofErr w:type="gramStart"/>
      <w:r w:rsidRPr="00A867EB">
        <w:rPr>
          <w:rFonts w:cs="Times New Roman"/>
          <w:sz w:val="24"/>
          <w:szCs w:val="24"/>
        </w:rPr>
        <w:t xml:space="preserve"> ,</w:t>
      </w:r>
      <w:proofErr w:type="gramEnd"/>
      <w:r w:rsidRPr="00A867EB">
        <w:rPr>
          <w:rFonts w:cs="Times New Roman"/>
          <w:sz w:val="24"/>
          <w:szCs w:val="24"/>
        </w:rPr>
        <w:t xml:space="preserve"> что круг классификаций мер пресечения довольно обширен. Данное многообразие классификаций необходимо для углубленного изучения мер уголовно-процессуального пресечения, к их правильному избранию, применению уполномоченными должностными лицами</w:t>
      </w:r>
      <w:proofErr w:type="gramStart"/>
      <w:r w:rsidRPr="00A867EB">
        <w:rPr>
          <w:rFonts w:cs="Times New Roman"/>
          <w:sz w:val="24"/>
          <w:szCs w:val="24"/>
        </w:rPr>
        <w:t xml:space="preserve"> ,</w:t>
      </w:r>
      <w:proofErr w:type="gramEnd"/>
      <w:r w:rsidRPr="00A867EB">
        <w:rPr>
          <w:rFonts w:cs="Times New Roman"/>
          <w:sz w:val="24"/>
          <w:szCs w:val="24"/>
        </w:rPr>
        <w:t xml:space="preserve"> а также изменению или отмене.</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 xml:space="preserve">Понятие и виды обстоятельств, исключающих преступность деяний. </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Под </w:t>
      </w:r>
      <w:r w:rsidRPr="00A867EB">
        <w:rPr>
          <w:rFonts w:cs="Times New Roman"/>
          <w:b/>
          <w:bCs/>
          <w:sz w:val="24"/>
          <w:szCs w:val="24"/>
        </w:rPr>
        <w:t>обстоятельствами, исключающими преступность деяния</w:t>
      </w:r>
      <w:r w:rsidRPr="00A867EB">
        <w:rPr>
          <w:rFonts w:cs="Times New Roman"/>
          <w:sz w:val="24"/>
          <w:szCs w:val="24"/>
        </w:rPr>
        <w:t>, понимаются действия (бездействия), внешне подпадающие под признаки </w:t>
      </w:r>
      <w:hyperlink r:id="rId6" w:history="1">
        <w:r w:rsidRPr="00A867EB">
          <w:rPr>
            <w:rStyle w:val="a5"/>
            <w:rFonts w:cs="Times New Roman"/>
            <w:sz w:val="24"/>
            <w:szCs w:val="24"/>
          </w:rPr>
          <w:t>состава преступления</w:t>
        </w:r>
      </w:hyperlink>
      <w:r w:rsidRPr="00A867EB">
        <w:rPr>
          <w:rFonts w:cs="Times New Roman"/>
          <w:sz w:val="24"/>
          <w:szCs w:val="24"/>
        </w:rPr>
        <w:t>, но по своей сути являющиеся социально полезными и необходимыми.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Виды </w:t>
      </w:r>
      <w:r w:rsidRPr="00A867EB">
        <w:rPr>
          <w:rFonts w:cs="Times New Roman"/>
          <w:b/>
          <w:bCs/>
          <w:sz w:val="24"/>
          <w:szCs w:val="24"/>
        </w:rPr>
        <w:t>обстоятельств, исключающие преступность деяния</w:t>
      </w:r>
      <w:r w:rsidRPr="00A867EB">
        <w:rPr>
          <w:rFonts w:cs="Times New Roman"/>
          <w:sz w:val="24"/>
          <w:szCs w:val="24"/>
        </w:rPr>
        <w:t>:</w:t>
      </w:r>
    </w:p>
    <w:p w:rsidR="00886AEE" w:rsidRPr="00A867EB" w:rsidRDefault="00A30F6D" w:rsidP="00A867EB">
      <w:pPr>
        <w:pStyle w:val="a3"/>
        <w:numPr>
          <w:ilvl w:val="0"/>
          <w:numId w:val="8"/>
        </w:numPr>
        <w:spacing w:after="0" w:line="240" w:lineRule="auto"/>
        <w:ind w:left="0" w:firstLine="709"/>
        <w:rPr>
          <w:rFonts w:cs="Times New Roman"/>
          <w:sz w:val="24"/>
          <w:szCs w:val="24"/>
        </w:rPr>
      </w:pPr>
      <w:hyperlink r:id="rId7" w:history="1">
        <w:proofErr w:type="gramStart"/>
        <w:r w:rsidR="00886AEE" w:rsidRPr="00A867EB">
          <w:rPr>
            <w:rStyle w:val="a5"/>
            <w:rFonts w:cs="Times New Roman"/>
            <w:sz w:val="24"/>
            <w:szCs w:val="24"/>
          </w:rPr>
          <w:t>необходимая оборона</w:t>
        </w:r>
      </w:hyperlink>
      <w:r w:rsidR="00886AEE" w:rsidRPr="00A867EB">
        <w:rPr>
          <w:rFonts w:cs="Times New Roman"/>
          <w:sz w:val="24"/>
          <w:szCs w:val="24"/>
        </w:rPr>
        <w:t> – </w:t>
      </w:r>
      <w:hyperlink r:id="rId8" w:history="1">
        <w:r w:rsidR="00886AEE" w:rsidRPr="00A867EB">
          <w:rPr>
            <w:rStyle w:val="a5"/>
            <w:rFonts w:cs="Times New Roman"/>
            <w:sz w:val="24"/>
            <w:szCs w:val="24"/>
          </w:rPr>
          <w:t>причинение вреда</w:t>
        </w:r>
      </w:hyperlink>
      <w:r w:rsidR="00886AEE" w:rsidRPr="00A867EB">
        <w:rPr>
          <w:rFonts w:cs="Times New Roman"/>
          <w:sz w:val="24"/>
          <w:szCs w:val="24"/>
        </w:rPr>
        <w:t> посягающему лицу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а также защита от посягательства, не сопряженного с насилием, опасным для жизни обороняющегося или</w:t>
      </w:r>
      <w:proofErr w:type="gramEnd"/>
      <w:r w:rsidR="00886AEE" w:rsidRPr="00A867EB">
        <w:rPr>
          <w:rFonts w:cs="Times New Roman"/>
          <w:sz w:val="24"/>
          <w:szCs w:val="24"/>
        </w:rPr>
        <w:t xml:space="preserve"> другого лица, либо с непосредственной угрозой применения такого насилия;</w:t>
      </w:r>
    </w:p>
    <w:p w:rsidR="00886AEE" w:rsidRPr="00A867EB" w:rsidRDefault="00A30F6D" w:rsidP="00A867EB">
      <w:pPr>
        <w:pStyle w:val="a3"/>
        <w:numPr>
          <w:ilvl w:val="0"/>
          <w:numId w:val="8"/>
        </w:numPr>
        <w:spacing w:after="0" w:line="240" w:lineRule="auto"/>
        <w:ind w:left="0" w:firstLine="709"/>
        <w:rPr>
          <w:rFonts w:cs="Times New Roman"/>
          <w:sz w:val="24"/>
          <w:szCs w:val="24"/>
        </w:rPr>
      </w:pPr>
      <w:hyperlink r:id="rId9" w:history="1">
        <w:r w:rsidR="00886AEE" w:rsidRPr="00A867EB">
          <w:rPr>
            <w:rStyle w:val="a5"/>
            <w:rFonts w:cs="Times New Roman"/>
            <w:sz w:val="24"/>
            <w:szCs w:val="24"/>
          </w:rPr>
          <w:t>причинение вреда при задержании лица, совершившего преступление</w:t>
        </w:r>
      </w:hyperlink>
      <w:r w:rsidR="00886AEE" w:rsidRPr="00A867EB">
        <w:rPr>
          <w:rFonts w:cs="Times New Roman"/>
          <w:sz w:val="24"/>
          <w:szCs w:val="24"/>
        </w:rPr>
        <w:t>,  – не является </w:t>
      </w:r>
      <w:proofErr w:type="spellStart"/>
      <w:r w:rsidRPr="00A867EB">
        <w:rPr>
          <w:rFonts w:cs="Times New Roman"/>
          <w:sz w:val="24"/>
          <w:szCs w:val="24"/>
        </w:rPr>
        <w:fldChar w:fldCharType="begin"/>
      </w:r>
      <w:r w:rsidR="00886AEE" w:rsidRPr="00A867EB">
        <w:rPr>
          <w:rFonts w:cs="Times New Roman"/>
          <w:sz w:val="24"/>
          <w:szCs w:val="24"/>
        </w:rPr>
        <w:instrText xml:space="preserve"> HYPERLINK "http://be5.biz/ugolovnoe_pravo/prestuplenie.html" </w:instrText>
      </w:r>
      <w:r w:rsidRPr="00A867EB">
        <w:rPr>
          <w:rFonts w:cs="Times New Roman"/>
          <w:sz w:val="24"/>
          <w:szCs w:val="24"/>
        </w:rPr>
        <w:fldChar w:fldCharType="separate"/>
      </w:r>
      <w:r w:rsidR="00886AEE" w:rsidRPr="00A867EB">
        <w:rPr>
          <w:rStyle w:val="a5"/>
          <w:rFonts w:cs="Times New Roman"/>
          <w:sz w:val="24"/>
          <w:szCs w:val="24"/>
        </w:rPr>
        <w:t>преступлением</w:t>
      </w:r>
      <w:r w:rsidRPr="00A867EB">
        <w:rPr>
          <w:rFonts w:cs="Times New Roman"/>
          <w:sz w:val="24"/>
          <w:szCs w:val="24"/>
        </w:rPr>
        <w:fldChar w:fldCharType="end"/>
      </w:r>
      <w:r w:rsidR="00886AEE" w:rsidRPr="00A867EB">
        <w:rPr>
          <w:rFonts w:cs="Times New Roman"/>
          <w:sz w:val="24"/>
          <w:szCs w:val="24"/>
        </w:rPr>
        <w:t>причинение</w:t>
      </w:r>
      <w:proofErr w:type="spellEnd"/>
      <w:r w:rsidR="00886AEE" w:rsidRPr="00A867EB">
        <w:rPr>
          <w:rFonts w:cs="Times New Roman"/>
          <w:sz w:val="24"/>
          <w:szCs w:val="24"/>
        </w:rPr>
        <w:t xml:space="preserve">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w:t>
      </w:r>
      <w:proofErr w:type="gramStart"/>
      <w:r w:rsidR="00886AEE" w:rsidRPr="00A867EB">
        <w:rPr>
          <w:rFonts w:cs="Times New Roman"/>
          <w:sz w:val="24"/>
          <w:szCs w:val="24"/>
        </w:rPr>
        <w:t>представлялось возможным и при этом не было</w:t>
      </w:r>
      <w:proofErr w:type="gramEnd"/>
      <w:r w:rsidR="00886AEE" w:rsidRPr="00A867EB">
        <w:rPr>
          <w:rFonts w:cs="Times New Roman"/>
          <w:sz w:val="24"/>
          <w:szCs w:val="24"/>
        </w:rPr>
        <w:t xml:space="preserve"> допущено превышения необходимых для этого мер;</w:t>
      </w:r>
    </w:p>
    <w:p w:rsidR="00886AEE" w:rsidRPr="00A867EB" w:rsidRDefault="00A30F6D" w:rsidP="00A867EB">
      <w:pPr>
        <w:pStyle w:val="a3"/>
        <w:numPr>
          <w:ilvl w:val="0"/>
          <w:numId w:val="8"/>
        </w:numPr>
        <w:spacing w:after="0" w:line="240" w:lineRule="auto"/>
        <w:ind w:left="0" w:firstLine="709"/>
        <w:rPr>
          <w:rFonts w:cs="Times New Roman"/>
          <w:sz w:val="24"/>
          <w:szCs w:val="24"/>
        </w:rPr>
      </w:pPr>
      <w:hyperlink r:id="rId10" w:history="1">
        <w:r w:rsidR="00886AEE" w:rsidRPr="00A867EB">
          <w:rPr>
            <w:rStyle w:val="a5"/>
            <w:rFonts w:cs="Times New Roman"/>
            <w:sz w:val="24"/>
            <w:szCs w:val="24"/>
          </w:rPr>
          <w:t>крайняя необходимость</w:t>
        </w:r>
      </w:hyperlink>
      <w:r w:rsidR="00886AEE" w:rsidRPr="00A867EB">
        <w:rPr>
          <w:rFonts w:cs="Times New Roman"/>
          <w:sz w:val="24"/>
          <w:szCs w:val="24"/>
        </w:rPr>
        <w:t> – это устранение опасности, непосредственно угрожающей личности и правам данного лица или иных лиц, охраняемым законом интересам общества или государства;</w:t>
      </w:r>
    </w:p>
    <w:p w:rsidR="00886AEE" w:rsidRPr="00A867EB" w:rsidRDefault="00A30F6D" w:rsidP="00A867EB">
      <w:pPr>
        <w:pStyle w:val="a3"/>
        <w:numPr>
          <w:ilvl w:val="0"/>
          <w:numId w:val="8"/>
        </w:numPr>
        <w:spacing w:after="0" w:line="240" w:lineRule="auto"/>
        <w:ind w:left="0" w:firstLine="709"/>
        <w:rPr>
          <w:rFonts w:cs="Times New Roman"/>
          <w:sz w:val="24"/>
          <w:szCs w:val="24"/>
        </w:rPr>
      </w:pPr>
      <w:hyperlink r:id="rId11" w:history="1">
        <w:r w:rsidR="00886AEE" w:rsidRPr="00A867EB">
          <w:rPr>
            <w:rStyle w:val="a5"/>
            <w:rFonts w:cs="Times New Roman"/>
            <w:sz w:val="24"/>
            <w:szCs w:val="24"/>
          </w:rPr>
          <w:t>физическое или психическое принуждение</w:t>
        </w:r>
      </w:hyperlink>
      <w:r w:rsidR="00886AEE" w:rsidRPr="00A867EB">
        <w:rPr>
          <w:rFonts w:cs="Times New Roman"/>
          <w:sz w:val="24"/>
          <w:szCs w:val="24"/>
        </w:rPr>
        <w:t xml:space="preserve"> – им будет являться любое воздействие на лицо с целью ограничения его волеизъявления. Такое воздействие может оказываться на психику лица (при помощи угроз, запугиваний и т. п.) или на его поведение. Не является преступлением причинение вреда </w:t>
      </w:r>
      <w:proofErr w:type="spellStart"/>
      <w:r w:rsidR="00886AEE" w:rsidRPr="00A867EB">
        <w:rPr>
          <w:rFonts w:cs="Times New Roman"/>
          <w:sz w:val="24"/>
          <w:szCs w:val="24"/>
        </w:rPr>
        <w:t>охраняемым</w:t>
      </w:r>
      <w:hyperlink r:id="rId12" w:history="1">
        <w:r w:rsidR="00886AEE" w:rsidRPr="00A867EB">
          <w:rPr>
            <w:rStyle w:val="a5"/>
            <w:rFonts w:cs="Times New Roman"/>
            <w:sz w:val="24"/>
            <w:szCs w:val="24"/>
          </w:rPr>
          <w:t>уголовным</w:t>
        </w:r>
        <w:proofErr w:type="spellEnd"/>
        <w:r w:rsidR="00886AEE" w:rsidRPr="00A867EB">
          <w:rPr>
            <w:rStyle w:val="a5"/>
            <w:rFonts w:cs="Times New Roman"/>
            <w:sz w:val="24"/>
            <w:szCs w:val="24"/>
          </w:rPr>
          <w:t xml:space="preserve"> законом</w:t>
        </w:r>
      </w:hyperlink>
      <w:r w:rsidR="00886AEE" w:rsidRPr="00A867EB">
        <w:rPr>
          <w:rFonts w:cs="Times New Roman"/>
          <w:sz w:val="24"/>
          <w:szCs w:val="24"/>
        </w:rPr>
        <w:t>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886AEE" w:rsidRPr="00A867EB" w:rsidRDefault="00A30F6D" w:rsidP="00A867EB">
      <w:pPr>
        <w:pStyle w:val="a3"/>
        <w:numPr>
          <w:ilvl w:val="0"/>
          <w:numId w:val="8"/>
        </w:numPr>
        <w:spacing w:after="0" w:line="240" w:lineRule="auto"/>
        <w:ind w:left="0" w:firstLine="709"/>
        <w:rPr>
          <w:rFonts w:cs="Times New Roman"/>
          <w:sz w:val="24"/>
          <w:szCs w:val="24"/>
        </w:rPr>
      </w:pPr>
      <w:hyperlink r:id="rId13" w:history="1">
        <w:r w:rsidR="00886AEE" w:rsidRPr="00A867EB">
          <w:rPr>
            <w:rStyle w:val="a5"/>
            <w:rFonts w:cs="Times New Roman"/>
            <w:sz w:val="24"/>
            <w:szCs w:val="24"/>
          </w:rPr>
          <w:t>обоснованный риск</w:t>
        </w:r>
      </w:hyperlink>
      <w:r w:rsidR="00886AEE" w:rsidRPr="00A867EB">
        <w:rPr>
          <w:rFonts w:cs="Times New Roman"/>
          <w:sz w:val="24"/>
          <w:szCs w:val="24"/>
        </w:rPr>
        <w:t xml:space="preserve"> – причинение вреда охраняемым уголовным законом интересам при обоснованном риске для достижения общественно полезной цели. </w:t>
      </w:r>
      <w:proofErr w:type="gramStart"/>
      <w:r w:rsidR="00886AEE" w:rsidRPr="00A867EB">
        <w:rPr>
          <w:rFonts w:cs="Times New Roman"/>
          <w:sz w:val="24"/>
          <w:szCs w:val="24"/>
        </w:rPr>
        <w:t>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roofErr w:type="gramEnd"/>
    </w:p>
    <w:p w:rsidR="00886AEE" w:rsidRPr="00A867EB" w:rsidRDefault="00886AEE" w:rsidP="00A867EB">
      <w:pPr>
        <w:pStyle w:val="a3"/>
        <w:numPr>
          <w:ilvl w:val="0"/>
          <w:numId w:val="8"/>
        </w:numPr>
        <w:spacing w:after="0" w:line="240" w:lineRule="auto"/>
        <w:ind w:left="0" w:firstLine="709"/>
        <w:rPr>
          <w:rFonts w:cs="Times New Roman"/>
          <w:sz w:val="24"/>
          <w:szCs w:val="24"/>
        </w:rPr>
      </w:pPr>
      <w:r w:rsidRPr="00A867EB">
        <w:rPr>
          <w:rFonts w:cs="Times New Roman"/>
          <w:sz w:val="24"/>
          <w:szCs w:val="24"/>
        </w:rPr>
        <w:t xml:space="preserve">исполнение приказа или распоряжения – причинение вреда охраняемым уголовным законом интересам лицом, действующим во исполнение </w:t>
      </w:r>
      <w:proofErr w:type="gramStart"/>
      <w:r w:rsidRPr="00A867EB">
        <w:rPr>
          <w:rFonts w:cs="Times New Roman"/>
          <w:sz w:val="24"/>
          <w:szCs w:val="24"/>
        </w:rPr>
        <w:t>обязательных</w:t>
      </w:r>
      <w:proofErr w:type="gramEnd"/>
      <w:r w:rsidRPr="00A867EB">
        <w:rPr>
          <w:rFonts w:cs="Times New Roman"/>
          <w:sz w:val="24"/>
          <w:szCs w:val="24"/>
        </w:rPr>
        <w:t xml:space="preserve"> для него приказа или распоряжения.</w:t>
      </w:r>
    </w:p>
    <w:p w:rsidR="00886AEE" w:rsidRPr="00A867EB" w:rsidRDefault="00886AEE" w:rsidP="00A867EB">
      <w:pPr>
        <w:pStyle w:val="a3"/>
        <w:spacing w:after="0" w:line="240" w:lineRule="auto"/>
        <w:ind w:left="0" w:firstLine="709"/>
        <w:rPr>
          <w:rFonts w:cs="Times New Roman"/>
          <w:sz w:val="24"/>
          <w:szCs w:val="24"/>
        </w:rPr>
      </w:pPr>
      <w:proofErr w:type="gramStart"/>
      <w:r w:rsidRPr="00A867EB">
        <w:rPr>
          <w:rFonts w:cs="Times New Roman"/>
          <w:sz w:val="24"/>
          <w:szCs w:val="24"/>
        </w:rPr>
        <w:t>Лицо, совершившее умышленное преступление во исполнение заведомо незаконных приказа или распоряжения, несет </w:t>
      </w:r>
      <w:hyperlink r:id="rId14" w:history="1">
        <w:r w:rsidRPr="00A867EB">
          <w:rPr>
            <w:rStyle w:val="a5"/>
            <w:rFonts w:cs="Times New Roman"/>
            <w:sz w:val="24"/>
            <w:szCs w:val="24"/>
          </w:rPr>
          <w:t>уголовную ответственность</w:t>
        </w:r>
      </w:hyperlink>
      <w:r w:rsidRPr="00A867EB">
        <w:rPr>
          <w:rFonts w:cs="Times New Roman"/>
          <w:sz w:val="24"/>
          <w:szCs w:val="24"/>
        </w:rPr>
        <w:t> на общих основаниях.</w:t>
      </w:r>
      <w:proofErr w:type="gramEnd"/>
      <w:r w:rsidRPr="00A867EB">
        <w:rPr>
          <w:rFonts w:cs="Times New Roman"/>
          <w:sz w:val="24"/>
          <w:szCs w:val="24"/>
        </w:rPr>
        <w:t xml:space="preserve"> Неисполнение заведомо </w:t>
      </w:r>
      <w:proofErr w:type="gramStart"/>
      <w:r w:rsidRPr="00A867EB">
        <w:rPr>
          <w:rFonts w:cs="Times New Roman"/>
          <w:sz w:val="24"/>
          <w:szCs w:val="24"/>
        </w:rPr>
        <w:t>незаконных</w:t>
      </w:r>
      <w:proofErr w:type="gramEnd"/>
      <w:r w:rsidRPr="00A867EB">
        <w:rPr>
          <w:rFonts w:cs="Times New Roman"/>
          <w:sz w:val="24"/>
          <w:szCs w:val="24"/>
        </w:rPr>
        <w:t xml:space="preserve"> приказа или распоряжения исключает уголовную ответственность. Выделяют две группы </w:t>
      </w:r>
      <w:r w:rsidRPr="00A867EB">
        <w:rPr>
          <w:rFonts w:cs="Times New Roman"/>
          <w:b/>
          <w:bCs/>
          <w:sz w:val="24"/>
          <w:szCs w:val="24"/>
        </w:rPr>
        <w:t>обстоятельств, исключающих преступность деяния</w:t>
      </w:r>
      <w:r w:rsidRPr="00A867EB">
        <w:rPr>
          <w:rFonts w:cs="Times New Roman"/>
          <w:sz w:val="24"/>
          <w:szCs w:val="24"/>
        </w:rPr>
        <w:t>:</w:t>
      </w:r>
    </w:p>
    <w:p w:rsidR="00886AEE" w:rsidRPr="00A867EB" w:rsidRDefault="00886AEE" w:rsidP="00A867EB">
      <w:pPr>
        <w:pStyle w:val="a3"/>
        <w:numPr>
          <w:ilvl w:val="0"/>
          <w:numId w:val="9"/>
        </w:numPr>
        <w:spacing w:after="0" w:line="240" w:lineRule="auto"/>
        <w:ind w:left="0" w:firstLine="709"/>
        <w:rPr>
          <w:rFonts w:cs="Times New Roman"/>
          <w:sz w:val="24"/>
          <w:szCs w:val="24"/>
        </w:rPr>
      </w:pPr>
      <w:r w:rsidRPr="00A867EB">
        <w:rPr>
          <w:rFonts w:cs="Times New Roman"/>
          <w:sz w:val="24"/>
          <w:szCs w:val="24"/>
        </w:rPr>
        <w:t xml:space="preserve">общественно </w:t>
      </w:r>
      <w:proofErr w:type="gramStart"/>
      <w:r w:rsidRPr="00A867EB">
        <w:rPr>
          <w:rFonts w:cs="Times New Roman"/>
          <w:sz w:val="24"/>
          <w:szCs w:val="24"/>
        </w:rPr>
        <w:t>полезные</w:t>
      </w:r>
      <w:proofErr w:type="gramEnd"/>
      <w:r w:rsidRPr="00A867EB">
        <w:rPr>
          <w:rFonts w:cs="Times New Roman"/>
          <w:sz w:val="24"/>
          <w:szCs w:val="24"/>
        </w:rPr>
        <w:t xml:space="preserve"> (необходимая оборона и задержание преступника);</w:t>
      </w:r>
    </w:p>
    <w:p w:rsidR="00886AEE" w:rsidRPr="00A867EB" w:rsidRDefault="00886AEE" w:rsidP="00A867EB">
      <w:pPr>
        <w:pStyle w:val="a3"/>
        <w:numPr>
          <w:ilvl w:val="0"/>
          <w:numId w:val="9"/>
        </w:numPr>
        <w:spacing w:after="0" w:line="240" w:lineRule="auto"/>
        <w:ind w:left="0" w:firstLine="709"/>
        <w:rPr>
          <w:rFonts w:cs="Times New Roman"/>
          <w:sz w:val="24"/>
          <w:szCs w:val="24"/>
        </w:rPr>
      </w:pPr>
      <w:r w:rsidRPr="00A867EB">
        <w:rPr>
          <w:rFonts w:cs="Times New Roman"/>
          <w:sz w:val="24"/>
          <w:szCs w:val="24"/>
        </w:rPr>
        <w:t>все остальные, признаваемые правомерными, непреступными (но не общественно полезными).</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r w:rsidRPr="00A867EB">
        <w:rPr>
          <w:rFonts w:cs="Times New Roman"/>
          <w:sz w:val="24"/>
          <w:szCs w:val="24"/>
        </w:rPr>
        <w:t>Значение </w:t>
      </w:r>
      <w:r w:rsidRPr="00A867EB">
        <w:rPr>
          <w:rFonts w:cs="Times New Roman"/>
          <w:b/>
          <w:bCs/>
          <w:sz w:val="24"/>
          <w:szCs w:val="24"/>
        </w:rPr>
        <w:t>обстоятельств, исключающих преступность деяния</w:t>
      </w:r>
      <w:r w:rsidRPr="00A867EB">
        <w:rPr>
          <w:rFonts w:cs="Times New Roman"/>
          <w:sz w:val="24"/>
          <w:szCs w:val="24"/>
        </w:rPr>
        <w:t>: наличие любого из этих обстоятельств означает отсутствие всего состава преступления в целом, а значит, и уголовной ответственности.</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виды преступлений против жизни.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b/>
          <w:bCs/>
          <w:sz w:val="24"/>
          <w:szCs w:val="24"/>
        </w:rPr>
        <w:t>Преступления против жизни и здоровья</w:t>
      </w:r>
      <w:r w:rsidRPr="00A867EB">
        <w:rPr>
          <w:rFonts w:cs="Times New Roman"/>
          <w:sz w:val="24"/>
          <w:szCs w:val="24"/>
        </w:rPr>
        <w:t> – виновно совершенные </w:t>
      </w:r>
      <w:hyperlink r:id="rId15" w:history="1">
        <w:r w:rsidRPr="00A867EB">
          <w:rPr>
            <w:rStyle w:val="a5"/>
            <w:rFonts w:cs="Times New Roman"/>
            <w:sz w:val="24"/>
            <w:szCs w:val="24"/>
          </w:rPr>
          <w:t>общественно опасные деяния</w:t>
        </w:r>
      </w:hyperlink>
      <w:r w:rsidRPr="00A867EB">
        <w:rPr>
          <w:rFonts w:cs="Times New Roman"/>
          <w:sz w:val="24"/>
          <w:szCs w:val="24"/>
        </w:rPr>
        <w:t>, предусмотренные </w:t>
      </w:r>
      <w:hyperlink r:id="rId16" w:anchor="gl_16" w:history="1">
        <w:r w:rsidRPr="00A867EB">
          <w:rPr>
            <w:rStyle w:val="a5"/>
            <w:rFonts w:cs="Times New Roman"/>
            <w:sz w:val="24"/>
            <w:szCs w:val="24"/>
          </w:rPr>
          <w:t>гл. 16 Уголовного кодекса РФ</w:t>
        </w:r>
      </w:hyperlink>
      <w:r w:rsidRPr="00A867EB">
        <w:rPr>
          <w:rFonts w:cs="Times New Roman"/>
          <w:sz w:val="24"/>
          <w:szCs w:val="24"/>
        </w:rPr>
        <w:t>, посягающие на жизнь и здоровье человека.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Виды </w:t>
      </w:r>
      <w:hyperlink r:id="rId17" w:history="1">
        <w:r w:rsidRPr="00A867EB">
          <w:rPr>
            <w:rStyle w:val="a5"/>
            <w:rFonts w:cs="Times New Roman"/>
            <w:sz w:val="24"/>
            <w:szCs w:val="24"/>
          </w:rPr>
          <w:t>преступлений</w:t>
        </w:r>
      </w:hyperlink>
      <w:r w:rsidRPr="00A867EB">
        <w:rPr>
          <w:rFonts w:cs="Times New Roman"/>
          <w:sz w:val="24"/>
          <w:szCs w:val="24"/>
        </w:rPr>
        <w:t> против жизни и здоровья:</w:t>
      </w:r>
    </w:p>
    <w:p w:rsidR="00886AEE" w:rsidRPr="00A867EB" w:rsidRDefault="00886AEE" w:rsidP="00A867EB">
      <w:pPr>
        <w:pStyle w:val="a3"/>
        <w:numPr>
          <w:ilvl w:val="0"/>
          <w:numId w:val="10"/>
        </w:numPr>
        <w:spacing w:after="0" w:line="240" w:lineRule="auto"/>
        <w:ind w:left="0" w:firstLine="709"/>
        <w:rPr>
          <w:rFonts w:cs="Times New Roman"/>
          <w:sz w:val="24"/>
          <w:szCs w:val="24"/>
        </w:rPr>
      </w:pPr>
      <w:r w:rsidRPr="00A867EB">
        <w:rPr>
          <w:rFonts w:cs="Times New Roman"/>
          <w:sz w:val="24"/>
          <w:szCs w:val="24"/>
        </w:rPr>
        <w:t>преступления против жизни (ст. 105–110 Уголовного кодекса РФ);</w:t>
      </w:r>
    </w:p>
    <w:p w:rsidR="00886AEE" w:rsidRPr="00A867EB" w:rsidRDefault="00886AEE" w:rsidP="00A867EB">
      <w:pPr>
        <w:pStyle w:val="a3"/>
        <w:numPr>
          <w:ilvl w:val="0"/>
          <w:numId w:val="10"/>
        </w:numPr>
        <w:spacing w:after="0" w:line="240" w:lineRule="auto"/>
        <w:ind w:left="0" w:firstLine="709"/>
        <w:rPr>
          <w:rFonts w:cs="Times New Roman"/>
          <w:sz w:val="24"/>
          <w:szCs w:val="24"/>
        </w:rPr>
      </w:pPr>
      <w:r w:rsidRPr="00A867EB">
        <w:rPr>
          <w:rFonts w:cs="Times New Roman"/>
          <w:sz w:val="24"/>
          <w:szCs w:val="24"/>
        </w:rPr>
        <w:t>преступления против здоровья;</w:t>
      </w:r>
    </w:p>
    <w:p w:rsidR="00886AEE" w:rsidRPr="00A867EB" w:rsidRDefault="00A30F6D" w:rsidP="00A867EB">
      <w:pPr>
        <w:pStyle w:val="a3"/>
        <w:numPr>
          <w:ilvl w:val="0"/>
          <w:numId w:val="10"/>
        </w:numPr>
        <w:spacing w:after="0" w:line="240" w:lineRule="auto"/>
        <w:ind w:left="0" w:firstLine="709"/>
        <w:rPr>
          <w:rFonts w:cs="Times New Roman"/>
          <w:sz w:val="24"/>
          <w:szCs w:val="24"/>
        </w:rPr>
      </w:pPr>
      <w:hyperlink r:id="rId18" w:history="1">
        <w:r w:rsidR="00886AEE" w:rsidRPr="00A867EB">
          <w:rPr>
            <w:rStyle w:val="a5"/>
            <w:rFonts w:cs="Times New Roman"/>
            <w:sz w:val="24"/>
            <w:szCs w:val="24"/>
          </w:rPr>
          <w:t>преступления, ставящие в опасность жизнь и здоровье</w:t>
        </w:r>
      </w:hyperlink>
      <w:r w:rsidR="00886AEE" w:rsidRPr="00A867EB">
        <w:rPr>
          <w:rFonts w:cs="Times New Roman"/>
          <w:sz w:val="24"/>
          <w:szCs w:val="24"/>
        </w:rPr>
        <w:t>.</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Видовой объект – жизнь и здоровье человека.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Жизнь – это физиологическое существование человека, началом которого является момент физиологических родов, а завершением – биологическая смерть.</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Физиологические роды – сложный физиологический процесс, завершающий беременность, начинающийся прорезыванием головки плода, выходящего из утробы матери, и заканчивающийся отделением ребенка от матери и самостоятельным вдохом.</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Биологическая смерть – это необратимые процессы распада клеток головного мозга, в результате чего восстановить жизнедеятельность организма невозможно. Жизнь – это неотъемлемое право человека, </w:t>
      </w:r>
      <w:proofErr w:type="spellStart"/>
      <w:r w:rsidRPr="00A867EB">
        <w:rPr>
          <w:rFonts w:cs="Times New Roman"/>
          <w:sz w:val="24"/>
          <w:szCs w:val="24"/>
        </w:rPr>
        <w:t>поэтому</w:t>
      </w:r>
      <w:hyperlink r:id="rId19" w:history="1">
        <w:r w:rsidRPr="00A867EB">
          <w:rPr>
            <w:rStyle w:val="a5"/>
            <w:rFonts w:cs="Times New Roman"/>
            <w:sz w:val="24"/>
            <w:szCs w:val="24"/>
          </w:rPr>
          <w:t>убийством</w:t>
        </w:r>
        <w:proofErr w:type="spellEnd"/>
      </w:hyperlink>
      <w:r w:rsidRPr="00A867EB">
        <w:rPr>
          <w:rFonts w:cs="Times New Roman"/>
          <w:sz w:val="24"/>
          <w:szCs w:val="24"/>
        </w:rPr>
        <w:t> признаются не только случаи лишения жизни помимо воли потерпевшего, но и с его согласия (эвтаназия).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Эвтаназия – оказание помощи лицу по уходу из жизни по его просьбе врачом или частным лицом, в т. ч. прекращение искусственных мер по поддержанию жизни.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Здоровье – это естественное состояние организма, характеризующееся отсутствием каких-либо болезненных изменений.</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Объективная сторона большинства преступлений совершается в форме действий. Ряд преступлений совершается путем бездействия, а некоторые как действием, так и бездействием. Большинство составов по конструкции материальные, некоторые формальные, а также – формально-материальные.</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Субъективная сторона большинства составов характеризуется умышленной формой </w:t>
      </w:r>
      <w:hyperlink r:id="rId20" w:history="1">
        <w:r w:rsidRPr="00A867EB">
          <w:rPr>
            <w:rStyle w:val="a5"/>
            <w:rFonts w:cs="Times New Roman"/>
            <w:sz w:val="24"/>
            <w:szCs w:val="24"/>
          </w:rPr>
          <w:t>вины</w:t>
        </w:r>
      </w:hyperlink>
      <w:r w:rsidRPr="00A867EB">
        <w:rPr>
          <w:rFonts w:cs="Times New Roman"/>
          <w:sz w:val="24"/>
          <w:szCs w:val="24"/>
        </w:rPr>
        <w:t>. Ряд преступлений совершается по </w:t>
      </w:r>
      <w:hyperlink r:id="rId21" w:history="1">
        <w:r w:rsidRPr="00A867EB">
          <w:rPr>
            <w:rStyle w:val="a5"/>
            <w:rFonts w:cs="Times New Roman"/>
            <w:sz w:val="24"/>
            <w:szCs w:val="24"/>
          </w:rPr>
          <w:t>неосторожности</w:t>
        </w:r>
      </w:hyperlink>
      <w:r w:rsidRPr="00A867EB">
        <w:rPr>
          <w:rFonts w:cs="Times New Roman"/>
          <w:sz w:val="24"/>
          <w:szCs w:val="24"/>
        </w:rPr>
        <w:t>.</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Преступления с двойной формой вины: ст. 111 ч. 4 УК РФ (</w:t>
      </w:r>
      <w:hyperlink r:id="rId22" w:history="1">
        <w:r w:rsidRPr="00A867EB">
          <w:rPr>
            <w:rStyle w:val="a5"/>
            <w:rFonts w:cs="Times New Roman"/>
            <w:sz w:val="24"/>
            <w:szCs w:val="24"/>
          </w:rPr>
          <w:t>умысел</w:t>
        </w:r>
      </w:hyperlink>
      <w:r w:rsidRPr="00A867EB">
        <w:rPr>
          <w:rFonts w:cs="Times New Roman"/>
          <w:sz w:val="24"/>
          <w:szCs w:val="24"/>
        </w:rPr>
        <w:t> к причинению тяжкого вреда и неосторожность к смерти), </w:t>
      </w:r>
      <w:hyperlink r:id="rId23" w:anchor="st_124" w:history="1">
        <w:r w:rsidRPr="00A867EB">
          <w:rPr>
            <w:rStyle w:val="a5"/>
            <w:rFonts w:cs="Times New Roman"/>
            <w:sz w:val="24"/>
            <w:szCs w:val="24"/>
          </w:rPr>
          <w:t>ст. 124 Уголовного кодекса РФ</w:t>
        </w:r>
      </w:hyperlink>
      <w:r w:rsidRPr="00A867EB">
        <w:rPr>
          <w:rFonts w:cs="Times New Roman"/>
          <w:sz w:val="24"/>
          <w:szCs w:val="24"/>
        </w:rPr>
        <w:t>.</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Субъект в большинстве составов общий (с 14 лет – ст. 105, 111, 112 Уголовного кодекса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Специальные субъекты:</w:t>
      </w:r>
    </w:p>
    <w:p w:rsidR="00886AEE" w:rsidRPr="00A867EB" w:rsidRDefault="00886AEE" w:rsidP="00A867EB">
      <w:pPr>
        <w:pStyle w:val="a3"/>
        <w:numPr>
          <w:ilvl w:val="0"/>
          <w:numId w:val="11"/>
        </w:numPr>
        <w:spacing w:after="0" w:line="240" w:lineRule="auto"/>
        <w:ind w:left="0" w:firstLine="709"/>
        <w:rPr>
          <w:rFonts w:cs="Times New Roman"/>
          <w:sz w:val="24"/>
          <w:szCs w:val="24"/>
        </w:rPr>
      </w:pPr>
      <w:r w:rsidRPr="00A867EB">
        <w:rPr>
          <w:rFonts w:cs="Times New Roman"/>
          <w:sz w:val="24"/>
          <w:szCs w:val="24"/>
        </w:rPr>
        <w:t>мать новорожденного ребенка;</w:t>
      </w:r>
    </w:p>
    <w:p w:rsidR="00886AEE" w:rsidRPr="00A867EB" w:rsidRDefault="00886AEE" w:rsidP="00A867EB">
      <w:pPr>
        <w:pStyle w:val="a3"/>
        <w:numPr>
          <w:ilvl w:val="0"/>
          <w:numId w:val="11"/>
        </w:numPr>
        <w:spacing w:after="0" w:line="240" w:lineRule="auto"/>
        <w:ind w:left="0" w:firstLine="709"/>
        <w:rPr>
          <w:rFonts w:cs="Times New Roman"/>
          <w:sz w:val="24"/>
          <w:szCs w:val="24"/>
        </w:rPr>
      </w:pPr>
      <w:r w:rsidRPr="00A867EB">
        <w:rPr>
          <w:rFonts w:cs="Times New Roman"/>
          <w:sz w:val="24"/>
          <w:szCs w:val="24"/>
        </w:rPr>
        <w:t>лицо, страдающее венерическим заболеванием;</w:t>
      </w:r>
    </w:p>
    <w:p w:rsidR="00886AEE" w:rsidRPr="00A867EB" w:rsidRDefault="00886AEE" w:rsidP="00A867EB">
      <w:pPr>
        <w:pStyle w:val="a3"/>
        <w:numPr>
          <w:ilvl w:val="0"/>
          <w:numId w:val="11"/>
        </w:numPr>
        <w:spacing w:after="0" w:line="240" w:lineRule="auto"/>
        <w:ind w:left="0" w:firstLine="709"/>
        <w:rPr>
          <w:rFonts w:cs="Times New Roman"/>
          <w:sz w:val="24"/>
          <w:szCs w:val="24"/>
        </w:rPr>
      </w:pPr>
      <w:r w:rsidRPr="00A867EB">
        <w:rPr>
          <w:rFonts w:cs="Times New Roman"/>
          <w:sz w:val="24"/>
          <w:szCs w:val="24"/>
        </w:rPr>
        <w:t>носитель или больной ВИЧ-инфекцией;</w:t>
      </w:r>
    </w:p>
    <w:p w:rsidR="00886AEE" w:rsidRPr="00A867EB" w:rsidRDefault="00886AEE" w:rsidP="00A867EB">
      <w:pPr>
        <w:pStyle w:val="a3"/>
        <w:numPr>
          <w:ilvl w:val="0"/>
          <w:numId w:val="11"/>
        </w:numPr>
        <w:spacing w:after="0" w:line="240" w:lineRule="auto"/>
        <w:ind w:left="0" w:firstLine="709"/>
        <w:rPr>
          <w:rFonts w:cs="Times New Roman"/>
          <w:sz w:val="24"/>
          <w:szCs w:val="24"/>
        </w:rPr>
      </w:pPr>
      <w:r w:rsidRPr="00A867EB">
        <w:rPr>
          <w:rFonts w:cs="Times New Roman"/>
          <w:sz w:val="24"/>
          <w:szCs w:val="24"/>
        </w:rPr>
        <w:t>лицо, обязанное оказывать помощь в соответствии с законом или специальным правилом, – врачи, руководители туристических групп, специально выделенные члены экспедиций и зимовок;</w:t>
      </w:r>
    </w:p>
    <w:p w:rsidR="00886AEE" w:rsidRPr="00A867EB" w:rsidRDefault="00886AEE" w:rsidP="00A867EB">
      <w:pPr>
        <w:pStyle w:val="a3"/>
        <w:numPr>
          <w:ilvl w:val="0"/>
          <w:numId w:val="11"/>
        </w:numPr>
        <w:spacing w:after="0" w:line="240" w:lineRule="auto"/>
        <w:ind w:left="0" w:firstLine="709"/>
        <w:rPr>
          <w:rFonts w:cs="Times New Roman"/>
          <w:sz w:val="24"/>
          <w:szCs w:val="24"/>
        </w:rPr>
      </w:pPr>
      <w:r w:rsidRPr="00A867EB">
        <w:rPr>
          <w:rFonts w:cs="Times New Roman"/>
          <w:sz w:val="24"/>
          <w:szCs w:val="24"/>
        </w:rPr>
        <w:t xml:space="preserve">лицо, обязанное заботиться о </w:t>
      </w:r>
      <w:proofErr w:type="gramStart"/>
      <w:r w:rsidRPr="00A867EB">
        <w:rPr>
          <w:rFonts w:cs="Times New Roman"/>
          <w:sz w:val="24"/>
          <w:szCs w:val="24"/>
        </w:rPr>
        <w:t>беспомощном</w:t>
      </w:r>
      <w:proofErr w:type="gramEnd"/>
      <w:r w:rsidRPr="00A867EB">
        <w:rPr>
          <w:rFonts w:cs="Times New Roman"/>
          <w:sz w:val="24"/>
          <w:szCs w:val="24"/>
        </w:rPr>
        <w:t xml:space="preserve"> (родители, опекуны, телохранители), или лицо, поставившее лицо в опасное для жизни и здоровья состояние (водитель, сбивший пешехода, руководитель туристической группы).</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виды преступлений против порядка управления.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Преступления против порядка управления - институт Особенной части российского уголовного законодательства, предусмотренный гл. 32 УК РФ. Данный институт относится к </w:t>
      </w:r>
      <w:proofErr w:type="spellStart"/>
      <w:r w:rsidRPr="00A867EB">
        <w:rPr>
          <w:rFonts w:cs="Times New Roman"/>
          <w:sz w:val="24"/>
          <w:szCs w:val="24"/>
        </w:rPr>
        <w:t>субинституту</w:t>
      </w:r>
      <w:proofErr w:type="spellEnd"/>
      <w:r w:rsidRPr="00A867EB">
        <w:rPr>
          <w:rFonts w:cs="Times New Roman"/>
          <w:sz w:val="24"/>
          <w:szCs w:val="24"/>
        </w:rPr>
        <w:t xml:space="preserve"> Преступления против государственной власти.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Видовым объектом данной группы преступлений является нормальная управленческая деятельность органов государственной власти и местного самоуправления.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Основной непосредственный объект рассматриваемых преступлений определяется в зависимости от того, какой конкретно управленческой деятельности может причинить ущерб данное преступление. Им может быть нормальная деятельность различных звеньев управленческого аппарата органов государственной власти или местного самоуправления.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Если преступление против порядка управления связано с посягательством на личность сотрудников государственного аппарата или их близких, то </w:t>
      </w:r>
      <w:proofErr w:type="spellStart"/>
      <w:r w:rsidRPr="00A867EB">
        <w:rPr>
          <w:rFonts w:cs="Times New Roman"/>
          <w:sz w:val="24"/>
          <w:szCs w:val="24"/>
        </w:rPr>
        <w:t>дополнителъным</w:t>
      </w:r>
      <w:proofErr w:type="spellEnd"/>
      <w:r w:rsidRPr="00A867EB">
        <w:rPr>
          <w:rFonts w:cs="Times New Roman"/>
          <w:sz w:val="24"/>
          <w:szCs w:val="24"/>
        </w:rPr>
        <w:t xml:space="preserve"> непосредственным объектом данного преступления будут соответствующие интересы личности (достоинство, здоровье, жизнь человека).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 зависимости от непосредственного объекта посягательства рассматриваемые преступления можно классифицировать на три группы:</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1. Преступления, посягающие на авторитет государственной власти и неприкосновенность Государственной границы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надругательство над Государственным, гербом Российской Федерации или Государственным флагом Российской Федерации (ст. 329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незаконное пересечение Государственной границы Российской Федерации (ст. 322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противоправное изменение Государственной границы Российской Федерации (ст. 323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2. Преступления, посягающие на нормальную деятельность органов государственной власти и органов местного самоуправления: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посягательство на жизнь сотрудника правоохранительного органа (ст. 317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насилие над представителем власти (ст. 318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оскорбление представителя власти (ст. 319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разглашение сведений о мерах безопасности, применяемых в отношении должностного лица правоохранительного или контролирующего органа (ст. 320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дезорганизация нормальной деятельности учреждений, обеспечивающих изоляцию от общества (ст. 321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уклонение </w:t>
      </w:r>
      <w:proofErr w:type="gramStart"/>
      <w:r w:rsidRPr="00A867EB">
        <w:rPr>
          <w:rFonts w:cs="Times New Roman"/>
          <w:sz w:val="24"/>
          <w:szCs w:val="24"/>
        </w:rPr>
        <w:t>ото</w:t>
      </w:r>
      <w:proofErr w:type="gramEnd"/>
      <w:r w:rsidRPr="00A867EB">
        <w:rPr>
          <w:rFonts w:cs="Times New Roman"/>
          <w:sz w:val="24"/>
          <w:szCs w:val="24"/>
        </w:rPr>
        <w:t xml:space="preserve"> прохождения военной или альтернативной гражданской службы (ст. 328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самоуправство (ст. 330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3. Преступления, посягающие на установленный порядок ведения официальной документации: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приобретение или сбыт официальных документов и государственных наград (ст. 324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похищение или повреждение документов, штампов, печатей (ст. 325 УК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подделка или уничтожение идентификационного номера транспортного средства (ст. 326 УК РФ);</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proofErr w:type="gramStart"/>
      <w:r w:rsidRPr="00A867EB">
        <w:rPr>
          <w:rFonts w:cs="Times New Roman"/>
          <w:sz w:val="24"/>
          <w:szCs w:val="24"/>
        </w:rPr>
        <w:t>подделка, изготовление или сбыт поддельных документов, государственных наград, штампов, печатей, бланков (ст. 327 УК РФ).</w:t>
      </w:r>
      <w:proofErr w:type="gramEnd"/>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классификация доказательств по уголовному делу.</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Доказательствами по уголовному делу являются любые сведения, на основе которых суд, прокурор, следователь, дознаватель в порядке, определенном Уголовно-процессуальным кодексом РФ,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Из приведенного выше определения видно, что доказательствами являются не сами по себе обстоятельства, а сведения о них, содержащиеся в предусмотренных законом источниках. Таким образом, доказательство представляет собой единство их процессуальной формы и фактического содержания.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Свойства доказательств:</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1. Допустимость доказательств характеризуется следующими признаками:</w:t>
      </w:r>
    </w:p>
    <w:p w:rsidR="00886AEE" w:rsidRPr="00A867EB" w:rsidRDefault="00886AEE" w:rsidP="00A867EB">
      <w:pPr>
        <w:pStyle w:val="a3"/>
        <w:numPr>
          <w:ilvl w:val="0"/>
          <w:numId w:val="12"/>
        </w:numPr>
        <w:spacing w:after="0" w:line="240" w:lineRule="auto"/>
        <w:ind w:left="0" w:firstLine="709"/>
        <w:rPr>
          <w:rFonts w:cs="Times New Roman"/>
          <w:sz w:val="24"/>
          <w:szCs w:val="24"/>
        </w:rPr>
      </w:pPr>
      <w:r w:rsidRPr="00A867EB">
        <w:rPr>
          <w:rFonts w:cs="Times New Roman"/>
          <w:sz w:val="24"/>
          <w:szCs w:val="24"/>
        </w:rPr>
        <w:t>они должны быть получены из предусмотренных законом источников;</w:t>
      </w:r>
    </w:p>
    <w:p w:rsidR="00886AEE" w:rsidRPr="00A867EB" w:rsidRDefault="00886AEE" w:rsidP="00A867EB">
      <w:pPr>
        <w:pStyle w:val="a3"/>
        <w:numPr>
          <w:ilvl w:val="0"/>
          <w:numId w:val="12"/>
        </w:numPr>
        <w:spacing w:after="0" w:line="240" w:lineRule="auto"/>
        <w:ind w:left="0" w:firstLine="709"/>
        <w:rPr>
          <w:rFonts w:cs="Times New Roman"/>
          <w:sz w:val="24"/>
          <w:szCs w:val="24"/>
        </w:rPr>
      </w:pPr>
      <w:r w:rsidRPr="00A867EB">
        <w:rPr>
          <w:rFonts w:cs="Times New Roman"/>
          <w:sz w:val="24"/>
          <w:szCs w:val="24"/>
        </w:rPr>
        <w:t>должны быть соблюдены общие правила собирания и в, частности, фиксации сведений, а также правила проведения конкретных следственных действий;</w:t>
      </w:r>
    </w:p>
    <w:p w:rsidR="00886AEE" w:rsidRPr="00A867EB" w:rsidRDefault="00886AEE" w:rsidP="00A867EB">
      <w:pPr>
        <w:pStyle w:val="a3"/>
        <w:numPr>
          <w:ilvl w:val="0"/>
          <w:numId w:val="12"/>
        </w:numPr>
        <w:spacing w:after="0" w:line="240" w:lineRule="auto"/>
        <w:ind w:left="0" w:firstLine="709"/>
        <w:rPr>
          <w:rFonts w:cs="Times New Roman"/>
          <w:sz w:val="24"/>
          <w:szCs w:val="24"/>
        </w:rPr>
      </w:pPr>
      <w:r w:rsidRPr="00A867EB">
        <w:rPr>
          <w:rFonts w:cs="Times New Roman"/>
          <w:sz w:val="24"/>
          <w:szCs w:val="24"/>
        </w:rPr>
        <w:t>полученные сведения должны быть достоверными.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2. Под относимостью доказательств понимается, что их содержание способствует установлению обстоятельств, подлежащих доказыванию.</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Классификация доказательств:</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1. В зависимости от способа формирования: личные и вещественные. </w:t>
      </w:r>
      <w:proofErr w:type="gramStart"/>
      <w:r w:rsidRPr="00A867EB">
        <w:rPr>
          <w:rFonts w:cs="Times New Roman"/>
          <w:sz w:val="24"/>
          <w:szCs w:val="24"/>
        </w:rPr>
        <w:t>Личные</w:t>
      </w:r>
      <w:proofErr w:type="gramEnd"/>
      <w:r w:rsidRPr="00A867EB">
        <w:rPr>
          <w:rFonts w:cs="Times New Roman"/>
          <w:sz w:val="24"/>
          <w:szCs w:val="24"/>
        </w:rPr>
        <w:t xml:space="preserve"> - содержатся в показаниях свидетелей, потерпевшего, обвиняемого, подозреваемого и т.д. </w:t>
      </w:r>
      <w:proofErr w:type="gramStart"/>
      <w:r w:rsidRPr="00A867EB">
        <w:rPr>
          <w:rFonts w:cs="Times New Roman"/>
          <w:sz w:val="24"/>
          <w:szCs w:val="24"/>
        </w:rPr>
        <w:t>Вещественные</w:t>
      </w:r>
      <w:proofErr w:type="gramEnd"/>
      <w:r w:rsidRPr="00A867EB">
        <w:rPr>
          <w:rFonts w:cs="Times New Roman"/>
          <w:sz w:val="24"/>
          <w:szCs w:val="24"/>
        </w:rPr>
        <w:t xml:space="preserve"> - отображаются на материальных объектах.</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2. Прямые и косвенные. Содержание прямых доказательств полностью совпадает с содержанием элементов предмета доказывания по уголовному делу, содержание косвенных - способствует установлению обстоятельств, входящих в предмет доказывания, но являются как бы его промежуточным этапом.</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3. Первоначальные и производные. К </w:t>
      </w:r>
      <w:proofErr w:type="gramStart"/>
      <w:r w:rsidRPr="00A867EB">
        <w:rPr>
          <w:rFonts w:cs="Times New Roman"/>
          <w:sz w:val="24"/>
          <w:szCs w:val="24"/>
        </w:rPr>
        <w:t>первоначальным</w:t>
      </w:r>
      <w:proofErr w:type="gramEnd"/>
      <w:r w:rsidRPr="00A867EB">
        <w:rPr>
          <w:rFonts w:cs="Times New Roman"/>
          <w:sz w:val="24"/>
          <w:szCs w:val="24"/>
        </w:rPr>
        <w:t xml:space="preserve"> относятся показания свидетеля, непосредственно наблюдавшего преступление, признаки вещественного доказательства, изъятого с места происшествия, и т.д.</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Производные доказательства являются своеобразным передаточным звеном от </w:t>
      </w:r>
      <w:proofErr w:type="gramStart"/>
      <w:r w:rsidRPr="00A867EB">
        <w:rPr>
          <w:rFonts w:cs="Times New Roman"/>
          <w:sz w:val="24"/>
          <w:szCs w:val="24"/>
        </w:rPr>
        <w:t>первоначальных</w:t>
      </w:r>
      <w:proofErr w:type="gramEnd"/>
      <w:r w:rsidRPr="00A867EB">
        <w:rPr>
          <w:rFonts w:cs="Times New Roman"/>
          <w:sz w:val="24"/>
          <w:szCs w:val="24"/>
        </w:rPr>
        <w:t>.</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Виды доказательств:</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 качестве доказательств допускаются:</w:t>
      </w:r>
    </w:p>
    <w:p w:rsidR="00886AEE" w:rsidRPr="00A867EB" w:rsidRDefault="00886AEE" w:rsidP="00A867EB">
      <w:pPr>
        <w:pStyle w:val="a3"/>
        <w:numPr>
          <w:ilvl w:val="0"/>
          <w:numId w:val="13"/>
        </w:numPr>
        <w:spacing w:after="0" w:line="240" w:lineRule="auto"/>
        <w:ind w:left="0" w:firstLine="709"/>
        <w:rPr>
          <w:rFonts w:cs="Times New Roman"/>
          <w:sz w:val="24"/>
          <w:szCs w:val="24"/>
        </w:rPr>
      </w:pPr>
      <w:r w:rsidRPr="00A867EB">
        <w:rPr>
          <w:rFonts w:cs="Times New Roman"/>
          <w:sz w:val="24"/>
          <w:szCs w:val="24"/>
        </w:rPr>
        <w:t>показания подозреваемого, обвиняемого;</w:t>
      </w:r>
    </w:p>
    <w:p w:rsidR="00886AEE" w:rsidRPr="00A867EB" w:rsidRDefault="00886AEE" w:rsidP="00A867EB">
      <w:pPr>
        <w:pStyle w:val="a3"/>
        <w:numPr>
          <w:ilvl w:val="0"/>
          <w:numId w:val="13"/>
        </w:numPr>
        <w:spacing w:after="0" w:line="240" w:lineRule="auto"/>
        <w:ind w:left="0" w:firstLine="709"/>
        <w:rPr>
          <w:rFonts w:cs="Times New Roman"/>
          <w:sz w:val="24"/>
          <w:szCs w:val="24"/>
        </w:rPr>
      </w:pPr>
      <w:r w:rsidRPr="00A867EB">
        <w:rPr>
          <w:rFonts w:cs="Times New Roman"/>
          <w:sz w:val="24"/>
          <w:szCs w:val="24"/>
        </w:rPr>
        <w:t>показания потерпевшего, свидетеля;</w:t>
      </w:r>
    </w:p>
    <w:p w:rsidR="00886AEE" w:rsidRPr="00A867EB" w:rsidRDefault="00886AEE" w:rsidP="00A867EB">
      <w:pPr>
        <w:pStyle w:val="a3"/>
        <w:numPr>
          <w:ilvl w:val="0"/>
          <w:numId w:val="13"/>
        </w:numPr>
        <w:spacing w:after="0" w:line="240" w:lineRule="auto"/>
        <w:ind w:left="0" w:firstLine="709"/>
        <w:rPr>
          <w:rFonts w:cs="Times New Roman"/>
          <w:sz w:val="24"/>
          <w:szCs w:val="24"/>
        </w:rPr>
      </w:pPr>
      <w:r w:rsidRPr="00A867EB">
        <w:rPr>
          <w:rFonts w:cs="Times New Roman"/>
          <w:sz w:val="24"/>
          <w:szCs w:val="24"/>
        </w:rPr>
        <w:t>заключение и показания эксперта;</w:t>
      </w:r>
    </w:p>
    <w:p w:rsidR="00886AEE" w:rsidRPr="00A867EB" w:rsidRDefault="00886AEE" w:rsidP="00A867EB">
      <w:pPr>
        <w:pStyle w:val="a3"/>
        <w:numPr>
          <w:ilvl w:val="0"/>
          <w:numId w:val="13"/>
        </w:numPr>
        <w:spacing w:after="0" w:line="240" w:lineRule="auto"/>
        <w:ind w:left="0" w:firstLine="709"/>
        <w:rPr>
          <w:rFonts w:cs="Times New Roman"/>
          <w:sz w:val="24"/>
          <w:szCs w:val="24"/>
        </w:rPr>
      </w:pPr>
      <w:r w:rsidRPr="00A867EB">
        <w:rPr>
          <w:rFonts w:cs="Times New Roman"/>
          <w:sz w:val="24"/>
          <w:szCs w:val="24"/>
        </w:rPr>
        <w:t>заключение и показания специалиста;</w:t>
      </w:r>
    </w:p>
    <w:p w:rsidR="00886AEE" w:rsidRPr="00A867EB" w:rsidRDefault="00886AEE" w:rsidP="00A867EB">
      <w:pPr>
        <w:pStyle w:val="a3"/>
        <w:numPr>
          <w:ilvl w:val="0"/>
          <w:numId w:val="13"/>
        </w:numPr>
        <w:spacing w:after="0" w:line="240" w:lineRule="auto"/>
        <w:ind w:left="0" w:firstLine="709"/>
        <w:rPr>
          <w:rFonts w:cs="Times New Roman"/>
          <w:sz w:val="24"/>
          <w:szCs w:val="24"/>
        </w:rPr>
      </w:pPr>
      <w:r w:rsidRPr="00A867EB">
        <w:rPr>
          <w:rFonts w:cs="Times New Roman"/>
          <w:sz w:val="24"/>
          <w:szCs w:val="24"/>
        </w:rPr>
        <w:t>вещественные доказательства;</w:t>
      </w:r>
    </w:p>
    <w:p w:rsidR="00886AEE" w:rsidRPr="00A867EB" w:rsidRDefault="00886AEE" w:rsidP="00A867EB">
      <w:pPr>
        <w:pStyle w:val="a3"/>
        <w:numPr>
          <w:ilvl w:val="0"/>
          <w:numId w:val="13"/>
        </w:numPr>
        <w:spacing w:after="0" w:line="240" w:lineRule="auto"/>
        <w:ind w:left="0" w:firstLine="709"/>
        <w:rPr>
          <w:rFonts w:cs="Times New Roman"/>
          <w:sz w:val="24"/>
          <w:szCs w:val="24"/>
        </w:rPr>
      </w:pPr>
      <w:r w:rsidRPr="00A867EB">
        <w:rPr>
          <w:rFonts w:cs="Times New Roman"/>
          <w:sz w:val="24"/>
          <w:szCs w:val="24"/>
        </w:rPr>
        <w:t>протоколы следственных и судебных действий;</w:t>
      </w:r>
    </w:p>
    <w:p w:rsidR="00886AEE" w:rsidRPr="00A867EB" w:rsidRDefault="00886AEE" w:rsidP="00A867EB">
      <w:pPr>
        <w:pStyle w:val="a3"/>
        <w:numPr>
          <w:ilvl w:val="0"/>
          <w:numId w:val="13"/>
        </w:numPr>
        <w:spacing w:after="0" w:line="240" w:lineRule="auto"/>
        <w:ind w:left="0" w:firstLine="709"/>
        <w:rPr>
          <w:rFonts w:cs="Times New Roman"/>
          <w:sz w:val="24"/>
          <w:szCs w:val="24"/>
        </w:rPr>
      </w:pPr>
      <w:r w:rsidRPr="00A867EB">
        <w:rPr>
          <w:rFonts w:cs="Times New Roman"/>
          <w:sz w:val="24"/>
          <w:szCs w:val="24"/>
        </w:rPr>
        <w:t>иные документы.</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классификация мер предупреждения преступности.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Понятие предупреждения преступности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Составным элементом предмета криминологии является проблема предупреждения преступности. Криминология призвана не только </w:t>
      </w:r>
      <w:proofErr w:type="gramStart"/>
      <w:r w:rsidRPr="00A867EB">
        <w:rPr>
          <w:rFonts w:cs="Times New Roman"/>
          <w:sz w:val="24"/>
          <w:szCs w:val="24"/>
        </w:rPr>
        <w:t>выявить</w:t>
      </w:r>
      <w:proofErr w:type="gramEnd"/>
      <w:r w:rsidRPr="00A867EB">
        <w:rPr>
          <w:rFonts w:cs="Times New Roman"/>
          <w:sz w:val="24"/>
          <w:szCs w:val="24"/>
        </w:rPr>
        <w:t xml:space="preserve"> причины и условия преступности, объяснить происходящие в ней изменения, но и помочь государству найти пути и средства воздействия на преступность, обеспечить научные основы этой работы.</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Предупреждение преступлений может употребляться в широком (социально-правовом) или узком (специально-криминологическом) смысле. Предупреждение преступности в широком (социально-правовом) понимании есть криминологическая категория, обозначающая исторически сложившуюся систему объективных и субъективных предпосылок преодоления этого негативного явления, реализующихся путем целенаправленной деятельности всех институтов общества по использованию максимальных возможностей для устранения, уменьшения и нейтрализации факторов, детерминирующих существование преступности и совершение преступлений.</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Суть данного понятия состоит в применении разработанной системы государственных и общественных мероприятий, направленных на устранение или нейтрализацию причин и условий преступности.</w:t>
      </w:r>
    </w:p>
    <w:p w:rsidR="00886AEE" w:rsidRPr="00A867EB" w:rsidRDefault="00886AEE" w:rsidP="00A867EB">
      <w:pPr>
        <w:pStyle w:val="a3"/>
        <w:spacing w:after="0" w:line="240" w:lineRule="auto"/>
        <w:ind w:left="0" w:firstLine="709"/>
        <w:rPr>
          <w:rFonts w:cs="Times New Roman"/>
          <w:sz w:val="24"/>
          <w:szCs w:val="24"/>
        </w:rPr>
      </w:pPr>
      <w:bookmarkStart w:id="0" w:name="_GoBack"/>
      <w:bookmarkEnd w:id="0"/>
      <w:r w:rsidRPr="00A867EB">
        <w:rPr>
          <w:rFonts w:cs="Times New Roman"/>
          <w:sz w:val="24"/>
          <w:szCs w:val="24"/>
        </w:rPr>
        <w:t>Под специально-криминологическим предупреждением преступности понимается целенаправленная деятельность специальных субъектов, ориентированная на обнаружение и раскрытие преступлений, установление и устранение их причин и условий, назначение и исполнение наказания.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Такого рода предупреждение преступлений связано главным образом с реагированием соответствующих органов на факт уже совершенного деяния и осуществляется в рамках уголовно-процессуального законодательства.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В последнее время утвердилось справедливое мнение, что специальное предупреждение преступлений - это самостоятельная, многоаспектная деятельность, которая включает в себя предотвращение, пресечение и профилактику уголовно-наказуемых деяний. Предупреждение (предотвращение) преступления - это совокупность мероприятий по выявлению и недопущению замышляемых конкретных преступных действий. </w:t>
      </w:r>
      <w:proofErr w:type="gramStart"/>
      <w:r w:rsidRPr="00A867EB">
        <w:rPr>
          <w:rFonts w:cs="Times New Roman"/>
          <w:sz w:val="24"/>
          <w:szCs w:val="24"/>
        </w:rPr>
        <w:t>Пресечение преступления - совокупность мероприятий по недопущению перерастания начавшегося преступления в оконченное на стадии приготовления или покушения на него.</w:t>
      </w:r>
      <w:proofErr w:type="gramEnd"/>
      <w:r w:rsidRPr="00A867EB">
        <w:rPr>
          <w:rFonts w:cs="Times New Roman"/>
          <w:sz w:val="24"/>
          <w:szCs w:val="24"/>
        </w:rPr>
        <w:t xml:space="preserve"> Профилактика - это система мер, направленных на устранение, ослабление или нейтрализацию причин и условий преступности. В отличие от первых двух понятий, профилактика не связана ни с обнаружением умысла на совершение преступления, ни с приготовлением или покушением на преступление.</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Тем не менее, термины “профилактика” и “предупреждение” </w:t>
      </w:r>
      <w:proofErr w:type="gramStart"/>
      <w:r w:rsidRPr="00A867EB">
        <w:rPr>
          <w:rFonts w:cs="Times New Roman"/>
          <w:sz w:val="24"/>
          <w:szCs w:val="24"/>
        </w:rPr>
        <w:t>употребляются в большинстве случаев как синонимы и в них вкладывается</w:t>
      </w:r>
      <w:proofErr w:type="gramEnd"/>
      <w:r w:rsidRPr="00A867EB">
        <w:rPr>
          <w:rFonts w:cs="Times New Roman"/>
          <w:sz w:val="24"/>
          <w:szCs w:val="24"/>
        </w:rPr>
        <w:t xml:space="preserve"> содержание термина “профилактика”.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Как и любая другая область социального управления, профилактика преступности должна отвечать принципам законности, демократизма, гуманизма, справедливости, научной обоснованности.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Предупреждение преступности состоит из иерархически связанных между собой задач. Первая - профилактическое воздействие на динамику, структуру, причины преступности в целом, т.е. социальная профилактика. Вторая - предупреждение видов и форм преступного поведения, предупреждение преступлений в определенных сферах общественной жизни, предупреждение преступлений отдельными социальными группами лиц, т.е. криминологическая профилактика. Третья задача - предупреждение совершения преступлений отдельными лицами, т.е. индивидуальная криминологическая профилактика.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Решение первой задачи выходит за рамки криминологии и является составной частью деятельности всего общества и государства.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2. Классификация мер предупреждения преступности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 криминологической литературе предлагаются различные варианты классификации мер профилактики. Наиболее удачной представляется классификация по следующим основаниям:</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lastRenderedPageBreak/>
        <w:t xml:space="preserve">1. По уровню предупредительной деятельности выделяют две группы мер - </w:t>
      </w:r>
      <w:proofErr w:type="spellStart"/>
      <w:r w:rsidRPr="00A867EB">
        <w:rPr>
          <w:rFonts w:cs="Times New Roman"/>
          <w:sz w:val="24"/>
          <w:szCs w:val="24"/>
        </w:rPr>
        <w:t>общесоциального</w:t>
      </w:r>
      <w:proofErr w:type="spellEnd"/>
      <w:r w:rsidRPr="00A867EB">
        <w:rPr>
          <w:rFonts w:cs="Times New Roman"/>
          <w:sz w:val="24"/>
          <w:szCs w:val="24"/>
        </w:rPr>
        <w:t xml:space="preserve"> и специального (криминологического) характера.</w:t>
      </w:r>
    </w:p>
    <w:p w:rsidR="00886AEE" w:rsidRPr="00A867EB" w:rsidRDefault="00886AEE" w:rsidP="00A867EB">
      <w:pPr>
        <w:pStyle w:val="a3"/>
        <w:spacing w:after="0" w:line="240" w:lineRule="auto"/>
        <w:ind w:left="0" w:firstLine="709"/>
        <w:rPr>
          <w:rFonts w:cs="Times New Roman"/>
          <w:sz w:val="24"/>
          <w:szCs w:val="24"/>
        </w:rPr>
      </w:pPr>
      <w:proofErr w:type="spellStart"/>
      <w:r w:rsidRPr="00A867EB">
        <w:rPr>
          <w:rFonts w:cs="Times New Roman"/>
          <w:sz w:val="24"/>
          <w:szCs w:val="24"/>
        </w:rPr>
        <w:t>Общесоциальная</w:t>
      </w:r>
      <w:proofErr w:type="spellEnd"/>
      <w:r w:rsidRPr="00A867EB">
        <w:rPr>
          <w:rFonts w:cs="Times New Roman"/>
          <w:sz w:val="24"/>
          <w:szCs w:val="24"/>
        </w:rPr>
        <w:t xml:space="preserve"> профилактика последовательно осуществляется всем прогрессивным развитием общества. </w:t>
      </w:r>
      <w:proofErr w:type="spellStart"/>
      <w:r w:rsidRPr="00A867EB">
        <w:rPr>
          <w:rFonts w:cs="Times New Roman"/>
          <w:sz w:val="24"/>
          <w:szCs w:val="24"/>
        </w:rPr>
        <w:t>Общесоциальное</w:t>
      </w:r>
      <w:proofErr w:type="spellEnd"/>
      <w:r w:rsidRPr="00A867EB">
        <w:rPr>
          <w:rFonts w:cs="Times New Roman"/>
          <w:sz w:val="24"/>
          <w:szCs w:val="24"/>
        </w:rPr>
        <w:t xml:space="preserve"> предупреждение преступности связано с наиболее значимыми и долговременными видами социальной деятельности, крупными мерами развития экономики, обеспечения прав, свобод, законных интересов граждан, поддержания культуры, укрепления законности, социальной защиты населения. Эти меры не ставят перед собой специальных целей борьбы с преступностью и предупреждения преступлений. Однако они имеют важный криминологический аспект, являясь основой специальной профилактики, поскольку их направленность на решение задач социального развития создает предпосылки ограничения преступности, противодействует криминогенным факторам.</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Специальная (криминологическая) профилактика включает меры, направленные именно на устранение, ослабление, нейтрализацию криминогенных факторов, исправление лиц, совершивших или могущих совершить преступление.</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Специальные криминологические меры предупреждения преступности осуществляются государственными органами, общественными организациями, частными предприятиями, другими организациями и гражданами. Именно специальная предназначенность и целенаправленность на борьбу с преступностью отличает эти меры от мер </w:t>
      </w:r>
      <w:proofErr w:type="spellStart"/>
      <w:r w:rsidRPr="00A867EB">
        <w:rPr>
          <w:rFonts w:cs="Times New Roman"/>
          <w:sz w:val="24"/>
          <w:szCs w:val="24"/>
        </w:rPr>
        <w:t>общесоциальной</w:t>
      </w:r>
      <w:proofErr w:type="spellEnd"/>
      <w:r w:rsidRPr="00A867EB">
        <w:rPr>
          <w:rFonts w:cs="Times New Roman"/>
          <w:sz w:val="24"/>
          <w:szCs w:val="24"/>
        </w:rPr>
        <w:t xml:space="preserve"> профилактики.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В то же время </w:t>
      </w:r>
      <w:proofErr w:type="spellStart"/>
      <w:r w:rsidRPr="00A867EB">
        <w:rPr>
          <w:rFonts w:cs="Times New Roman"/>
          <w:sz w:val="24"/>
          <w:szCs w:val="24"/>
        </w:rPr>
        <w:t>общесоциальные</w:t>
      </w:r>
      <w:proofErr w:type="spellEnd"/>
      <w:r w:rsidRPr="00A867EB">
        <w:rPr>
          <w:rFonts w:cs="Times New Roman"/>
          <w:sz w:val="24"/>
          <w:szCs w:val="24"/>
        </w:rPr>
        <w:t xml:space="preserve"> и специальные меры профилактики взаимосвязаны и взаимообусловлены. </w:t>
      </w:r>
      <w:proofErr w:type="spellStart"/>
      <w:r w:rsidRPr="00A867EB">
        <w:rPr>
          <w:rFonts w:cs="Times New Roman"/>
          <w:sz w:val="24"/>
          <w:szCs w:val="24"/>
        </w:rPr>
        <w:t>Общесоциальные</w:t>
      </w:r>
      <w:proofErr w:type="spellEnd"/>
      <w:r w:rsidRPr="00A867EB">
        <w:rPr>
          <w:rFonts w:cs="Times New Roman"/>
          <w:sz w:val="24"/>
          <w:szCs w:val="24"/>
        </w:rPr>
        <w:t xml:space="preserve"> меры создают соответствующую основу для реализации мер социальной профилактики.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2. По объему и направленности применения предупредительных мер в соответствии с задачами профилактики преступности различают общую, особенную и индивидуальную профилактику.</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Общие профилактические меры направлены на устранение и нейтрализацию причин и условий преступности в целом.</w:t>
      </w:r>
    </w:p>
    <w:p w:rsidR="00886AEE" w:rsidRPr="00A867EB" w:rsidRDefault="00886AEE" w:rsidP="00A867EB">
      <w:pPr>
        <w:pStyle w:val="a3"/>
        <w:spacing w:after="0" w:line="240" w:lineRule="auto"/>
        <w:ind w:left="0" w:firstLine="709"/>
        <w:rPr>
          <w:rFonts w:cs="Times New Roman"/>
          <w:sz w:val="24"/>
          <w:szCs w:val="24"/>
        </w:rPr>
      </w:pPr>
      <w:proofErr w:type="gramStart"/>
      <w:r w:rsidRPr="00A867EB">
        <w:rPr>
          <w:rFonts w:cs="Times New Roman"/>
          <w:sz w:val="24"/>
          <w:szCs w:val="24"/>
        </w:rPr>
        <w:t>Особенные меры осуществляются в рамках отдельных групп преступлений (например, совершаемых н/летними, рецидивистами, корыстных, насильственных и т.д.) и групп лиц, характеризующихся отрицательным поведением (злоупотребляющих спиртныминапитками, наркоманами, занимающихся проституцией и т.д.; т.е. представляющими «группу риска»).</w:t>
      </w:r>
      <w:proofErr w:type="gramEnd"/>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Индивидуальная профилактика представляет собой конкретизацию </w:t>
      </w:r>
      <w:proofErr w:type="spellStart"/>
      <w:r w:rsidRPr="00A867EB">
        <w:rPr>
          <w:rFonts w:cs="Times New Roman"/>
          <w:sz w:val="24"/>
          <w:szCs w:val="24"/>
        </w:rPr>
        <w:t>общесоциальных</w:t>
      </w:r>
      <w:proofErr w:type="spellEnd"/>
      <w:r w:rsidRPr="00A867EB">
        <w:rPr>
          <w:rFonts w:cs="Times New Roman"/>
          <w:sz w:val="24"/>
          <w:szCs w:val="24"/>
        </w:rPr>
        <w:t xml:space="preserve"> и специальных криминологических мер. Она подразделяется на непосредственную и раннюю профилактику. Такое деление обусловлено тем, что совершению преступления, как правило, предшествует антиобщественное поведение личности, порой длительное. Таким образом, возникает необходимость осуществления не только непосредственной профилактики, когда объектом профилактического воздействия выступает лицо, поведение которого дает основание ожидать с его стороны преступных деяний, но и ранней профилактики, когда лицо еще не стало на путь правонарушений, но находится в таких условиях, которые могут привести его на этот путь.</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Т.е. индивидуальная профилактика проводится в отношении отдельных лиц, которые:</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а) не совершили противоправных действий, но находятся в неблагоприятных условиях и под их влиянием могут совершить такие действия;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б) ведут антиобщественный образ жизни, совершают уголовно наказуемые деяния, характеризуются формированием мотива и умысла на совершение преступления, а также подготовкой к нему;</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 начали осуществление преступления, но не довели его до конца;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г) совершили преступление и могут допустить рецидив.</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3. По масштабу меры предупреждения преступности могут быть общегосударственными, осуществляемыми на территории субъекта РФ, местными, осуществляемыми в пределах района, нас</w:t>
      </w:r>
      <w:proofErr w:type="gramStart"/>
      <w:r w:rsidRPr="00A867EB">
        <w:rPr>
          <w:rFonts w:cs="Times New Roman"/>
          <w:sz w:val="24"/>
          <w:szCs w:val="24"/>
        </w:rPr>
        <w:t>.п</w:t>
      </w:r>
      <w:proofErr w:type="gramEnd"/>
      <w:r w:rsidRPr="00A867EB">
        <w:rPr>
          <w:rFonts w:cs="Times New Roman"/>
          <w:sz w:val="24"/>
          <w:szCs w:val="24"/>
        </w:rPr>
        <w:t>ункта, конкретного объекта (микрорайона, предприятия, учебного заведения).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lastRenderedPageBreak/>
        <w:t>4. По механизму действия на преступность выделяют меры социально-экономического характера, организационно-управленческие, идеологические, технические и правовые.</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К </w:t>
      </w:r>
      <w:proofErr w:type="gramStart"/>
      <w:r w:rsidRPr="00A867EB">
        <w:rPr>
          <w:rFonts w:cs="Times New Roman"/>
          <w:sz w:val="24"/>
          <w:szCs w:val="24"/>
        </w:rPr>
        <w:t>социально-экономическим</w:t>
      </w:r>
      <w:proofErr w:type="gramEnd"/>
      <w:r w:rsidRPr="00A867EB">
        <w:rPr>
          <w:rFonts w:cs="Times New Roman"/>
          <w:sz w:val="24"/>
          <w:szCs w:val="24"/>
        </w:rPr>
        <w:t xml:space="preserve"> относятся как меры социальной защиты наиболее уязвимых слоев населения, так и меры оздоровления экономики в целом.</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Организационно-управленческие меры предупреждения преступности направлены на устранение ошибок и упущений в управлении экономикой, социальной сферой, а также правоохранительной деятельностью, поскольку эти ошибки и упущения являются криминогенными факторами. В группу организационно-управленческих входят также меры совершенствования специальной профилактики преступлений и иных правонарушений, ее нормативного, информационного, методического и ресурсного обеспечения.</w:t>
      </w:r>
    </w:p>
    <w:p w:rsidR="00886AEE" w:rsidRPr="00A867EB" w:rsidRDefault="00886AEE" w:rsidP="00A867EB">
      <w:pPr>
        <w:pStyle w:val="a3"/>
        <w:spacing w:after="0" w:line="240" w:lineRule="auto"/>
        <w:ind w:left="0" w:firstLine="709"/>
        <w:rPr>
          <w:rFonts w:cs="Times New Roman"/>
          <w:sz w:val="24"/>
          <w:szCs w:val="24"/>
        </w:rPr>
      </w:pPr>
      <w:proofErr w:type="gramStart"/>
      <w:r w:rsidRPr="00A867EB">
        <w:rPr>
          <w:rFonts w:cs="Times New Roman"/>
          <w:sz w:val="24"/>
          <w:szCs w:val="24"/>
        </w:rPr>
        <w:t>К идеологическим относятся меры предупреждения преступности, устраняющие или ограничивающие криминогенные факторы путем формирования у членов общества нравственной позиции, ориентированной на общечеловеческие ценности; меры, формирующие в общественном сознании нетерпимость к преступлениям и иным правонарушениям; меры повышения общей, бытовой, правовой культуры людей.</w:t>
      </w:r>
      <w:proofErr w:type="gramEnd"/>
    </w:p>
    <w:p w:rsidR="00886AEE" w:rsidRPr="00A867EB" w:rsidRDefault="00886AEE" w:rsidP="00A867EB">
      <w:pPr>
        <w:pStyle w:val="a3"/>
        <w:spacing w:after="0" w:line="240" w:lineRule="auto"/>
        <w:ind w:left="0" w:firstLine="709"/>
        <w:rPr>
          <w:rFonts w:cs="Times New Roman"/>
          <w:sz w:val="24"/>
          <w:szCs w:val="24"/>
        </w:rPr>
      </w:pPr>
      <w:proofErr w:type="gramStart"/>
      <w:r w:rsidRPr="00A867EB">
        <w:rPr>
          <w:rFonts w:cs="Times New Roman"/>
          <w:sz w:val="24"/>
          <w:szCs w:val="24"/>
        </w:rPr>
        <w:t>К техническим мерам относятся различные средства и приспособления, затрудняющие искажение количественных или качественных показателей при производстве, отпуске, хранении материальных ценностей; фальсификацию банковских операций; препятствующие проникновению в хранилища и жилища с целью совершения хищений; противодействующие возникновению аварийных ситуаций на производстве и транспорте; возникновению пожаров и т.п. (измерительные приборы, средства сигнализации, автоматические запирающие устройства и т.д.).</w:t>
      </w:r>
      <w:proofErr w:type="gramEnd"/>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Правовые меры профилактики преступности включают:</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а) совершенствование уголовного, уголовно-исполнительного, трудового, административного и других отраслей законодательства;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б) наличие правовых запретов и ограничений (например, регулирование торговли спиртными напитками, изготовления, приобретения, хранения и ношения оружия и т.д.);</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 правовую регламентацию деятельности субъектов профилактики; г) воспитание правосознания, которое должно достичь уровня соблюдения правовых норм по личному убеждению;</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д) воспитание профилактической активности личности.</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p>
    <w:p w:rsidR="00F322ED" w:rsidRPr="00A867EB" w:rsidRDefault="00F322ED" w:rsidP="00A867EB">
      <w:pPr>
        <w:numPr>
          <w:ilvl w:val="0"/>
          <w:numId w:val="1"/>
        </w:numPr>
        <w:spacing w:after="0" w:line="240" w:lineRule="auto"/>
        <w:ind w:left="0" w:firstLine="709"/>
        <w:rPr>
          <w:rFonts w:eastAsia="Times New Roman" w:cs="Times New Roman"/>
          <w:sz w:val="24"/>
          <w:szCs w:val="24"/>
          <w:lang w:eastAsia="ru-RU"/>
        </w:rPr>
      </w:pPr>
      <w:r w:rsidRPr="00A867EB">
        <w:rPr>
          <w:rFonts w:eastAsia="Times New Roman" w:cs="Times New Roman"/>
          <w:sz w:val="24"/>
          <w:szCs w:val="24"/>
          <w:lang w:eastAsia="ru-RU"/>
        </w:rPr>
        <w:lastRenderedPageBreak/>
        <w:t>Понятие и критерии классификация преступлений.</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Классификация, или категоризация, преступлений – это разделение преступлений на группы по тем или иным критериям.</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Классификация преступлений проводится в зависимости:</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от степени общественной опасности деяния, т. е. величины причиненного вреда, характера вины, места, времени, обстановки совершения преступления, особенности субъекта преступления;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характера опасности деяния, т. е. от содержания объекта преступления, формы вины, содержания и величины причиненного ущерба, способа посягательства, мотива и целей совершенного преступления.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Помимо степени и характера общественной опасности, в основу отнесения преступлений к той или иной категории положены еще два критерия: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форма вины: неосторожные преступления относятся только к преступлениям небольшой и средней тяжести;</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вид и размер наказания: до двух лет лишения свободы – преступления небольшой тяжести, до пяти – средней, до десяти – тяжкие и свыше десяти лет лишения свободы или более строгое наказание – особо тяжкие.</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В зависимости от характера и степени общественной опасности деяния подразделяются на четыре категории:</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на преступления небольшой тяжести;</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на преступления средней тяжести;</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на тяжкие преступления;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на особо тяжкие преступления.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двух лет лишения свободы.</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Преступлениями средней тяжести признаются умышленные деяния, за совершение которых максимальное наказание, предусмотренное УК РФ, не превышает пяти лет лишения свободы, и неосторожные деяния, за совершение которых максимальное наказание, предусмотренное УК РФ, превышает два года лишения свободы.</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Тяжкими преступлениями признаются умышленные деяния, за совершение которых максимальное наказание, предусмотренное УК РФ, не превышает десяти лет лишения свободы.</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Особо тяжкими преступлениями признаются умышленные деяния, за совершение которых УК РФ предусмотрено наказание в виде лишения свободы на срок свыше десяти лет или более строгое наказание.</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Преступления могут быть классифицированы:</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по родовому объекту посягательств, предусмотренных в 6 разделах и 19 главах Особенной части УК;</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по степени общественной опасности: простые; квалифицированные; привилегированные;</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по форме вины – умышленные и неосторожные.</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Значение классификации преступлений:</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применяется при определении вида рецидива;</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применяется при определении ответственности за приготовление к преступлениям;</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применяется при определении сроков давности, по истечении которых лицо не привлекается к ответственности;</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является основным критерием индивидуализации наказания;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применяется при решении вопросов об освобождении от уголовной ответственности и наказания;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является критерием выделения преступного сообщества как формы соучастия;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влияет на выбор исправительного учреждения для исполнения или отбывания наказания;</w:t>
      </w:r>
    </w:p>
    <w:p w:rsidR="00886AEE" w:rsidRPr="00A867EB" w:rsidRDefault="00886AEE"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применяется при погашении судимости и т. п.</w:t>
      </w:r>
    </w:p>
    <w:p w:rsidR="00886AEE" w:rsidRPr="00A867EB" w:rsidRDefault="00886AEE" w:rsidP="00A867EB">
      <w:pPr>
        <w:spacing w:after="0" w:line="240" w:lineRule="auto"/>
        <w:ind w:firstLine="709"/>
        <w:rPr>
          <w:rFonts w:eastAsia="Times New Roman" w:cs="Times New Roman"/>
          <w:sz w:val="24"/>
          <w:szCs w:val="24"/>
          <w:lang w:eastAsia="ru-RU"/>
        </w:rPr>
        <w:sectPr w:rsidR="00886AE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признаки преступления.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Преступлением признается виновно совершенное общественно опасное деяние, запрещенное УК РФ под угрозой наказания.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Преступление – это деяние (в форме действия или бездействия), которому присущи четыре признака: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виновность;</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общественная опасность;</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противоправность;</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наказуемость.</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Деяние представляет собой поведение человека, выраженное вовне в виде конкретных актов действия или бездействия.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Общественная опасность – материальный признак преступления, раскрывающий его социальную сущность. Она определяется путем оценки:</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значимости тех или иных общественных отношений;</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характера и объема причиненного вреда объектам уголовно-правовой охраны;</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особенностей преступного деяния;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особенностей пола, возраста, должностного положения субъекта.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Общественная опасность характеризуется характером и степенью.</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Под характером общественной опасности понимаются качественные характеристики преступления, зависящие от содержания объекта преступления, формы вины, содержания и величины причиненного ущерба, способа посягательства, мотива и целей совершенного преступления.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Количественные параметры преступления выражает степень общественной опасности. Она определяется: величиной причиненного вреда, характером вины, местом, временем, обстановкой совершения преступления, особенностью субъекта преступления.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Общественная опасность является признаком преступления, отграничивающим его от непреступных деяний. Отсутствие общественной опасности в деяниях, которые формально попадают под признаки какого-либо деяния, предусмотренного УК РФ, но не способны причинить существенный вред интересам граждан, обществу и государству, указывает и на отсутствие преступления.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Уголовная противоправность состоит в запрещенности деяния соответствующей уголовно-правовой нормой под угрозой применения наказания к виновному. Это означает, что в качестве преступления можно рассматривать только такие деяния, которые прямо названы в уголовном законе. Соотношение между общественной опасностью и противоправностью таково, что противоправное деяние всегда общественно опасно, но не любое общественно опасное деяние обязательно является преступлением.</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Уголовное законодательство предусматривает возможность наступления уголовной ответственности, </w:t>
      </w:r>
      <w:proofErr w:type="gramStart"/>
      <w:r w:rsidRPr="00A867EB">
        <w:rPr>
          <w:rFonts w:cs="Times New Roman"/>
          <w:sz w:val="24"/>
          <w:szCs w:val="24"/>
        </w:rPr>
        <w:t>а</w:t>
      </w:r>
      <w:proofErr w:type="gramEnd"/>
      <w:r w:rsidRPr="00A867EB">
        <w:rPr>
          <w:rFonts w:cs="Times New Roman"/>
          <w:sz w:val="24"/>
          <w:szCs w:val="24"/>
        </w:rPr>
        <w:t xml:space="preserve"> следовательно, и существования в деянии лица признаков преступления лишь при наличии вины. Одним из принципов уголовного права является то,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Наказуемость означает, что за каждое преступление в законе предусмотрено определенное уголовное наказание. При этом не исключается возможность освобождения лица от уголовной ответственности или от наказания.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Не является преступлением действие (бездействие), хотя формально и содержащее признаки какого-либо деяния, предусмотренного УК РФ, но в силу малозначительности не представляющее общественной опасности.</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принципы уголовного права РФ.</w:t>
      </w:r>
    </w:p>
    <w:p w:rsidR="00886AEE" w:rsidRPr="00A867EB" w:rsidRDefault="00886AEE" w:rsidP="00A867EB">
      <w:pPr>
        <w:pStyle w:val="a3"/>
        <w:spacing w:after="0" w:line="240" w:lineRule="auto"/>
        <w:ind w:left="0" w:firstLine="709"/>
        <w:rPr>
          <w:rFonts w:cs="Times New Roman"/>
          <w:sz w:val="24"/>
          <w:szCs w:val="24"/>
        </w:rPr>
      </w:pPr>
      <w:proofErr w:type="gramStart"/>
      <w:r w:rsidRPr="00A867EB">
        <w:rPr>
          <w:rFonts w:cs="Times New Roman"/>
          <w:sz w:val="24"/>
          <w:szCs w:val="24"/>
        </w:rPr>
        <w:t>Принципы уголовного права — это вытекающие из социально-экономической природы российского общества, его интересов и особенностей культуры, нравственных, этических, политических, правовых и иных воззрений, основанные на положениях Конституции РФ, общепризнанных принципах и нормах международного права основополагающие начала, руководящие идеи, которые, получив воплощение в нормах отечественного уголовного права, определяют характер и содержание уголовного права в целом, всех его институтов и норм, всего уголовного</w:t>
      </w:r>
      <w:proofErr w:type="gramEnd"/>
      <w:r w:rsidRPr="00A867EB">
        <w:rPr>
          <w:rFonts w:cs="Times New Roman"/>
          <w:sz w:val="24"/>
          <w:szCs w:val="24"/>
        </w:rPr>
        <w:t xml:space="preserve"> законодательства и практики его применения.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Принципы служат регуляторами, призванными обеспечивать не только целесообразное, но и одновременно разумное, наиболее рациональное осуществление уголовно-правовых задач, чтобы социальный и в том числе уголовно-правовой эффект от использования уголовно-правовых средств был наивысшим, а отрицательные последствия их применения были сведены к минимуму.</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r w:rsidRPr="00A867EB">
        <w:rPr>
          <w:rFonts w:cs="Times New Roman"/>
          <w:sz w:val="24"/>
          <w:szCs w:val="24"/>
        </w:rPr>
        <w:t>В УК сформулированы пять принципов уголовного права: законности, равенства граждан перед законом, вины, справедливости, гуманизма (ст. 3-7). Каждый из принципов качественно определен, имеет свое специфическое содержание и самостоятельное значение, но при этом все они тесно взаимосвязаны, представляют собой целостную систему принципов, во взаимодействии оказывающих определяющее влияние как на процесс создания уголовно-правовых норм, так и на процесс их применения.</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структура судебного разбирательства.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Судебное разбирательство состоит из подготовительной части, судебного следствия, прений сторон, последнего слова подсудимого, постановления приговора.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Подготовительная часть судебного заседания. Председательствующий открывает судебное заседание и объявляет, какое дело подлежит разбирательству (ст. 261 УПК РФ). Секретарь докладывает о явке в суд участников процесса, а также о причинах неявки кого-либо (ст. 262 УПК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Перед началом всех других действий суда председательствующий должен разъяснить переводчику его права, обязанности и ответственность (ст. 263 УПК </w:t>
      </w:r>
      <w:proofErr w:type="spellStart"/>
      <w:r w:rsidRPr="00A867EB">
        <w:rPr>
          <w:rFonts w:cs="Times New Roman"/>
          <w:sz w:val="24"/>
          <w:szCs w:val="24"/>
        </w:rPr>
        <w:t>рФ</w:t>
      </w:r>
      <w:proofErr w:type="spellEnd"/>
      <w:r w:rsidRPr="00A867EB">
        <w:rPr>
          <w:rFonts w:cs="Times New Roman"/>
          <w:sz w:val="24"/>
          <w:szCs w:val="24"/>
        </w:rPr>
        <w:t>). Председательствующий дает распоряжение об удалении свидетелей из зала суда (ст. 264 УПК РФ). Затем председательствующий устанавливает личность подсудимого (ст. 265 УПК РФ) и выясняет, когда вручена подсудимому копия обвинительного заключения (акта).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Объявляется состав суда, кто является обвинителем и защитником, потерпевшим, гражданским истцом, гражданским ответчиком или их представителями, а также </w:t>
      </w:r>
      <w:proofErr w:type="spellStart"/>
      <w:r w:rsidRPr="00A867EB">
        <w:rPr>
          <w:rFonts w:cs="Times New Roman"/>
          <w:sz w:val="24"/>
          <w:szCs w:val="24"/>
        </w:rPr>
        <w:t>секретарем</w:t>
      </w:r>
      <w:proofErr w:type="gramStart"/>
      <w:r w:rsidRPr="00A867EB">
        <w:rPr>
          <w:rFonts w:cs="Times New Roman"/>
          <w:sz w:val="24"/>
          <w:szCs w:val="24"/>
        </w:rPr>
        <w:t>,э</w:t>
      </w:r>
      <w:proofErr w:type="gramEnd"/>
      <w:r w:rsidRPr="00A867EB">
        <w:rPr>
          <w:rFonts w:cs="Times New Roman"/>
          <w:sz w:val="24"/>
          <w:szCs w:val="24"/>
        </w:rPr>
        <w:t>кспертом,специалистом</w:t>
      </w:r>
      <w:proofErr w:type="spellEnd"/>
      <w:r w:rsidRPr="00A867EB">
        <w:rPr>
          <w:rFonts w:cs="Times New Roman"/>
          <w:sz w:val="24"/>
          <w:szCs w:val="24"/>
        </w:rPr>
        <w:t xml:space="preserve"> и переводчиком, а также разъясняется право на отводы.</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Далее разъясняются права подсудимому (ст. 267 УПК РФ), потерпевшему, гражданскому истцу, гражданскому ответчику и их представителям (ст. 268 УПК РФ). После разъяснения прав сторонам председательствующий разъясняет эксперту его права и обязанности, ответственность (ст. 268 УПК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Опрашиваются стороны, имеются ли у них ходатайства о получении новых доказательств или об исключении недопустимых доказательств.</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Судебное следствие начинается с изложения государственным (частным) обвинителем предъявленного подсудимому обвинения. Председательствующий выясняет отношение подсудимого к предъявленному обвинению.</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Затем следует основная часть судебного следствия - исследование доказательств по делу. Сначала исследуются доказательства, представленные стороной обвинения, затем - стороной защиты. Допрашиваются подсудимый, затем потерпевший, свидетели. По ходатайству сторон или по собственной инициативе суд вправе вызвать для допроса эксперта, назначить судебную экспертизу. Осмотр вещественных доказатель</w:t>
      </w:r>
      <w:proofErr w:type="gramStart"/>
      <w:r w:rsidRPr="00A867EB">
        <w:rPr>
          <w:rFonts w:cs="Times New Roman"/>
          <w:sz w:val="24"/>
          <w:szCs w:val="24"/>
        </w:rPr>
        <w:t>ств пр</w:t>
      </w:r>
      <w:proofErr w:type="gramEnd"/>
      <w:r w:rsidRPr="00A867EB">
        <w:rPr>
          <w:rFonts w:cs="Times New Roman"/>
          <w:sz w:val="24"/>
          <w:szCs w:val="24"/>
        </w:rPr>
        <w:t>оводится в любой момент судебного следствия по ходатайству сторон. На основании определения или постановления суда могут проводиться осмотр местности и помещения (ст. 287 УПК РФ), следственный эксперимент (ст. 288 УПК РФ), предъявление для опознания (ст. 289 УПК РФ), освидетельствование (ст. 290 УПК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 xml:space="preserve">Далее председательствующий опрашивает стороны, желают ли они дополнить судебное следствие. После разрешения ходатайств и </w:t>
      </w:r>
      <w:proofErr w:type="gramStart"/>
      <w:r w:rsidRPr="00A867EB">
        <w:rPr>
          <w:rFonts w:cs="Times New Roman"/>
          <w:sz w:val="24"/>
          <w:szCs w:val="24"/>
        </w:rPr>
        <w:t>выполнения</w:t>
      </w:r>
      <w:proofErr w:type="gramEnd"/>
      <w:r w:rsidRPr="00A867EB">
        <w:rPr>
          <w:rFonts w:cs="Times New Roman"/>
          <w:sz w:val="24"/>
          <w:szCs w:val="24"/>
        </w:rPr>
        <w:t xml:space="preserve"> связанных с этим необходимых судебных действий председательствующий объявляет судебное следствие оконченным (ст. 291 УПК РФ).</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Прения сторон состоят из речей обвинителя и защитника, а при его отсутствии - подсудимого. Потерпевший, гражданский истец, гражданский ответчик, их представители, подсудимый вправе ходатайствовать об участии в прениях сторон.</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Затем каждый из участников прений сторон может выступить с репликой, т.е. сделать замечание относительно сказанного в речах других участников.</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После окончания прений сторон председательствующий предоставляет подсудимому последнее слово.</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Суд удаляется для постановления приговора.</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формы предварительного расследования.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Предварительное расследование – это регламентированная законом деятельность следователя и дознавателя по собиранию, проверке и оценке доказательств, на основании которых устанавливаются необходимые для дела обстоятельства, в целях защиты прав и законных интересов лиц и организаций, потерпевших от преступления.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Предварительное расследование производится в форме предварительного следствия либо в форме дознания (ст. 150 Уголовно-процессуального кодекса).</w:t>
      </w:r>
    </w:p>
    <w:p w:rsidR="00886AEE" w:rsidRPr="00A867EB" w:rsidRDefault="00886AEE" w:rsidP="00A867EB">
      <w:pPr>
        <w:pStyle w:val="a3"/>
        <w:spacing w:after="0" w:line="240" w:lineRule="auto"/>
        <w:ind w:left="0" w:firstLine="709"/>
        <w:rPr>
          <w:rFonts w:cs="Times New Roman"/>
          <w:sz w:val="24"/>
          <w:szCs w:val="24"/>
        </w:rPr>
      </w:pP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Предварительное следствие является основной формой предварительного расследования уголовного дела. Именно в этой форме расследуются все дела о тяжких и особо тяжких преступлениях, а также наиболее сложные дела о преступлениях небольшой и средней тяжести. Предварительное следствие может заменить собой дознание, и в этой форме может быть закончено расследование любого преступления.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Предварительное следствие осуществляет следователь, для которого это является единственной компетенцией.</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Расследование в форме дознания ведет дознаватель. Для органов дознания расследование уголовного дела является не единственной и даже не главной компетенцией. Основное предназначение органов дознания – осуществление оперативно-розыскной деятельности.</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r w:rsidRPr="00A867EB">
        <w:rPr>
          <w:rFonts w:cs="Times New Roman"/>
          <w:sz w:val="24"/>
          <w:szCs w:val="24"/>
        </w:rPr>
        <w:t xml:space="preserve">Дознание принято рассматривать как вспомогательную и упрощенную форму предварительного расследования. Оно осуществляется по ряду преступлений небольшой и средней тяжести, предварительное следствие по которым необязательно и перечень которых дан в </w:t>
      </w:r>
      <w:proofErr w:type="gramStart"/>
      <w:r w:rsidRPr="00A867EB">
        <w:rPr>
          <w:rFonts w:cs="Times New Roman"/>
          <w:sz w:val="24"/>
          <w:szCs w:val="24"/>
        </w:rPr>
        <w:t>ч</w:t>
      </w:r>
      <w:proofErr w:type="gramEnd"/>
      <w:r w:rsidRPr="00A867EB">
        <w:rPr>
          <w:rFonts w:cs="Times New Roman"/>
          <w:sz w:val="24"/>
          <w:szCs w:val="24"/>
        </w:rPr>
        <w:t>. 3 ст. 150 Уголовно-процессуального кодекса.</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и характеристика личности преступника.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b/>
          <w:bCs/>
          <w:sz w:val="24"/>
          <w:szCs w:val="24"/>
        </w:rPr>
        <w:t>Личность преступника</w:t>
      </w:r>
      <w:r w:rsidRPr="00A867EB">
        <w:rPr>
          <w:rFonts w:cs="Times New Roman"/>
          <w:sz w:val="24"/>
          <w:szCs w:val="24"/>
        </w:rPr>
        <w:t> - это совокупность социально-политических, психических и физических признаков лица, совершившего преступление, имеющая уголовно-правовое значение.</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Необходимо учитывать взаимосвязь между общесоциологическим и уголовно-правовым содержанием личности преступника.</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Элементы структуры личности:</w:t>
      </w:r>
    </w:p>
    <w:p w:rsidR="00886AEE" w:rsidRPr="00A867EB" w:rsidRDefault="00886AEE" w:rsidP="00A867EB">
      <w:pPr>
        <w:pStyle w:val="a3"/>
        <w:numPr>
          <w:ilvl w:val="0"/>
          <w:numId w:val="14"/>
        </w:numPr>
        <w:spacing w:after="0" w:line="240" w:lineRule="auto"/>
        <w:ind w:left="0" w:firstLine="709"/>
        <w:rPr>
          <w:rFonts w:cs="Times New Roman"/>
          <w:sz w:val="24"/>
          <w:szCs w:val="24"/>
        </w:rPr>
      </w:pPr>
      <w:r w:rsidRPr="00A867EB">
        <w:rPr>
          <w:rFonts w:cs="Times New Roman"/>
          <w:sz w:val="24"/>
          <w:szCs w:val="24"/>
        </w:rPr>
        <w:t>социальный статус личности - принадлежность лица к определенному классу, группе;</w:t>
      </w:r>
    </w:p>
    <w:p w:rsidR="00886AEE" w:rsidRPr="00A867EB" w:rsidRDefault="00886AEE" w:rsidP="00A867EB">
      <w:pPr>
        <w:pStyle w:val="a3"/>
        <w:numPr>
          <w:ilvl w:val="0"/>
          <w:numId w:val="14"/>
        </w:numPr>
        <w:spacing w:after="0" w:line="240" w:lineRule="auto"/>
        <w:ind w:left="0" w:firstLine="709"/>
        <w:rPr>
          <w:rFonts w:cs="Times New Roman"/>
          <w:sz w:val="24"/>
          <w:szCs w:val="24"/>
        </w:rPr>
      </w:pPr>
      <w:r w:rsidRPr="00A867EB">
        <w:rPr>
          <w:rFonts w:cs="Times New Roman"/>
          <w:sz w:val="24"/>
          <w:szCs w:val="24"/>
        </w:rPr>
        <w:t>социальные функции личности - совокупность видов деятельности лица в системе общественных отношений как гражданина, семьянина и т. д.;</w:t>
      </w:r>
    </w:p>
    <w:p w:rsidR="00886AEE" w:rsidRPr="00A867EB" w:rsidRDefault="00886AEE" w:rsidP="00A867EB">
      <w:pPr>
        <w:pStyle w:val="a3"/>
        <w:numPr>
          <w:ilvl w:val="0"/>
          <w:numId w:val="14"/>
        </w:numPr>
        <w:spacing w:after="0" w:line="240" w:lineRule="auto"/>
        <w:ind w:left="0" w:firstLine="709"/>
        <w:rPr>
          <w:rFonts w:cs="Times New Roman"/>
          <w:sz w:val="24"/>
          <w:szCs w:val="24"/>
        </w:rPr>
      </w:pPr>
      <w:r w:rsidRPr="00A867EB">
        <w:rPr>
          <w:rFonts w:cs="Times New Roman"/>
          <w:sz w:val="24"/>
          <w:szCs w:val="24"/>
        </w:rPr>
        <w:t>нравственно-психологическая характеристика - отражает отношение личности к социальным ценностям и выполняемым функциям.</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b/>
          <w:bCs/>
          <w:sz w:val="24"/>
          <w:szCs w:val="24"/>
        </w:rPr>
        <w:t>Этапы развития личности преступника</w:t>
      </w:r>
      <w:r w:rsidRPr="00A867EB">
        <w:rPr>
          <w:rFonts w:cs="Times New Roman"/>
          <w:sz w:val="24"/>
          <w:szCs w:val="24"/>
        </w:rPr>
        <w:t>:</w:t>
      </w:r>
    </w:p>
    <w:p w:rsidR="00886AEE" w:rsidRPr="00A867EB" w:rsidRDefault="00886AEE" w:rsidP="00A867EB">
      <w:pPr>
        <w:pStyle w:val="a3"/>
        <w:numPr>
          <w:ilvl w:val="0"/>
          <w:numId w:val="15"/>
        </w:numPr>
        <w:spacing w:after="0" w:line="240" w:lineRule="auto"/>
        <w:ind w:left="0" w:firstLine="709"/>
        <w:rPr>
          <w:rFonts w:cs="Times New Roman"/>
          <w:sz w:val="24"/>
          <w:szCs w:val="24"/>
        </w:rPr>
      </w:pPr>
      <w:r w:rsidRPr="00A867EB">
        <w:rPr>
          <w:rFonts w:cs="Times New Roman"/>
          <w:sz w:val="24"/>
          <w:szCs w:val="24"/>
        </w:rPr>
        <w:t xml:space="preserve">формирование личности преступника, связь с конкретной жизненной ситуацией </w:t>
      </w:r>
      <w:proofErr w:type="gramStart"/>
      <w:r w:rsidRPr="00A867EB">
        <w:rPr>
          <w:rFonts w:cs="Times New Roman"/>
          <w:sz w:val="24"/>
          <w:szCs w:val="24"/>
        </w:rPr>
        <w:t>до</w:t>
      </w:r>
      <w:proofErr w:type="gramEnd"/>
      <w:r w:rsidRPr="00A867EB">
        <w:rPr>
          <w:rFonts w:cs="Times New Roman"/>
          <w:sz w:val="24"/>
          <w:szCs w:val="24"/>
        </w:rPr>
        <w:t xml:space="preserve"> и </w:t>
      </w:r>
      <w:proofErr w:type="gramStart"/>
      <w:r w:rsidRPr="00A867EB">
        <w:rPr>
          <w:rFonts w:cs="Times New Roman"/>
          <w:sz w:val="24"/>
          <w:szCs w:val="24"/>
        </w:rPr>
        <w:t>во</w:t>
      </w:r>
      <w:proofErr w:type="gramEnd"/>
      <w:r w:rsidRPr="00A867EB">
        <w:rPr>
          <w:rFonts w:cs="Times New Roman"/>
          <w:sz w:val="24"/>
          <w:szCs w:val="24"/>
        </w:rPr>
        <w:t xml:space="preserve"> время совершения преступления;</w:t>
      </w:r>
    </w:p>
    <w:p w:rsidR="00886AEE" w:rsidRPr="00A867EB" w:rsidRDefault="00886AEE" w:rsidP="00A867EB">
      <w:pPr>
        <w:pStyle w:val="a3"/>
        <w:numPr>
          <w:ilvl w:val="0"/>
          <w:numId w:val="15"/>
        </w:numPr>
        <w:spacing w:after="0" w:line="240" w:lineRule="auto"/>
        <w:ind w:left="0" w:firstLine="709"/>
        <w:rPr>
          <w:rFonts w:cs="Times New Roman"/>
          <w:sz w:val="24"/>
          <w:szCs w:val="24"/>
        </w:rPr>
      </w:pPr>
      <w:r w:rsidRPr="00A867EB">
        <w:rPr>
          <w:rFonts w:cs="Times New Roman"/>
          <w:sz w:val="24"/>
          <w:szCs w:val="24"/>
        </w:rPr>
        <w:t>личность преступника в процессе осуществления правосудия в связи с совершенным им преступлением;</w:t>
      </w:r>
    </w:p>
    <w:p w:rsidR="00886AEE" w:rsidRPr="00A867EB" w:rsidRDefault="00886AEE" w:rsidP="00A867EB">
      <w:pPr>
        <w:pStyle w:val="a3"/>
        <w:numPr>
          <w:ilvl w:val="0"/>
          <w:numId w:val="15"/>
        </w:numPr>
        <w:spacing w:after="0" w:line="240" w:lineRule="auto"/>
        <w:ind w:left="0" w:firstLine="709"/>
        <w:rPr>
          <w:rFonts w:cs="Times New Roman"/>
          <w:sz w:val="24"/>
          <w:szCs w:val="24"/>
        </w:rPr>
      </w:pPr>
      <w:r w:rsidRPr="00A867EB">
        <w:rPr>
          <w:rFonts w:cs="Times New Roman"/>
          <w:sz w:val="24"/>
          <w:szCs w:val="24"/>
        </w:rPr>
        <w:t>личность преступника в период отбывания наказания.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b/>
          <w:bCs/>
          <w:sz w:val="24"/>
          <w:szCs w:val="24"/>
        </w:rPr>
        <w:t>Структура личности преступника</w:t>
      </w:r>
      <w:r w:rsidRPr="00A867EB">
        <w:rPr>
          <w:rFonts w:cs="Times New Roman"/>
          <w:sz w:val="24"/>
          <w:szCs w:val="24"/>
        </w:rPr>
        <w:t> включает в себя следующие признаки:</w:t>
      </w:r>
    </w:p>
    <w:p w:rsidR="00886AEE" w:rsidRPr="00A867EB" w:rsidRDefault="00886AEE" w:rsidP="00A867EB">
      <w:pPr>
        <w:pStyle w:val="a3"/>
        <w:numPr>
          <w:ilvl w:val="0"/>
          <w:numId w:val="16"/>
        </w:numPr>
        <w:spacing w:after="0" w:line="240" w:lineRule="auto"/>
        <w:ind w:left="0" w:firstLine="709"/>
        <w:rPr>
          <w:rFonts w:cs="Times New Roman"/>
          <w:sz w:val="24"/>
          <w:szCs w:val="24"/>
        </w:rPr>
      </w:pPr>
      <w:proofErr w:type="spellStart"/>
      <w:r w:rsidRPr="00A867EB">
        <w:rPr>
          <w:rFonts w:cs="Times New Roman"/>
          <w:sz w:val="24"/>
          <w:szCs w:val="24"/>
        </w:rPr>
        <w:t>биофизиологические</w:t>
      </w:r>
      <w:proofErr w:type="spellEnd"/>
      <w:r w:rsidRPr="00A867EB">
        <w:rPr>
          <w:rFonts w:cs="Times New Roman"/>
          <w:sz w:val="24"/>
          <w:szCs w:val="24"/>
        </w:rPr>
        <w:t>;</w:t>
      </w:r>
    </w:p>
    <w:p w:rsidR="00886AEE" w:rsidRPr="00A867EB" w:rsidRDefault="00886AEE" w:rsidP="00A867EB">
      <w:pPr>
        <w:pStyle w:val="a3"/>
        <w:numPr>
          <w:ilvl w:val="0"/>
          <w:numId w:val="16"/>
        </w:numPr>
        <w:spacing w:after="0" w:line="240" w:lineRule="auto"/>
        <w:ind w:left="0" w:firstLine="709"/>
        <w:rPr>
          <w:rFonts w:cs="Times New Roman"/>
          <w:sz w:val="24"/>
          <w:szCs w:val="24"/>
        </w:rPr>
      </w:pPr>
      <w:r w:rsidRPr="00A867EB">
        <w:rPr>
          <w:rFonts w:cs="Times New Roman"/>
          <w:sz w:val="24"/>
          <w:szCs w:val="24"/>
        </w:rPr>
        <w:t>социально-демографические;</w:t>
      </w:r>
    </w:p>
    <w:p w:rsidR="00886AEE" w:rsidRPr="00A867EB" w:rsidRDefault="00886AEE" w:rsidP="00A867EB">
      <w:pPr>
        <w:pStyle w:val="a3"/>
        <w:numPr>
          <w:ilvl w:val="0"/>
          <w:numId w:val="16"/>
        </w:numPr>
        <w:spacing w:after="0" w:line="240" w:lineRule="auto"/>
        <w:ind w:left="0" w:firstLine="709"/>
        <w:rPr>
          <w:rFonts w:cs="Times New Roman"/>
          <w:sz w:val="24"/>
          <w:szCs w:val="24"/>
        </w:rPr>
      </w:pPr>
      <w:r w:rsidRPr="00A867EB">
        <w:rPr>
          <w:rFonts w:cs="Times New Roman"/>
          <w:sz w:val="24"/>
          <w:szCs w:val="24"/>
        </w:rPr>
        <w:t>психологические, нравственные;</w:t>
      </w:r>
    </w:p>
    <w:p w:rsidR="00886AEE" w:rsidRPr="00A867EB" w:rsidRDefault="00886AEE" w:rsidP="00A867EB">
      <w:pPr>
        <w:pStyle w:val="a3"/>
        <w:numPr>
          <w:ilvl w:val="0"/>
          <w:numId w:val="16"/>
        </w:numPr>
        <w:spacing w:after="0" w:line="240" w:lineRule="auto"/>
        <w:ind w:left="0" w:firstLine="709"/>
        <w:rPr>
          <w:rFonts w:cs="Times New Roman"/>
          <w:sz w:val="24"/>
          <w:szCs w:val="24"/>
        </w:rPr>
      </w:pPr>
      <w:r w:rsidRPr="00A867EB">
        <w:rPr>
          <w:rFonts w:cs="Times New Roman"/>
          <w:sz w:val="24"/>
          <w:szCs w:val="24"/>
        </w:rPr>
        <w:t>социально-ролевые;</w:t>
      </w:r>
    </w:p>
    <w:p w:rsidR="00886AEE" w:rsidRPr="00A867EB" w:rsidRDefault="00886AEE" w:rsidP="00A867EB">
      <w:pPr>
        <w:pStyle w:val="a3"/>
        <w:numPr>
          <w:ilvl w:val="0"/>
          <w:numId w:val="16"/>
        </w:numPr>
        <w:spacing w:after="0" w:line="240" w:lineRule="auto"/>
        <w:ind w:left="0" w:firstLine="709"/>
        <w:rPr>
          <w:rFonts w:cs="Times New Roman"/>
          <w:sz w:val="24"/>
          <w:szCs w:val="24"/>
        </w:rPr>
      </w:pPr>
      <w:r w:rsidRPr="00A867EB">
        <w:rPr>
          <w:rFonts w:cs="Times New Roman"/>
          <w:sz w:val="24"/>
          <w:szCs w:val="24"/>
        </w:rPr>
        <w:t>уголовно-правовые;</w:t>
      </w:r>
    </w:p>
    <w:p w:rsidR="00886AEE" w:rsidRPr="00A867EB" w:rsidRDefault="00886AEE" w:rsidP="00A867EB">
      <w:pPr>
        <w:pStyle w:val="a3"/>
        <w:numPr>
          <w:ilvl w:val="0"/>
          <w:numId w:val="16"/>
        </w:numPr>
        <w:spacing w:after="0" w:line="240" w:lineRule="auto"/>
        <w:ind w:left="0" w:firstLine="709"/>
        <w:rPr>
          <w:rFonts w:cs="Times New Roman"/>
          <w:sz w:val="24"/>
          <w:szCs w:val="24"/>
        </w:rPr>
      </w:pPr>
      <w:r w:rsidRPr="00A867EB">
        <w:rPr>
          <w:rFonts w:cs="Times New Roman"/>
          <w:sz w:val="24"/>
          <w:szCs w:val="24"/>
        </w:rPr>
        <w:t>криминологические.</w:t>
      </w:r>
    </w:p>
    <w:p w:rsidR="00886AEE" w:rsidRPr="00A867EB" w:rsidRDefault="00886AEE" w:rsidP="00A867EB">
      <w:pPr>
        <w:pStyle w:val="a3"/>
        <w:spacing w:after="0" w:line="240" w:lineRule="auto"/>
        <w:ind w:left="0" w:firstLine="709"/>
        <w:rPr>
          <w:rFonts w:cs="Times New Roman"/>
          <w:sz w:val="24"/>
          <w:szCs w:val="24"/>
        </w:rPr>
      </w:pPr>
      <w:proofErr w:type="spellStart"/>
      <w:r w:rsidRPr="00A867EB">
        <w:rPr>
          <w:rFonts w:cs="Times New Roman"/>
          <w:sz w:val="24"/>
          <w:szCs w:val="24"/>
        </w:rPr>
        <w:t>Биофизиологические</w:t>
      </w:r>
      <w:proofErr w:type="spellEnd"/>
      <w:r w:rsidRPr="00A867EB">
        <w:rPr>
          <w:rFonts w:cs="Times New Roman"/>
          <w:sz w:val="24"/>
          <w:szCs w:val="24"/>
        </w:rPr>
        <w:t xml:space="preserve"> признаки - пол, возраст, состояние здоровья, природные свойства нервной системы и т. д. Эти признаки определяют индивидуальность личности.</w:t>
      </w:r>
    </w:p>
    <w:p w:rsidR="00886AEE" w:rsidRPr="00A867EB" w:rsidRDefault="00886AEE" w:rsidP="00A867EB">
      <w:pPr>
        <w:pStyle w:val="a3"/>
        <w:spacing w:after="0" w:line="240" w:lineRule="auto"/>
        <w:ind w:left="0" w:firstLine="709"/>
        <w:rPr>
          <w:rFonts w:cs="Times New Roman"/>
          <w:sz w:val="24"/>
          <w:szCs w:val="24"/>
        </w:rPr>
      </w:pPr>
      <w:proofErr w:type="gramStart"/>
      <w:r w:rsidRPr="00A867EB">
        <w:rPr>
          <w:rFonts w:cs="Times New Roman"/>
          <w:sz w:val="24"/>
          <w:szCs w:val="24"/>
        </w:rPr>
        <w:t>Социально-демографические признаки - пол, возраст, образование, социальное происхождение и положение, род занятий, национальная и профессиональная принадлежность, семейное положение, уровень материальной обеспеченности и т. п.</w:t>
      </w:r>
      <w:proofErr w:type="gramEnd"/>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Возрастная характеристика позволяет определить особенности преступности в различных возрастных группах.</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Образовательная интеллектуальная характеристики во многом влияют на характер преступления.</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Для криминологического исследования имеют значение данные о семейном положении, уровне материальной обеспеченности, месте жительства и т. д.</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Наиболее криминогенная социальная группа - лица, не занятые общественно полезным трудом: они составляют почти третью часть всех преступников.</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Нравственные и психологические признаки определяют мировоззренческие и нравственные черты и свойства личности, его взгляды, убеждения, ценностные ориентации и т. п. Некоторые психологические характеристики людей имеют генетический характер.</w:t>
      </w:r>
    </w:p>
    <w:p w:rsidR="00886AEE" w:rsidRPr="00A867EB" w:rsidRDefault="00886AEE" w:rsidP="00A867EB">
      <w:pPr>
        <w:pStyle w:val="a3"/>
        <w:spacing w:after="0" w:line="240" w:lineRule="auto"/>
        <w:ind w:left="0" w:firstLine="709"/>
        <w:rPr>
          <w:rFonts w:cs="Times New Roman"/>
          <w:sz w:val="24"/>
          <w:szCs w:val="24"/>
        </w:rPr>
      </w:pPr>
      <w:r w:rsidRPr="00A867EB">
        <w:rPr>
          <w:rFonts w:cs="Times New Roman"/>
          <w:sz w:val="24"/>
          <w:szCs w:val="24"/>
        </w:rPr>
        <w:t>Мировоззренческая позиция определяет общую направленность личности, ее целеустремленность, сказывается на всей совокупности особенностей поведения и действий, привычек и наклонностей. Человек становится личностью лишь тогда, когда у него выработана определенная мировоззренческая позиция.</w:t>
      </w:r>
    </w:p>
    <w:p w:rsidR="00886AEE" w:rsidRPr="00A867EB" w:rsidRDefault="00886AEE" w:rsidP="00A867EB">
      <w:pPr>
        <w:pStyle w:val="a3"/>
        <w:spacing w:after="0" w:line="240" w:lineRule="auto"/>
        <w:ind w:left="0" w:firstLine="709"/>
        <w:rPr>
          <w:rFonts w:cs="Times New Roman"/>
          <w:sz w:val="24"/>
          <w:szCs w:val="24"/>
        </w:rPr>
        <w:sectPr w:rsidR="00886AE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состава преступления и его юридическое значение в уголовном праве РФ.</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 xml:space="preserve">Состав преступления — это совокупность предусмотренных уголовным законом объективных и субъективных признаков, </w:t>
      </w:r>
      <w:proofErr w:type="gramStart"/>
      <w:r w:rsidRPr="00A867EB">
        <w:rPr>
          <w:rFonts w:cs="Times New Roman"/>
          <w:sz w:val="24"/>
          <w:szCs w:val="24"/>
        </w:rPr>
        <w:t>ха­рактеризующих</w:t>
      </w:r>
      <w:proofErr w:type="gramEnd"/>
      <w:r w:rsidRPr="00A867EB">
        <w:rPr>
          <w:rFonts w:cs="Times New Roman"/>
          <w:sz w:val="24"/>
          <w:szCs w:val="24"/>
        </w:rPr>
        <w:t xml:space="preserve"> общественно опасное деяние как преступление.</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 xml:space="preserve">Признак состава преступления - указанное в законе обобщенное юридически значимое свойство, присущее всем преступлениям данного вида. </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 xml:space="preserve">В нормах Особенной части УК РФ описываются признаки, отражающие специфику </w:t>
      </w:r>
      <w:proofErr w:type="gramStart"/>
      <w:r w:rsidRPr="00A867EB">
        <w:rPr>
          <w:rFonts w:cs="Times New Roman"/>
          <w:sz w:val="24"/>
          <w:szCs w:val="24"/>
        </w:rPr>
        <w:t>конкрет­ного</w:t>
      </w:r>
      <w:proofErr w:type="gramEnd"/>
      <w:r w:rsidRPr="00A867EB">
        <w:rPr>
          <w:rFonts w:cs="Times New Roman"/>
          <w:sz w:val="24"/>
          <w:szCs w:val="24"/>
        </w:rPr>
        <w:t xml:space="preserve"> преступления, а в нормах Общей части УК РФ даются признаки, свойственные всем без исключения преступлениям (возраст, с которого наступает уголовная ответственность, и вменяемость).</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 xml:space="preserve">Признаки, характеризующие конкретное преступление, </w:t>
      </w:r>
      <w:proofErr w:type="gramStart"/>
      <w:r w:rsidRPr="00A867EB">
        <w:rPr>
          <w:rFonts w:cs="Times New Roman"/>
          <w:sz w:val="24"/>
          <w:szCs w:val="24"/>
        </w:rPr>
        <w:t>обра­зуют</w:t>
      </w:r>
      <w:proofErr w:type="gramEnd"/>
      <w:r w:rsidRPr="00A867EB">
        <w:rPr>
          <w:rFonts w:cs="Times New Roman"/>
          <w:sz w:val="24"/>
          <w:szCs w:val="24"/>
        </w:rPr>
        <w:t xml:space="preserve"> систему признаков, отсутствие хотя бы одного из них озна­чает отсутствие и состава преступления в целом.</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Значение состава преступления заключается в том, что его на</w:t>
      </w:r>
      <w:r w:rsidRPr="00A867EB">
        <w:rPr>
          <w:rFonts w:cs="Times New Roman"/>
          <w:sz w:val="24"/>
          <w:szCs w:val="24"/>
        </w:rPr>
        <w:softHyphen/>
        <w:t>личие в конкретном общественно опасном деянии позволяет признать последнее преступлением и квалифицировать по опре</w:t>
      </w:r>
      <w:r w:rsidRPr="00A867EB">
        <w:rPr>
          <w:rFonts w:cs="Times New Roman"/>
          <w:sz w:val="24"/>
          <w:szCs w:val="24"/>
        </w:rPr>
        <w:softHyphen/>
        <w:t>деленной статье Уголовного кодекса; в соответствии со </w:t>
      </w:r>
      <w:hyperlink r:id="rId24" w:anchor="8" w:tgtFrame="_blank" w:history="1">
        <w:r w:rsidRPr="00A867EB">
          <w:rPr>
            <w:rStyle w:val="a5"/>
            <w:rFonts w:cs="Times New Roman"/>
            <w:sz w:val="24"/>
            <w:szCs w:val="24"/>
          </w:rPr>
          <w:t>ст. 8</w:t>
        </w:r>
      </w:hyperlink>
      <w:r w:rsidRPr="00A867EB">
        <w:rPr>
          <w:rFonts w:cs="Times New Roman"/>
          <w:sz w:val="24"/>
          <w:szCs w:val="24"/>
        </w:rPr>
        <w:t> УК РФ служит необходимым и достаточным основанием для при</w:t>
      </w:r>
      <w:r w:rsidRPr="00A867EB">
        <w:rPr>
          <w:rFonts w:cs="Times New Roman"/>
          <w:sz w:val="24"/>
          <w:szCs w:val="24"/>
        </w:rPr>
        <w:softHyphen/>
        <w:t>влечения лица к уголовной ответственности.</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Понятия преступление и состав преступления неразрывно свя</w:t>
      </w:r>
      <w:r w:rsidRPr="00A867EB">
        <w:rPr>
          <w:rFonts w:cs="Times New Roman"/>
          <w:sz w:val="24"/>
          <w:szCs w:val="24"/>
        </w:rPr>
        <w:softHyphen/>
        <w:t>заны друг с другом и относятся к одному и тому же явлению объ</w:t>
      </w:r>
      <w:r w:rsidRPr="00A867EB">
        <w:rPr>
          <w:rFonts w:cs="Times New Roman"/>
          <w:sz w:val="24"/>
          <w:szCs w:val="24"/>
        </w:rPr>
        <w:softHyphen/>
        <w:t>ективной действительности — предусмотренному уголовным за</w:t>
      </w:r>
      <w:r w:rsidRPr="00A867EB">
        <w:rPr>
          <w:rFonts w:cs="Times New Roman"/>
          <w:sz w:val="24"/>
          <w:szCs w:val="24"/>
        </w:rPr>
        <w:softHyphen/>
        <w:t>коном общественно опасному деянию. Первое из них главным образом характеризует социальную сущность уголовно наказуе</w:t>
      </w:r>
      <w:r w:rsidRPr="00A867EB">
        <w:rPr>
          <w:rFonts w:cs="Times New Roman"/>
          <w:sz w:val="24"/>
          <w:szCs w:val="24"/>
        </w:rPr>
        <w:softHyphen/>
        <w:t>мого деяния, а второе — его юридическую структуру, необходи</w:t>
      </w:r>
      <w:r w:rsidRPr="00A867EB">
        <w:rPr>
          <w:rFonts w:cs="Times New Roman"/>
          <w:sz w:val="24"/>
          <w:szCs w:val="24"/>
        </w:rPr>
        <w:softHyphen/>
        <w:t>мые свойства. Следовательно, понятием преступления охватыва</w:t>
      </w:r>
      <w:r w:rsidRPr="00A867EB">
        <w:rPr>
          <w:rFonts w:cs="Times New Roman"/>
          <w:sz w:val="24"/>
          <w:szCs w:val="24"/>
        </w:rPr>
        <w:softHyphen/>
        <w:t>ется реальное явление, а состав преступления выступает юридиче</w:t>
      </w:r>
      <w:r w:rsidRPr="00A867EB">
        <w:rPr>
          <w:rFonts w:cs="Times New Roman"/>
          <w:sz w:val="24"/>
          <w:szCs w:val="24"/>
        </w:rPr>
        <w:softHyphen/>
        <w:t>ским понятием об этом явлении.</w:t>
      </w:r>
    </w:p>
    <w:p w:rsidR="001840D8" w:rsidRPr="00A867EB" w:rsidRDefault="001840D8" w:rsidP="00A867EB">
      <w:pPr>
        <w:pStyle w:val="a3"/>
        <w:spacing w:after="0" w:line="240" w:lineRule="auto"/>
        <w:ind w:left="0" w:firstLine="709"/>
        <w:rPr>
          <w:rFonts w:cs="Times New Roman"/>
          <w:sz w:val="24"/>
          <w:szCs w:val="24"/>
        </w:rPr>
        <w:sectPr w:rsidR="001840D8"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Понятие, цели и виды уголовных наказаний.</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Наказание – мера государственного принуждения, назначаемая от имени государства по приговору суда лицу, признанному виновным в совершении преступления, и влекущая лишение или ограничение прав и свобод этого лица, а также уголовно-правовое последствие – судимость (ст. 43 Уголовного кодекса РФ).</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Признаки наказания: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мера государственного принуждения;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назначается лицу, признанному виновным в совершении преступления;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назначается по приговору суда и от имени государства;</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влечет лишение или ограничение прав и свобод;</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влечет уголовно-правовое последствие – судимость;</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носит строго личный характер.</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Цели наказания: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восстановление социальной справедливости – восстановление нарушенных преступлением прав и свобод личности, связанное с карательным содержанием наказания;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исправление осужденного – формирование в личности уважения к закону, интересам, правам и свободам личности, общества и государства;</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предупреждение совершения преступлений – меры воздействия на граждан уголовно-правовыми средствами, осуществляемые в процессе назначения и исполнения наказания.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Виды предупреждения: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общее – удержание от совершения преступления социально неустойчивых лиц под страхом уголовного наказания;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специальное – применение уголовного наказания к лицам, совершившим преступления, в результате чего они не совершают новых преступлений.</w:t>
      </w:r>
    </w:p>
    <w:p w:rsidR="001840D8" w:rsidRPr="00A867EB" w:rsidRDefault="001840D8" w:rsidP="00A867EB">
      <w:pPr>
        <w:pStyle w:val="a3"/>
        <w:spacing w:after="0" w:line="240" w:lineRule="auto"/>
        <w:ind w:left="0" w:firstLine="709"/>
        <w:rPr>
          <w:rFonts w:cs="Times New Roman"/>
          <w:sz w:val="24"/>
          <w:szCs w:val="24"/>
        </w:rPr>
        <w:sectPr w:rsidR="001840D8"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Порядок обжалования действий и решений должностных лиц, осуществляющих уголовное судопроизводство.</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В соответствии со ст. 123 УПК РФ действия (бездействие) и решения органа дознания, дознавателя, следователя, руководителя следственного органа, прокурора и суда могут быть обжалованы участниками уголовного судопроизводства, а также иными лицами в той части, в которой производимые процессуальные действия и принимаемые процессуальные решения затрагивают их интересы.</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Жалоба - это устное или письменное обращение в суд, государственный орган, орган местного самоуправления или к должностному лицу по поводу нарушения прав и охраняемых законом интересов гражданина или юридического лица, исходя из общеправового принципа дозволенности того, что прямо не запрещено законом. Указанное право принадлежит также иностранным гражданам и лицам без гражданства, проживающим на территории РФ.</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Под "иными лицами" в ст. 123 понимаются прочие, помимо участников уголовного судопроизводства, лица. "Иные лица" имеют право на обжалование в той части, в которой процессуальные действия и решения затрагивают их интересы. Например, жалоба может быть подана лицом, в чьем помещении был, по его мнению, произведен незаконный обыск, или лицом, на чье имущество ошибочно наложен арест.</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Действия суда обжалуются вышестоящему суду, действия прокурора, помимо обжалования вышестоящему прокурору, могут быть обжалованы в суд.</w:t>
      </w:r>
    </w:p>
    <w:p w:rsidR="001840D8" w:rsidRPr="00A867EB" w:rsidRDefault="001840D8" w:rsidP="00A867EB">
      <w:pPr>
        <w:pStyle w:val="a3"/>
        <w:spacing w:after="0" w:line="240" w:lineRule="auto"/>
        <w:ind w:left="0" w:firstLine="709"/>
        <w:rPr>
          <w:rFonts w:cs="Times New Roman"/>
          <w:sz w:val="24"/>
          <w:szCs w:val="24"/>
        </w:rPr>
        <w:sectPr w:rsidR="001840D8" w:rsidRPr="00A867EB" w:rsidSect="0023042F">
          <w:pgSz w:w="11906" w:h="16838"/>
          <w:pgMar w:top="1134" w:right="850" w:bottom="1134" w:left="1134" w:header="708" w:footer="708" w:gutter="0"/>
          <w:cols w:space="708"/>
          <w:docGrid w:linePitch="360"/>
        </w:sectPr>
      </w:pPr>
      <w:r w:rsidRPr="00A867EB">
        <w:rPr>
          <w:rFonts w:cs="Times New Roman"/>
          <w:sz w:val="24"/>
          <w:szCs w:val="24"/>
        </w:rPr>
        <w:t>Запрещается пересылка жалобы в орган или должностному лицу, решения либо действия которых обжалуются.</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Порядок предъявления для опознания вещественных доказательств.</w:t>
      </w:r>
    </w:p>
    <w:p w:rsidR="001840D8" w:rsidRPr="00A867EB" w:rsidRDefault="001840D8" w:rsidP="00A867EB">
      <w:pPr>
        <w:pStyle w:val="a3"/>
        <w:spacing w:after="0" w:line="240" w:lineRule="auto"/>
        <w:ind w:left="0" w:firstLine="709"/>
        <w:rPr>
          <w:rFonts w:cs="Times New Roman"/>
          <w:sz w:val="24"/>
          <w:szCs w:val="24"/>
        </w:rPr>
      </w:pP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 6. Предъявление для опознания. Следственный эксперимент</w:t>
      </w:r>
    </w:p>
    <w:p w:rsidR="001840D8" w:rsidRPr="00A867EB" w:rsidRDefault="001840D8" w:rsidP="00A867EB">
      <w:pPr>
        <w:pStyle w:val="a3"/>
        <w:spacing w:after="0" w:line="240" w:lineRule="auto"/>
        <w:ind w:left="0" w:firstLine="709"/>
        <w:rPr>
          <w:rFonts w:cs="Times New Roman"/>
          <w:sz w:val="24"/>
          <w:szCs w:val="24"/>
        </w:rPr>
      </w:pP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 xml:space="preserve">Предъявление для опознания — это следственное действие, производимое с целью установления тождества, сходства или различия предоставляемых для ознакомления предметов или отдельных лиц с теми, которые свидетель, </w:t>
      </w:r>
      <w:proofErr w:type="gramStart"/>
      <w:r w:rsidRPr="00A867EB">
        <w:rPr>
          <w:rFonts w:cs="Times New Roman"/>
          <w:sz w:val="24"/>
          <w:szCs w:val="24"/>
        </w:rPr>
        <w:t>потерпевший, подозреваемый или обвиняемый воспринимал</w:t>
      </w:r>
      <w:proofErr w:type="gramEnd"/>
      <w:r w:rsidRPr="00A867EB">
        <w:rPr>
          <w:rFonts w:cs="Times New Roman"/>
          <w:sz w:val="24"/>
          <w:szCs w:val="24"/>
        </w:rPr>
        <w:t xml:space="preserve"> при обстоятельствах расследуемого события.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Цель опознания — получение доказательств, представляющих собой умозаключение одного из участников процесса о тождестве, сходстве или различии представленных для ознакомления объектов с запечатленными в его памяти признаками таковых.</w:t>
      </w:r>
    </w:p>
    <w:p w:rsidR="001840D8" w:rsidRPr="00A867EB" w:rsidRDefault="001840D8" w:rsidP="00A867EB">
      <w:pPr>
        <w:pStyle w:val="a3"/>
        <w:spacing w:after="0" w:line="240" w:lineRule="auto"/>
        <w:ind w:left="0" w:firstLine="709"/>
        <w:rPr>
          <w:rFonts w:cs="Times New Roman"/>
          <w:sz w:val="24"/>
          <w:szCs w:val="24"/>
        </w:rPr>
      </w:pPr>
      <w:proofErr w:type="gramStart"/>
      <w:r w:rsidRPr="00A867EB">
        <w:rPr>
          <w:rFonts w:cs="Times New Roman"/>
          <w:sz w:val="24"/>
          <w:szCs w:val="24"/>
        </w:rPr>
        <w:t>Содержанием данного следственного действия является осмотр предметов или отдельных лиц и их идентификация, то есть сравнение опознающим запечатленного в его памяти образа ранее наблюдаемого предмета или лица с предъявляемым ему для опознания, осуществления на этой основе логического вывода об их тождестве, сходстве или различии.</w:t>
      </w:r>
      <w:proofErr w:type="gramEnd"/>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Для опознания могут быть предоставлены лица или предметы (вещественные доказательства, документы, трупы или их части, животные).</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Вывод о тождестве делается тогда, когда устанавливается, что предъявленный для опознания объект является тем самым, который опознающий наблюдал при обстоятельствах, имеющих значение для дела.</w:t>
      </w:r>
    </w:p>
    <w:p w:rsidR="001840D8" w:rsidRPr="00A867EB" w:rsidRDefault="001840D8" w:rsidP="00A867EB">
      <w:pPr>
        <w:pStyle w:val="a3"/>
        <w:spacing w:after="0" w:line="240" w:lineRule="auto"/>
        <w:ind w:left="0" w:firstLine="709"/>
        <w:rPr>
          <w:rFonts w:cs="Times New Roman"/>
          <w:sz w:val="24"/>
          <w:szCs w:val="24"/>
        </w:rPr>
        <w:sectPr w:rsidR="001840D8"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 xml:space="preserve"> Правовое положение лиц, отбывающих наказание в виде лишения свободы.</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Понятия «правовое положение» и «правовой статус» в теории права и доктрине уголовно-исполнительного права рассматриваются как равнозначные. В самом общем виде правовой статус осужденных – это урегулированное нормами различных отраслей права положение осужденных во время отбывания уголовного наказания.</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Основы правового статуса осужденных закреплены в международных правовых актах: Всеобщей декларации прав человека, Международном пакте о гражданских и политических правах, Международном пакте об экономических, социальных и культурных правах, Европейской конвенции о защите прав человека и основных свобод и др.</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Правовое положение (статус) осужденных базируется на общем правовом статусе граждан России, поскольку в ст. 6 Конституции РФ прямо указывается на то, что гражданин России не может быть лишен своего гражданства. Более того, согласно ст. 20 Федерального закона от 31 мая 2002 г. № 62-ФЗ «О гражданстве Российской Федерации» отбывание уголовного наказания служит препятствием для выхода из гражданства Российской Федерации по желанию осужденного. Сохранение за осужденными гражданства государства и правового статуса гражданина Российской Федерации имеет большое международное, социально-политическое и воспитательное значение, так как характеризует подход государства к преступнику с гуманистических позиций. Кроме того, это означает, что правовое положение осужденных закрепляют и иные федеральные законы, которые устанавливают права, свободы и обязанности для всех граждан государства.</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Виды правового статуса осужденного 1) общий, или конституционный, статус гражданина Российской Федерации; 2) специальный, или родовой, статус осужденных как определенной категории граждан; 3) особенный, или видовой, статус лиц, отбывающих различные виды уголовных наказаний; 4) индивидуальный статус. Все эти виды статуса осужденного тесно взаимосвязаны и взаимозависимы, наслаиваются друг на друга, на практике неразделимы.</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 xml:space="preserve">Иной статус имеют осужденные – иностранные граждане и лица без гражданства. </w:t>
      </w:r>
      <w:proofErr w:type="gramStart"/>
      <w:r w:rsidRPr="00A867EB">
        <w:rPr>
          <w:rFonts w:cs="Times New Roman"/>
          <w:sz w:val="24"/>
          <w:szCs w:val="24"/>
        </w:rPr>
        <w:t>Они пользуются правами и несут обязанности, которые установлены международными договорами РФ, законодательством РФ о правовом положении иностранных граждан и лиц без гражданства, с изъятиями и ограничениями, предусмотренными уголовным, уголовно-исполнительным и иным законодательством РФ, в частности Федеральным законом от 25 июля 2002 г. № 115-ФЗ «О правовом положении иностранных граждан в Российской Федерации».</w:t>
      </w:r>
      <w:proofErr w:type="gramEnd"/>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Наиболее значимы для понимания сущности правового положения осужденного общий, специальный и индивидуальный статусы.</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 xml:space="preserve">Общий правовой статус – это статус осужденного как гражданина государства. Он </w:t>
      </w:r>
      <w:proofErr w:type="gramStart"/>
      <w:r w:rsidRPr="00A867EB">
        <w:rPr>
          <w:rFonts w:cs="Times New Roman"/>
          <w:sz w:val="24"/>
          <w:szCs w:val="24"/>
        </w:rPr>
        <w:t>определяется</w:t>
      </w:r>
      <w:proofErr w:type="gramEnd"/>
      <w:r w:rsidRPr="00A867EB">
        <w:rPr>
          <w:rFonts w:cs="Times New Roman"/>
          <w:sz w:val="24"/>
          <w:szCs w:val="24"/>
        </w:rPr>
        <w:t xml:space="preserve"> прежде всего Конституцией РФ и содержит гарантированные ею всем и каждому права и обязанности, в частности, права: на жизнь; охрану достоинства личности и личную неприкосновенность; свободу совести и вероисповедания; социальное обеспечение; охрану здоровья и медицинскую помощь. В </w:t>
      </w:r>
      <w:proofErr w:type="gramStart"/>
      <w:r w:rsidRPr="00A867EB">
        <w:rPr>
          <w:rFonts w:cs="Times New Roman"/>
          <w:sz w:val="24"/>
          <w:szCs w:val="24"/>
        </w:rPr>
        <w:t>ч</w:t>
      </w:r>
      <w:proofErr w:type="gramEnd"/>
      <w:r w:rsidRPr="00A867EB">
        <w:rPr>
          <w:rFonts w:cs="Times New Roman"/>
          <w:sz w:val="24"/>
          <w:szCs w:val="24"/>
        </w:rPr>
        <w:t>. 1 ст. 10 Уголовно-исполнительного кодекса РФ подчеркивается, что Российская Федерация уважает и охраняет права, свободы и законные интересы осужденных, тем самым государство берет на себя обязанность обеспечивать их правовую защищенность и личную безопасность наравне с другими гражданами и лицами, находящимися под юрисдикцией государства.</w:t>
      </w:r>
    </w:p>
    <w:p w:rsidR="001840D8" w:rsidRPr="00A867EB" w:rsidRDefault="001840D8" w:rsidP="00A867EB">
      <w:pPr>
        <w:pStyle w:val="a3"/>
        <w:spacing w:after="0" w:line="240" w:lineRule="auto"/>
        <w:ind w:left="0" w:firstLine="709"/>
        <w:rPr>
          <w:rFonts w:cs="Times New Roman"/>
          <w:sz w:val="24"/>
          <w:szCs w:val="24"/>
        </w:rPr>
      </w:pPr>
      <w:r w:rsidRPr="00A867EB">
        <w:rPr>
          <w:rFonts w:cs="Times New Roman"/>
          <w:sz w:val="24"/>
          <w:szCs w:val="24"/>
        </w:rPr>
        <w:t>Конституция РФ устанавливает основные общегражданские обязанности осужденных (ст. 57, 58). От исполнения иных своих гражданских обязанностей осужденные могут быть освобождены только федеральным законом.</w:t>
      </w:r>
    </w:p>
    <w:p w:rsidR="004F4B2D" w:rsidRPr="00A867EB" w:rsidRDefault="001840D8" w:rsidP="00A867EB">
      <w:pPr>
        <w:pStyle w:val="a3"/>
        <w:spacing w:after="0" w:line="240" w:lineRule="auto"/>
        <w:ind w:left="0" w:firstLine="709"/>
        <w:rPr>
          <w:rFonts w:cs="Times New Roman"/>
          <w:sz w:val="24"/>
          <w:szCs w:val="24"/>
        </w:rPr>
        <w:sectPr w:rsidR="004F4B2D" w:rsidRPr="00A867EB" w:rsidSect="0023042F">
          <w:pgSz w:w="11906" w:h="16838"/>
          <w:pgMar w:top="1134" w:right="850" w:bottom="1134" w:left="1134" w:header="708" w:footer="708" w:gutter="0"/>
          <w:cols w:space="708"/>
          <w:docGrid w:linePitch="360"/>
        </w:sectPr>
      </w:pPr>
      <w:r w:rsidRPr="00A867EB">
        <w:rPr>
          <w:rFonts w:cs="Times New Roman"/>
          <w:sz w:val="24"/>
          <w:szCs w:val="24"/>
        </w:rPr>
        <w:t xml:space="preserve">Специальный (родовой) статус отражает особенности положения осужденных как лиц, подвергнутых уголовному наказанию. Особенностью этого статуса является установление для осужденных дополнительных обязанностей и </w:t>
      </w:r>
      <w:proofErr w:type="spellStart"/>
      <w:r w:rsidRPr="00A867EB">
        <w:rPr>
          <w:rFonts w:cs="Times New Roman"/>
          <w:sz w:val="24"/>
          <w:szCs w:val="24"/>
        </w:rPr>
        <w:t>правоограничений</w:t>
      </w:r>
      <w:proofErr w:type="spellEnd"/>
      <w:r w:rsidRPr="00A867EB">
        <w:rPr>
          <w:rFonts w:cs="Times New Roman"/>
          <w:sz w:val="24"/>
          <w:szCs w:val="24"/>
        </w:rPr>
        <w:t xml:space="preserve">. В </w:t>
      </w:r>
      <w:proofErr w:type="gramStart"/>
      <w:r w:rsidRPr="00A867EB">
        <w:rPr>
          <w:rFonts w:cs="Times New Roman"/>
          <w:sz w:val="24"/>
          <w:szCs w:val="24"/>
        </w:rPr>
        <w:t>ч</w:t>
      </w:r>
      <w:proofErr w:type="gramEnd"/>
      <w:r w:rsidRPr="00A867EB">
        <w:rPr>
          <w:rFonts w:cs="Times New Roman"/>
          <w:sz w:val="24"/>
          <w:szCs w:val="24"/>
        </w:rPr>
        <w:t xml:space="preserve">. 2 ст. 10 Уголовно-исполнительного кодекса РФ говорится, что при исполнении наказаний осужденным гарантируются права и свободы граждан Российской Федерации с определенными изъятиями и ограничениями. Согласно </w:t>
      </w:r>
      <w:proofErr w:type="gramStart"/>
      <w:r w:rsidRPr="00A867EB">
        <w:rPr>
          <w:rFonts w:cs="Times New Roman"/>
          <w:sz w:val="24"/>
          <w:szCs w:val="24"/>
        </w:rPr>
        <w:t>ч</w:t>
      </w:r>
      <w:proofErr w:type="gramEnd"/>
      <w:r w:rsidRPr="00A867EB">
        <w:rPr>
          <w:rFonts w:cs="Times New Roman"/>
          <w:sz w:val="24"/>
          <w:szCs w:val="24"/>
        </w:rPr>
        <w:t xml:space="preserve">. 3 ст. 55 Конституции РФ права и свободы человека и гражданина </w:t>
      </w:r>
      <w:r w:rsidRPr="00A867EB">
        <w:rPr>
          <w:rFonts w:cs="Times New Roman"/>
          <w:sz w:val="24"/>
          <w:szCs w:val="24"/>
        </w:rPr>
        <w:lastRenderedPageBreak/>
        <w:t xml:space="preserve">могут быть ограничены только федеральным законом. Поэтому сужение общего правового статуса осужденного </w:t>
      </w:r>
      <w:proofErr w:type="gramStart"/>
      <w:r w:rsidRPr="00A867EB">
        <w:rPr>
          <w:rFonts w:cs="Times New Roman"/>
          <w:sz w:val="24"/>
          <w:szCs w:val="24"/>
        </w:rPr>
        <w:t>осуществляется</w:t>
      </w:r>
      <w:proofErr w:type="gramEnd"/>
      <w:r w:rsidRPr="00A867EB">
        <w:rPr>
          <w:rFonts w:cs="Times New Roman"/>
          <w:sz w:val="24"/>
          <w:szCs w:val="24"/>
        </w:rPr>
        <w:t xml:space="preserve"> прежде всего нормами уголовного законодательства, в которых применительно к конкретному виду наказания определен объем лишений или ограничений прав и свобод для этого лица.</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Правовой статус адвоката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Адвокатом является лицо, получившее статус адвоката и право осуществлять адвокатскую деятельность в порядке, установленном Законом об адвокатуре. Статус адвокатской профессии присваивается от имени государства решением квалификационной комиссии, адвокат является независимым советником по правовым вопросам. Статус адвоката присваивается на неопределенный срок – пожизненно.</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Территориальные органы Минюста России ведут региональный реестр адвокатов субъекта РФ и выдают им удостоверение, подтверждающее статус адвоката.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Законом установлены основания приостановления и прекращения статуса адвоката.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b/>
          <w:bCs/>
          <w:sz w:val="24"/>
          <w:szCs w:val="24"/>
        </w:rPr>
        <w:t>Приостанавливается статус адвоката</w:t>
      </w:r>
      <w:r w:rsidRPr="00A867EB">
        <w:rPr>
          <w:rFonts w:cs="Times New Roman"/>
          <w:sz w:val="24"/>
          <w:szCs w:val="24"/>
        </w:rPr>
        <w:t> по следующим основаниям: его избрание в орган государственной власти или местного самоуправления на период работы на постоянной основе; призыв на военную службу; неспособность более шести месяцев исполнять свои профессиональные обязанности; признание адвоката судом безвестно отсутствующим; принятие судом решения о применении к адвокату принудительных мер медицинского характера.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b/>
          <w:bCs/>
          <w:sz w:val="24"/>
          <w:szCs w:val="24"/>
        </w:rPr>
        <w:t>Прекращается статус адвоката</w:t>
      </w:r>
      <w:r w:rsidRPr="00A867EB">
        <w:rPr>
          <w:rFonts w:cs="Times New Roman"/>
          <w:sz w:val="24"/>
          <w:szCs w:val="24"/>
        </w:rPr>
        <w:t> по следующим основаниям: личное заявление в письменной форме о прекращении статуса адвоката; вступление в законную силу решения суда о признании адвоката недееспособным или ограниченно дееспособным; смерть адвоката или вступление в законную силу решения об объявлении его умершим.</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Статус адвоката обеспечивается </w:t>
      </w:r>
      <w:r w:rsidRPr="00A867EB">
        <w:rPr>
          <w:rFonts w:cs="Times New Roman"/>
          <w:b/>
          <w:bCs/>
          <w:sz w:val="24"/>
          <w:szCs w:val="24"/>
        </w:rPr>
        <w:t>государственными гарантиями его независимости,</w:t>
      </w:r>
      <w:r w:rsidRPr="00A867EB">
        <w:rPr>
          <w:rFonts w:cs="Times New Roman"/>
          <w:sz w:val="24"/>
          <w:szCs w:val="24"/>
        </w:rPr>
        <w:t> в частности: запрещается вмешательство в адвокатскую деятельность, осуществляемую в рамках закона, либо препятствование ей.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Уголовное преследование адвоката осуществляется с соблюдением гарантий, предусмотренных УПК.</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Адвокат вправе:</w:t>
      </w:r>
    </w:p>
    <w:p w:rsidR="004F4B2D" w:rsidRPr="00A867EB" w:rsidRDefault="004F4B2D" w:rsidP="00A867EB">
      <w:pPr>
        <w:pStyle w:val="a3"/>
        <w:numPr>
          <w:ilvl w:val="0"/>
          <w:numId w:val="17"/>
        </w:numPr>
        <w:spacing w:after="0" w:line="240" w:lineRule="auto"/>
        <w:ind w:left="0" w:firstLine="709"/>
        <w:rPr>
          <w:rFonts w:cs="Times New Roman"/>
          <w:sz w:val="24"/>
          <w:szCs w:val="24"/>
        </w:rPr>
      </w:pPr>
      <w:r w:rsidRPr="00A867EB">
        <w:rPr>
          <w:rFonts w:cs="Times New Roman"/>
          <w:sz w:val="24"/>
          <w:szCs w:val="24"/>
        </w:rPr>
        <w:t>осуществлять адвокатскую деятельность на всей территории РФ без какого-либо дополнительного разрешения;</w:t>
      </w:r>
    </w:p>
    <w:p w:rsidR="004F4B2D" w:rsidRPr="00A867EB" w:rsidRDefault="004F4B2D" w:rsidP="00A867EB">
      <w:pPr>
        <w:pStyle w:val="a3"/>
        <w:numPr>
          <w:ilvl w:val="0"/>
          <w:numId w:val="17"/>
        </w:numPr>
        <w:spacing w:after="0" w:line="240" w:lineRule="auto"/>
        <w:ind w:left="0" w:firstLine="709"/>
        <w:rPr>
          <w:rFonts w:cs="Times New Roman"/>
          <w:sz w:val="24"/>
          <w:szCs w:val="24"/>
        </w:rPr>
      </w:pPr>
      <w:r w:rsidRPr="00A867EB">
        <w:rPr>
          <w:rFonts w:cs="Times New Roman"/>
          <w:sz w:val="24"/>
          <w:szCs w:val="24"/>
        </w:rPr>
        <w:t>осуществлять свою деятельность только в одном адвокатском образовании, одновременно являться членом адвокатской палаты только одного субъекта РФ, сведения о нем вносятся только в один региональный реестр;</w:t>
      </w:r>
    </w:p>
    <w:p w:rsidR="004F4B2D" w:rsidRPr="00A867EB" w:rsidRDefault="004F4B2D" w:rsidP="00A867EB">
      <w:pPr>
        <w:pStyle w:val="a3"/>
        <w:numPr>
          <w:ilvl w:val="0"/>
          <w:numId w:val="17"/>
        </w:numPr>
        <w:spacing w:after="0" w:line="240" w:lineRule="auto"/>
        <w:ind w:left="0" w:firstLine="709"/>
        <w:rPr>
          <w:rFonts w:cs="Times New Roman"/>
          <w:sz w:val="24"/>
          <w:szCs w:val="24"/>
        </w:rPr>
      </w:pPr>
      <w:r w:rsidRPr="00A867EB">
        <w:rPr>
          <w:rFonts w:cs="Times New Roman"/>
          <w:sz w:val="24"/>
          <w:szCs w:val="24"/>
        </w:rPr>
        <w:t>осуществлять свою профессиональную деятельность независимо от каких-либо влияний, руководствуясь собственным правосознанием и действующим законодательством;</w:t>
      </w:r>
    </w:p>
    <w:p w:rsidR="004F4B2D" w:rsidRPr="00A867EB" w:rsidRDefault="004F4B2D" w:rsidP="00A867EB">
      <w:pPr>
        <w:pStyle w:val="a3"/>
        <w:numPr>
          <w:ilvl w:val="0"/>
          <w:numId w:val="17"/>
        </w:numPr>
        <w:spacing w:after="0" w:line="240" w:lineRule="auto"/>
        <w:ind w:left="0" w:firstLine="709"/>
        <w:rPr>
          <w:rFonts w:cs="Times New Roman"/>
          <w:sz w:val="24"/>
          <w:szCs w:val="24"/>
        </w:rPr>
      </w:pPr>
      <w:r w:rsidRPr="00A867EB">
        <w:rPr>
          <w:rFonts w:cs="Times New Roman"/>
          <w:sz w:val="24"/>
          <w:szCs w:val="24"/>
        </w:rPr>
        <w:t>состоять в политических партиях и общественных движениях;</w:t>
      </w:r>
    </w:p>
    <w:p w:rsidR="004F4B2D" w:rsidRPr="00A867EB" w:rsidRDefault="004F4B2D" w:rsidP="00A867EB">
      <w:pPr>
        <w:pStyle w:val="a3"/>
        <w:numPr>
          <w:ilvl w:val="0"/>
          <w:numId w:val="17"/>
        </w:numPr>
        <w:spacing w:after="0" w:line="240" w:lineRule="auto"/>
        <w:ind w:left="0" w:firstLine="709"/>
        <w:rPr>
          <w:rFonts w:cs="Times New Roman"/>
          <w:sz w:val="24"/>
          <w:szCs w:val="24"/>
        </w:rPr>
      </w:pPr>
      <w:r w:rsidRPr="00A867EB">
        <w:rPr>
          <w:rFonts w:cs="Times New Roman"/>
          <w:sz w:val="24"/>
          <w:szCs w:val="24"/>
        </w:rPr>
        <w:t>участвуя в качестве представителя или защитника физического или юридического лица в уголовном или административном судопроизводстве, проводить адвокатское расследование;</w:t>
      </w:r>
    </w:p>
    <w:p w:rsidR="004F4B2D" w:rsidRPr="00A867EB" w:rsidRDefault="004F4B2D" w:rsidP="00A867EB">
      <w:pPr>
        <w:pStyle w:val="a3"/>
        <w:numPr>
          <w:ilvl w:val="0"/>
          <w:numId w:val="17"/>
        </w:numPr>
        <w:spacing w:after="0" w:line="240" w:lineRule="auto"/>
        <w:ind w:left="0" w:firstLine="709"/>
        <w:rPr>
          <w:rFonts w:cs="Times New Roman"/>
          <w:sz w:val="24"/>
          <w:szCs w:val="24"/>
        </w:rPr>
      </w:pPr>
      <w:r w:rsidRPr="00A867EB">
        <w:rPr>
          <w:rFonts w:cs="Times New Roman"/>
          <w:sz w:val="24"/>
          <w:szCs w:val="24"/>
        </w:rPr>
        <w:t>оказывать правовую помощь за плату, размер которой определяется соглашением. Законодательство устанавливает ряд ограничений, связанных с профессиональной деятельностью адвоката.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 частности, адвокат:</w:t>
      </w:r>
    </w:p>
    <w:p w:rsidR="004F4B2D" w:rsidRPr="00A867EB" w:rsidRDefault="004F4B2D" w:rsidP="00A867EB">
      <w:pPr>
        <w:pStyle w:val="a3"/>
        <w:numPr>
          <w:ilvl w:val="0"/>
          <w:numId w:val="18"/>
        </w:numPr>
        <w:spacing w:after="0" w:line="240" w:lineRule="auto"/>
        <w:ind w:left="0" w:firstLine="709"/>
        <w:rPr>
          <w:rFonts w:cs="Times New Roman"/>
          <w:sz w:val="24"/>
          <w:szCs w:val="24"/>
        </w:rPr>
      </w:pPr>
      <w:r w:rsidRPr="00A867EB">
        <w:rPr>
          <w:rFonts w:cs="Times New Roman"/>
          <w:sz w:val="24"/>
          <w:szCs w:val="24"/>
        </w:rPr>
        <w:t>не может быть допрошен в качестве свидетеля об обстоятельствах, которые стали известны ему в связи с исполнением обязанностей защитника;</w:t>
      </w:r>
    </w:p>
    <w:p w:rsidR="004F4B2D" w:rsidRPr="00A867EB" w:rsidRDefault="004F4B2D" w:rsidP="00A867EB">
      <w:pPr>
        <w:pStyle w:val="a3"/>
        <w:numPr>
          <w:ilvl w:val="0"/>
          <w:numId w:val="18"/>
        </w:numPr>
        <w:spacing w:after="0" w:line="240" w:lineRule="auto"/>
        <w:ind w:left="0" w:firstLine="709"/>
        <w:rPr>
          <w:rFonts w:cs="Times New Roman"/>
          <w:sz w:val="24"/>
          <w:szCs w:val="24"/>
        </w:rPr>
      </w:pPr>
      <w:r w:rsidRPr="00A867EB">
        <w:rPr>
          <w:rFonts w:cs="Times New Roman"/>
          <w:sz w:val="24"/>
          <w:szCs w:val="24"/>
        </w:rPr>
        <w:t>не вправе принять поручение по делу, если он ранее оказывал помощь лицам, чьи интересы противоречат интересам нового поручителя;</w:t>
      </w:r>
    </w:p>
    <w:p w:rsidR="004F4B2D" w:rsidRPr="00A867EB" w:rsidRDefault="004F4B2D" w:rsidP="00A867EB">
      <w:pPr>
        <w:pStyle w:val="a3"/>
        <w:numPr>
          <w:ilvl w:val="0"/>
          <w:numId w:val="18"/>
        </w:numPr>
        <w:spacing w:after="0" w:line="240" w:lineRule="auto"/>
        <w:ind w:left="0" w:firstLine="709"/>
        <w:rPr>
          <w:rFonts w:cs="Times New Roman"/>
          <w:sz w:val="24"/>
          <w:szCs w:val="24"/>
        </w:rPr>
      </w:pPr>
      <w:r w:rsidRPr="00A867EB">
        <w:rPr>
          <w:rFonts w:cs="Times New Roman"/>
          <w:sz w:val="24"/>
          <w:szCs w:val="24"/>
        </w:rPr>
        <w:t>не вправе разглашать сведения, сообщенные ему доверителем, в связи с оказанием юридической помощи.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b/>
          <w:bCs/>
          <w:sz w:val="24"/>
          <w:szCs w:val="24"/>
        </w:rPr>
        <w:t>Главная обязанность адвоката</w:t>
      </w:r>
      <w:r w:rsidRPr="00A867EB">
        <w:rPr>
          <w:rFonts w:cs="Times New Roman"/>
          <w:sz w:val="24"/>
          <w:szCs w:val="24"/>
        </w:rPr>
        <w:t> – точно и неуклонно соблюдать требования действующего законодательства, использовать все предусмотренные законом средства и способы защиты прав и законных интересов юридических и физических лиц, обратившихся к нему за помощью.</w:t>
      </w:r>
    </w:p>
    <w:p w:rsidR="004F4B2D" w:rsidRPr="00A867EB" w:rsidRDefault="004F4B2D" w:rsidP="00A867EB">
      <w:pPr>
        <w:pStyle w:val="a3"/>
        <w:spacing w:after="0" w:line="240" w:lineRule="auto"/>
        <w:ind w:left="0" w:firstLine="709"/>
        <w:rPr>
          <w:rFonts w:cs="Times New Roman"/>
          <w:sz w:val="24"/>
          <w:szCs w:val="24"/>
        </w:rPr>
        <w:sectPr w:rsidR="004F4B2D"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Правовой статус судей в Российской Федерации.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 соответствии с Федеральным конституционным законом «О судебной системе Российской Федерации» все судьи в РФ обладают единым статусом и различаются между собой лишь компетенцией. Различие по компетенции не нарушает общего принципа единого статуса.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Единство статуса означает равенство всех судов внутри судейского сообщества. На них одинаково распространяются меры государственной защиты, гарантии независимости и недопустимость вмешательства в их деятельность, материальное и социальное обеспечение. Вместе с тем единство правового статуса не исключает особенностей правового положения судей, связанных с разным объемом полномочий и спецификой их деятельности.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Статус судьи обеспечивается государственными гарантиями его независимости, которые включают: определенные законом процедуры осуществления правосудия; несменяемость судьи; порядок приостановления и прекращения полномочий и его право на отставку; неприкосновенность судьи и предоставление ему за счет государства материального и социального обеспечения. К гарантиям обеспечения полноправной судебной деятельности относится также деятельность системы органов судейского сообщества.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Процедура осуществления правосудия, предусмотренная законом, – одна из важнейших гарантий независимости судьи. В нормах процессуального законодательства и федеральных законодательных актах детально излагаются правила проведения судопроизводства по уголовным, гражданским, арбитражным делам, а также порядок осуществления конституционного контроля. Следование этим нормам объективно обеспечивает устранение из процедуры правосудия посторонних влияний, а всякое вмешательство в процессуальную деятельность судьи преследуется по закону.</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 соответствии со ст. 121 Конституции РФ судьи несменяемы. Они не подлежат переводу на другую должность или в другой суд без их согласия. Полномочия судьи могут быть прекращены или приостановлены решением квалификационной коллегии судей и не иначе как в порядке и по основаниям, установленным федеральным законом.</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Неприкосновенность судей – важнейший элемент судейского иммунитета. Личность судьи неприкосновенна.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 Неприкосновенность судьи обеспечивает его защиту от преступного мира и «обиженных» в гражданском процессе сторон, а также от бюрократического администрирования со стороны государственных органов и вышестоящих судей.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Материальное и социальное обеспечение судей – важная составляющая их независимости.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Государственная защита призвана обеспечивать независимость и неприкосновенность судьи с учетом важности и значимости выносимых им решений.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Помимо мер правовой и социальной защиты, установлена система мер обеспечения безопасности судей.</w:t>
      </w:r>
    </w:p>
    <w:p w:rsidR="004F4B2D" w:rsidRPr="00A867EB" w:rsidRDefault="004F4B2D" w:rsidP="00A867EB">
      <w:pPr>
        <w:pStyle w:val="a3"/>
        <w:spacing w:after="0" w:line="240" w:lineRule="auto"/>
        <w:ind w:left="0" w:firstLine="709"/>
        <w:rPr>
          <w:rFonts w:cs="Times New Roman"/>
          <w:sz w:val="24"/>
          <w:szCs w:val="24"/>
        </w:rPr>
        <w:sectPr w:rsidR="004F4B2D" w:rsidRPr="00A867EB" w:rsidSect="0023042F">
          <w:pgSz w:w="11906" w:h="16838"/>
          <w:pgMar w:top="1134" w:right="850" w:bottom="1134" w:left="1134" w:header="708" w:footer="708" w:gutter="0"/>
          <w:cols w:space="708"/>
          <w:docGrid w:linePitch="360"/>
        </w:sectPr>
      </w:pPr>
      <w:r w:rsidRPr="00A867EB">
        <w:rPr>
          <w:rFonts w:cs="Times New Roman"/>
          <w:sz w:val="24"/>
          <w:szCs w:val="24"/>
        </w:rPr>
        <w:t>Для выражения интересов судей как носителей судебной власти образуются органы судейского сообщества (Всероссийский съезд судей, конференции судей субъектов РФ, Совет судей РФ, советы судей субъектов РФ, общее собрание судей судов, Высшая квалификационная коллегия судей РФ, квалификационные коллегии судей субъектов РФ) – важнейший институт обеспечения независимости судей.</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Преступления против интересов предпринимательства.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Преступления в сфере предпринимательства – деяния, непосредственно посягающие на общественные отношения, обеспечивающие осуществление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Эта группа преступлений подразделяется на две подгруппы: 1) должностные преступления в сфере предпринимательства и 2) иные преступления в сфере предпринимательства.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1. Должностные преступления в сфере предпринимательства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 соответствии с УК РФ подгруппу должностных преступлений в сфере предпринимательства составляют два вида деяний: I) воспрепятствование законной предпринимательской деятельности (ст. 169) и 2) регистрация незаконных сделок с землей (ст. 170).</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Воспрепятствование законной предпринимательской деятельности (ст. 169  УК  РФ)</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Непосредственный объект рассматриваемого преступления – общественные отношения, обеспечивающие сферу предпринимательства, и общественные отношения, обеспечивающие интересы государственной власти, интересы государственной службы и службы в органах местного самоуправления. Таким образом, оно</w:t>
      </w:r>
      <w:proofErr w:type="gramStart"/>
      <w:r w:rsidRPr="00A867EB">
        <w:rPr>
          <w:rFonts w:cs="Times New Roman"/>
          <w:sz w:val="24"/>
          <w:szCs w:val="24"/>
        </w:rPr>
        <w:t xml:space="preserve"> П</w:t>
      </w:r>
      <w:proofErr w:type="gramEnd"/>
      <w:r w:rsidRPr="00A867EB">
        <w:rPr>
          <w:rFonts w:cs="Times New Roman"/>
          <w:sz w:val="24"/>
          <w:szCs w:val="24"/>
        </w:rPr>
        <w:t>осягает одновременно на два объекта.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 xml:space="preserve">Сферу предпринимательства составляет предпринимательская деятельность, которой согласно </w:t>
      </w:r>
      <w:proofErr w:type="gramStart"/>
      <w:r w:rsidRPr="00A867EB">
        <w:rPr>
          <w:rFonts w:cs="Times New Roman"/>
          <w:sz w:val="24"/>
          <w:szCs w:val="24"/>
        </w:rPr>
        <w:t>ч</w:t>
      </w:r>
      <w:proofErr w:type="gramEnd"/>
      <w:r w:rsidRPr="00A867EB">
        <w:rPr>
          <w:rFonts w:cs="Times New Roman"/>
          <w:sz w:val="24"/>
          <w:szCs w:val="24"/>
        </w:rPr>
        <w:t>. 3 п. 1 ст. 2 ГК РФ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4F4B2D" w:rsidRPr="00A867EB" w:rsidRDefault="004F4B2D" w:rsidP="00A867EB">
      <w:pPr>
        <w:pStyle w:val="a3"/>
        <w:spacing w:after="0" w:line="240" w:lineRule="auto"/>
        <w:ind w:left="0" w:firstLine="709"/>
        <w:rPr>
          <w:rFonts w:cs="Times New Roman"/>
          <w:sz w:val="24"/>
          <w:szCs w:val="24"/>
        </w:rPr>
      </w:pPr>
      <w:proofErr w:type="gramStart"/>
      <w:r w:rsidRPr="00A867EB">
        <w:rPr>
          <w:rFonts w:cs="Times New Roman"/>
          <w:sz w:val="24"/>
          <w:szCs w:val="24"/>
        </w:rPr>
        <w:t>Потерпевшим от воспрепятствования законной предпринимательской деятельности может быть альтернативно: 1) гражданин, являющийся индивидуальным предпринимателем, или коммерческая организация – при, ограничении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и при ограничении самостоятельности либо ином незаконном вмешательстве в деятельность индивидуального предпринимателя или коммерческой организации;</w:t>
      </w:r>
      <w:proofErr w:type="gramEnd"/>
      <w:r w:rsidRPr="00A867EB">
        <w:rPr>
          <w:rFonts w:cs="Times New Roman"/>
          <w:sz w:val="24"/>
          <w:szCs w:val="24"/>
        </w:rPr>
        <w:t xml:space="preserve"> 2) гражданин или организация, представившие в регистрирующий орган необходимые документы для регистрации их статуса – соответственно индивидуального предпринимателя или коммерческой организации, либо документы для получения специального разрешения (лицензии) на осуществление определенной деятельности – при совершении иных деяний, характеризующих воспрепятствование законной предпринимательской деятельности, предусмотренных в диспозиции </w:t>
      </w:r>
      <w:proofErr w:type="gramStart"/>
      <w:r w:rsidRPr="00A867EB">
        <w:rPr>
          <w:rFonts w:cs="Times New Roman"/>
          <w:sz w:val="24"/>
          <w:szCs w:val="24"/>
        </w:rPr>
        <w:t>ч</w:t>
      </w:r>
      <w:proofErr w:type="gramEnd"/>
      <w:r w:rsidRPr="00A867EB">
        <w:rPr>
          <w:rFonts w:cs="Times New Roman"/>
          <w:sz w:val="24"/>
          <w:szCs w:val="24"/>
        </w:rPr>
        <w:t>. 1 ст. 169  УК  РФ.</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Гражданин, являющийся индивидуальным предпринимателем, – это, согласно п. 1 ст. 23 ГК РФ, гражданин, занимающийся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Коммерческая организация – это в соответствии с п. 1 ст. 50 ГК РФ организация, являющаяся юридическим лицом, преследующая извлечение прибыли в качестве основной цели своей деятельности.</w:t>
      </w:r>
    </w:p>
    <w:p w:rsidR="004F4B2D" w:rsidRPr="00A867EB" w:rsidRDefault="004F4B2D" w:rsidP="00A867EB">
      <w:pPr>
        <w:pStyle w:val="a3"/>
        <w:spacing w:after="0" w:line="240" w:lineRule="auto"/>
        <w:ind w:left="0" w:firstLine="709"/>
        <w:rPr>
          <w:rFonts w:cs="Times New Roman"/>
          <w:sz w:val="24"/>
          <w:szCs w:val="24"/>
        </w:rPr>
      </w:pPr>
      <w:proofErr w:type="gramStart"/>
      <w:r w:rsidRPr="00A867EB">
        <w:rPr>
          <w:rFonts w:cs="Times New Roman"/>
          <w:sz w:val="24"/>
          <w:szCs w:val="24"/>
        </w:rPr>
        <w:t>Объективная сторона рассматриваемого преступления всегда выражается в обязательном деянии – использовании служебного положения, посредством которого совершается альтернативно одно из следующих деяний (действий или бездействия): 1) неправомерный отказ в регистрации индивидуального предпринимателя или коммерческой организации; 2)  уклонение от регистрации индивидуального предпринимателя или коммерческой организации; 3) неправомерный отказ в выдаче специального разрешения (лицензии) на осуществление определенной деятельности;</w:t>
      </w:r>
      <w:proofErr w:type="gramEnd"/>
      <w:r w:rsidRPr="00A867EB">
        <w:rPr>
          <w:rFonts w:cs="Times New Roman"/>
          <w:sz w:val="24"/>
          <w:szCs w:val="24"/>
        </w:rPr>
        <w:t xml:space="preserve"> 4)  уклонение от выдачи такого разрешения; 5)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6) ограничение </w:t>
      </w:r>
      <w:r w:rsidRPr="00A867EB">
        <w:rPr>
          <w:rFonts w:cs="Times New Roman"/>
          <w:sz w:val="24"/>
          <w:szCs w:val="24"/>
        </w:rPr>
        <w:lastRenderedPageBreak/>
        <w:t>самостоятельности деятельности индивидуального предпринимателя или коммерческой организации или 7) иное незаконное вмешательство в деятельность индивидуального предпринимателя или коммерческой организации.</w:t>
      </w:r>
    </w:p>
    <w:p w:rsidR="004F4B2D" w:rsidRPr="00A867EB" w:rsidRDefault="004F4B2D" w:rsidP="00A867EB">
      <w:pPr>
        <w:pStyle w:val="a3"/>
        <w:spacing w:after="0" w:line="240" w:lineRule="auto"/>
        <w:ind w:left="0" w:firstLine="709"/>
        <w:rPr>
          <w:rFonts w:cs="Times New Roman"/>
          <w:sz w:val="24"/>
          <w:szCs w:val="24"/>
        </w:rPr>
        <w:sectPr w:rsidR="004F4B2D"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Преступления против общественной безопасности.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 xml:space="preserve">Преступления против общественной безопасности – виновно совершенные общественно опасные деяния, предусмотренные гл. 24 УК РФ, причиняющие существенный вред общественным отношениям, обеспечивающим состояние общественного спокойствия, нормальное функционирование социальных институтов, безопасность при производстве различного рода работ и в обращении с </w:t>
      </w:r>
      <w:proofErr w:type="spellStart"/>
      <w:r w:rsidRPr="00A867EB">
        <w:rPr>
          <w:rFonts w:cs="Times New Roman"/>
          <w:sz w:val="24"/>
          <w:szCs w:val="24"/>
        </w:rPr>
        <w:t>общеопасными</w:t>
      </w:r>
      <w:proofErr w:type="spellEnd"/>
      <w:r w:rsidRPr="00A867EB">
        <w:rPr>
          <w:rFonts w:cs="Times New Roman"/>
          <w:sz w:val="24"/>
          <w:szCs w:val="24"/>
        </w:rPr>
        <w:t xml:space="preserve"> предметами.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Виды преступлений против общественной безопасности: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 против общественной безопасности;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 против общественного порядка;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 связанные с нарушением правил безопасности при производстве различного рода работ;</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 xml:space="preserve">- связанные с нарушением правил обращения с </w:t>
      </w:r>
      <w:proofErr w:type="spellStart"/>
      <w:r w:rsidRPr="00A867EB">
        <w:rPr>
          <w:rFonts w:cs="Times New Roman"/>
          <w:sz w:val="24"/>
          <w:szCs w:val="24"/>
        </w:rPr>
        <w:t>общеопасными</w:t>
      </w:r>
      <w:proofErr w:type="spellEnd"/>
      <w:r w:rsidRPr="00A867EB">
        <w:rPr>
          <w:rFonts w:cs="Times New Roman"/>
          <w:sz w:val="24"/>
          <w:szCs w:val="24"/>
        </w:rPr>
        <w:t xml:space="preserve"> предметами.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Видовой объект – общественная безопасность.</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 xml:space="preserve">Общественная безопасность – совокупность общественных отношений, обеспечивающих безопасные условия жизни каждого члена общества, общественный порядок, безопасность личных, общественных и государственных интересов при производстве различного рода работ и в обращении с </w:t>
      </w:r>
      <w:proofErr w:type="spellStart"/>
      <w:r w:rsidRPr="00A867EB">
        <w:rPr>
          <w:rFonts w:cs="Times New Roman"/>
          <w:sz w:val="24"/>
          <w:szCs w:val="24"/>
        </w:rPr>
        <w:t>общеопасными</w:t>
      </w:r>
      <w:proofErr w:type="spellEnd"/>
      <w:r w:rsidRPr="00A867EB">
        <w:rPr>
          <w:rFonts w:cs="Times New Roman"/>
          <w:sz w:val="24"/>
          <w:szCs w:val="24"/>
        </w:rPr>
        <w:t xml:space="preserve"> предметами.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Объективная сторона большинства преступлений совершается в форме действия. Ряд преступлений – как путем действия, так и бездействия. Большинство составов по конструкции – формальные, ряд преступлений – материальные.</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Субъективная сторона большинства составов характеризуется прямым умыслом, ряд преступлений совершается по неосторожности.</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Мотивы – корыстные или хулиганские побуждения.</w:t>
      </w:r>
    </w:p>
    <w:p w:rsidR="004F4B2D" w:rsidRPr="00A867EB" w:rsidRDefault="004F4B2D" w:rsidP="00A867EB">
      <w:pPr>
        <w:pStyle w:val="a3"/>
        <w:spacing w:after="0" w:line="240" w:lineRule="auto"/>
        <w:ind w:left="0" w:firstLine="709"/>
        <w:rPr>
          <w:rFonts w:cs="Times New Roman"/>
          <w:sz w:val="24"/>
          <w:szCs w:val="24"/>
        </w:rPr>
        <w:sectPr w:rsidR="004F4B2D"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Причины и условия, способствующие совершению преступления.</w:t>
      </w:r>
    </w:p>
    <w:p w:rsidR="004F4B2D" w:rsidRPr="00A867EB" w:rsidRDefault="004F4B2D" w:rsidP="00A867EB">
      <w:pPr>
        <w:pStyle w:val="a3"/>
        <w:spacing w:after="0" w:line="240" w:lineRule="auto"/>
        <w:ind w:left="0" w:firstLine="709"/>
        <w:rPr>
          <w:rFonts w:cs="Times New Roman"/>
          <w:sz w:val="24"/>
          <w:szCs w:val="24"/>
        </w:rPr>
      </w:pPr>
      <w:proofErr w:type="gramStart"/>
      <w:r w:rsidRPr="00A867EB">
        <w:rPr>
          <w:rFonts w:cs="Times New Roman"/>
          <w:sz w:val="24"/>
          <w:szCs w:val="24"/>
        </w:rPr>
        <w:t>роме причин преступности в криминологии выделяются условия, способствующие совершению преступлений (обстоятельства, способствующие достижению преступного результата), под которыми понимаются те явления и факты, которые прямо преступлений не вызывают, но наличие которых может способствовать возникновению у человека намерения совершить преступление.</w:t>
      </w:r>
      <w:proofErr w:type="gramEnd"/>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Факты относятся к конкретным проявлениям преступности и могут корениться в различных сферах общественных отношений и функционирования общественного и государственного механизма. Среди них:</w:t>
      </w:r>
    </w:p>
    <w:p w:rsidR="004F4B2D" w:rsidRPr="00A867EB" w:rsidRDefault="004F4B2D" w:rsidP="00A867EB">
      <w:pPr>
        <w:pStyle w:val="a3"/>
        <w:spacing w:after="0" w:line="240" w:lineRule="auto"/>
        <w:ind w:left="0" w:firstLine="709"/>
        <w:rPr>
          <w:rFonts w:cs="Times New Roman"/>
          <w:sz w:val="24"/>
          <w:szCs w:val="24"/>
        </w:rPr>
      </w:pPr>
      <w:proofErr w:type="gramStart"/>
      <w:r w:rsidRPr="00A867EB">
        <w:rPr>
          <w:rFonts w:cs="Times New Roman"/>
          <w:sz w:val="24"/>
          <w:szCs w:val="24"/>
        </w:rPr>
        <w:t>недостатки в организационно-технической сфере, а также в сфере охраны как правопорядка в целом, так и в отдельной его области (охране имущества, учете материальных ценностей и т. д.);</w:t>
      </w:r>
      <w:proofErr w:type="gramEnd"/>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недостатки в деятельности различных государственных органов (например, полиции, прокуратуры, судов и проч.) и органов власти, ответственных за состояние правопорядка, контролирующих органов (прежде всего финансовых и налоговых инспекций) и т. п.</w:t>
      </w:r>
    </w:p>
    <w:p w:rsidR="004F4B2D" w:rsidRPr="00A867EB" w:rsidRDefault="004F4B2D" w:rsidP="00A867EB">
      <w:pPr>
        <w:pStyle w:val="a3"/>
        <w:spacing w:after="0" w:line="240" w:lineRule="auto"/>
        <w:ind w:left="0" w:firstLine="709"/>
        <w:rPr>
          <w:rFonts w:cs="Times New Roman"/>
          <w:sz w:val="24"/>
          <w:szCs w:val="24"/>
        </w:rPr>
        <w:sectPr w:rsidR="004F4B2D" w:rsidRPr="00A867EB" w:rsidSect="0023042F">
          <w:pgSz w:w="11906" w:h="16838"/>
          <w:pgMar w:top="1134" w:right="850" w:bottom="1134" w:left="1134" w:header="708" w:footer="708" w:gutter="0"/>
          <w:cols w:space="708"/>
          <w:docGrid w:linePitch="360"/>
        </w:sectPr>
      </w:pPr>
      <w:r w:rsidRPr="00A867EB">
        <w:rPr>
          <w:rFonts w:cs="Times New Roman"/>
          <w:sz w:val="24"/>
          <w:szCs w:val="24"/>
        </w:rPr>
        <w:t>Эти условия могут присутствовать или отсутствовать, равно как и преступление может быть совершено, а может и не быть совершено. Так, отсутствие замков на дверях склада материальных ценностей — бесспорное условие, способствующее совершению преступлений, однако кражи с этого склада может и не быть. Выявлять условия преступности легче, чем ее причины, поскольку во многих случаях первые — на поверхности.</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Производство по уголовным делам, рассматриваемым судом с участием присяжных заседателей.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Если обвиняемым заявлено ходатайство о рассмотрении его дела с участием присяжных заседателей, то проводится предварительное слушание. В решении судьи о назначении судебного заседания должно быть определено количество кандидатов в присяжные заседатели (не менее 20).</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Порядок формирования коллегии присяжных заседателей предусмотрен ст. 328 Уголовно-процессуального кодекса. Председательствующий произносит перед кандидатами в присяжные заседатели краткое вступительное слово, в котором сообщает о том, какое дело подлежит рассмотрению, каковы задачи присяжных. Он выясняет у присяжных заседателей их информированность об обстоятельствах дела, и в случае получения сведений об осведомленности кого-либо из кандидатов в присяжные заседатели об этом деле решает вопрос об освобождении его от участия в деле. При заявлении самоотвода председательствующий также решает вопрос об освобождении данного лица от участия в деле.</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После удовлетворения самоотводов кандидатов в присяжные стороны вправе заявить им мотивированные отводы. Если в результате удовлетворения заявленных самоотводов и мотивированных отводов осталось менее 18 кандидатов в присяжные заседатели, то список пополняется. Если количество оставшихся кандидатов в присяжные заседатели составляет 18 или более, то председательствующий предлагает сторонам заявить немотивированные отводы.</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Если количество неотведенных кандидатов в присяжные заседатели превышает 14, то в протокол судебного заседания по указанию председательствующего включаются четырнадцать первых по списку кандидатов.</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Коллегия присяжных заседателей образуется так, что первые 12 образуют коллегию присяжных заседателей по уголовному делу, а два последних участвуют в рассмотрении уголовного дела в качестве запасных присяжных заседателей.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Присяжные заседатели, входящие в состав коллегии, в совещательной комнате открытым голосованием избирают старшину, в обязанности которого входит руководство совещанием присяжных, обращение по их поручению к председательствующему, заполнение вопросного листа с ответами присяжных и провозглашение его в судебном заседании (ст. 331 Уголовно-процессуального кодекса).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После избрания старшины присяжные заседатели принимают присягу, и председательствующий разъясняет им права и обязанности. Присяжный заседатель имеет право участвовать в исследовании всех доказательств, просить председательствующего разъяснить нормы закона, относящиеся к делу, а также иные, неясные для него понятия, делать письменные заметки во время судебного заседания. Он не должен отлучаться из зала суда во время слушания дела, общаться по делу с лицами, не входящими в состав суда, без разрешения председательствующего, собирать сведения по делу вне судебного заседания (ст. 333 Уголовно-процессуального кодекса).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Судебное следствие начинается со вступительных заявлений государственного обвинителя и защитника. Государственный обвинитель излагает существо предъявленного обвинения и предлагает порядок исследования представленных им доказательств.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 ходе судебного следствия с участием присяжных заседателей не исследуются обстоятельства, связанные с прежней судимостью подсудимого.</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После окончания судебного следствия суд переходит к выслушиванию прений сторон, которые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Подсудимому в соответствии со ст. 337 Уголовно-процессуального кодекса предоставляется последнее слово.</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lastRenderedPageBreak/>
        <w:t>После окончания прений сторон председательствующий формулирует вопросы, подлежащие разрешению коллегией присяжных заседателей: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A. Доказано ли, что соответствующее деяние имело место?</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Б. Доказано ли, что это деяние совершил подсудимый?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B. Виновен ли подсудимый в совершении этого деяния?</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Могут быть также поставлены частные вопросы об обстоятельствах, которые влияют на степень виновности либо изменяют ее характер, влекут за собой освобождение подсудимого от ответственности. В случае признания подсудимого виновным ставится вопрос о том, заслуживает ли он снисхождения.</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Перед удалением коллегии присяжных заседателей в совещательную комнату председательствующий обращается к ним с напутственным словом, в котором приводит содержание обвинения, напоминает исследованные в суде доказательства, излагает позиции государственного обвинения и защиты, разъясняет основные правила оценки доказательств, (ст. 340 Уголовно-процессуального кодекса).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В совещательной комнате присяжные должны стремиться к принятию единодушных решений, но если в течение трех часов им не удается достичь единодушия, то решение принимается голосованием. Обвинительный вердикт считается принятым, если за утвердительные ответы на каждый из трех вопросов проголосовало большинство присяжных заседателей. 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шести присяжных заседателей.</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 п.).</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Подписанный присяжными заседателями вопросный лист оглашается старшиной в зале судебного разбирательства.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Последствия вердикта обсуждаются без участия присяжных заседателей.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 окончании исследования указанных обстоятельств выслушиваются прения сторон, вкоторых обсуждаются вопросы права, подлежащие разрешению при постановлении судом обвинительного приговора, но не может ставиться под сомнение правильность вердикта, вынесенного присяжными заседателями.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(ст. 347 Уголовно-процессуального кодекса).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Судебное разбирательство заканчивается одним из решений, принимаемых судьей единолично (ст. 350 Уголовно-процессуального кодекса):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постановлением о прекращении уголовного дела;</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оправдательным приговором – в случаях, когда присяжные заседатели дали отрицательный ответ хотя бы на один из трех основных вопросов, разрешаемых ими, либо председательствующий признал отсутствие в деянии признаков преступления;</w:t>
      </w:r>
    </w:p>
    <w:p w:rsidR="004F4B2D" w:rsidRPr="00A867EB" w:rsidRDefault="004F4B2D" w:rsidP="00A867EB">
      <w:pPr>
        <w:pStyle w:val="a3"/>
        <w:spacing w:after="0" w:line="240" w:lineRule="auto"/>
        <w:ind w:left="0" w:firstLine="709"/>
        <w:rPr>
          <w:rFonts w:cs="Times New Roman"/>
          <w:sz w:val="24"/>
          <w:szCs w:val="24"/>
        </w:rPr>
      </w:pPr>
      <w:r w:rsidRPr="00A867EB">
        <w:rPr>
          <w:rFonts w:cs="Times New Roman"/>
          <w:sz w:val="24"/>
          <w:szCs w:val="24"/>
        </w:rPr>
        <w:t>обвинительным приговором с назначением наказания, без назначения наказания, с назначением наказания и освобождением от него;</w:t>
      </w:r>
    </w:p>
    <w:p w:rsidR="004F4B2D" w:rsidRPr="00A867EB" w:rsidRDefault="004F4B2D" w:rsidP="00A867EB">
      <w:pPr>
        <w:pStyle w:val="a3"/>
        <w:spacing w:after="0" w:line="240" w:lineRule="auto"/>
        <w:ind w:left="0" w:firstLine="709"/>
        <w:rPr>
          <w:rFonts w:cs="Times New Roman"/>
          <w:sz w:val="24"/>
          <w:szCs w:val="24"/>
        </w:rPr>
        <w:sectPr w:rsidR="004F4B2D" w:rsidRPr="00A867EB" w:rsidSect="0023042F">
          <w:pgSz w:w="11906" w:h="16838"/>
          <w:pgMar w:top="1134" w:right="850" w:bottom="1134" w:left="1134" w:header="708" w:footer="708" w:gutter="0"/>
          <w:cols w:space="708"/>
          <w:docGrid w:linePitch="360"/>
        </w:sectPr>
      </w:pPr>
      <w:r w:rsidRPr="00A867EB">
        <w:rPr>
          <w:rFonts w:cs="Times New Roman"/>
          <w:sz w:val="24"/>
          <w:szCs w:val="24"/>
        </w:rPr>
        <w:t xml:space="preserve">постановлением о роспуске коллегии присяжных заседателей и направлении уголовного дела на новое рассмотрение иным составом суда в случае, если обвинительный вердикт вынесен в отношении невиновного, не установлено событие </w:t>
      </w:r>
      <w:proofErr w:type="gramStart"/>
      <w:r w:rsidRPr="00A867EB">
        <w:rPr>
          <w:rFonts w:cs="Times New Roman"/>
          <w:sz w:val="24"/>
          <w:szCs w:val="24"/>
        </w:rPr>
        <w:t>преступления</w:t>
      </w:r>
      <w:proofErr w:type="gramEnd"/>
      <w:r w:rsidRPr="00A867EB">
        <w:rPr>
          <w:rFonts w:cs="Times New Roman"/>
          <w:sz w:val="24"/>
          <w:szCs w:val="24"/>
        </w:rPr>
        <w:t xml:space="preserve"> либо не доказано </w:t>
      </w:r>
      <w:r w:rsidRPr="00A867EB">
        <w:rPr>
          <w:rFonts w:cs="Times New Roman"/>
          <w:sz w:val="24"/>
          <w:szCs w:val="24"/>
        </w:rPr>
        <w:lastRenderedPageBreak/>
        <w:t>участие подсудимого в совершении преступления; это постановление не подлежит обжалованию в кассационном порядке.</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Прокурорский надзор за соблюдением законов органами дознания и предварительного следствия.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головное судопроизводство представляет собой урегулированную нормами уголовно-процессуального права деятельность уполномоченных на то государственных органов и должностных лиц, направленную на выявление, раскрытие преступлений, изобличение лиц, виновных в их совершении, и назначении им справедливого наказания. В основе уголовного судопроизводства лежат три основные процессуальные функции: обвинение, защита и разрешение уголовного дела.</w:t>
      </w:r>
    </w:p>
    <w:p w:rsidR="00E92F4E" w:rsidRPr="00A867EB" w:rsidRDefault="00E92F4E" w:rsidP="00A867EB">
      <w:pPr>
        <w:pStyle w:val="a3"/>
        <w:spacing w:after="0" w:line="240" w:lineRule="auto"/>
        <w:ind w:left="0" w:firstLine="709"/>
        <w:rPr>
          <w:rFonts w:cs="Times New Roman"/>
          <w:sz w:val="24"/>
          <w:szCs w:val="24"/>
        </w:rPr>
      </w:pPr>
    </w:p>
    <w:p w:rsidR="00E92F4E" w:rsidRPr="00A867EB" w:rsidRDefault="00E92F4E" w:rsidP="00A867EB">
      <w:pPr>
        <w:pStyle w:val="a3"/>
        <w:spacing w:after="0" w:line="240" w:lineRule="auto"/>
        <w:ind w:left="0" w:firstLine="709"/>
        <w:rPr>
          <w:rFonts w:cs="Times New Roman"/>
          <w:sz w:val="24"/>
          <w:szCs w:val="24"/>
        </w:rPr>
      </w:pPr>
      <w:proofErr w:type="gramStart"/>
      <w:r w:rsidRPr="00A867EB">
        <w:rPr>
          <w:rFonts w:cs="Times New Roman"/>
          <w:sz w:val="24"/>
          <w:szCs w:val="24"/>
        </w:rPr>
        <w:t>К участникам уголовного судопроизводства, осуществляющим функцию обвинения, согласно УПК относятся прокурор, следователь, руководитель следственного органа, орган дознания, дознаватель, потерпевший, частный обвинитель, гражданский истец, представитель соответственно потерпевшего, гражданского истца и частного обвинителя.</w:t>
      </w:r>
      <w:proofErr w:type="gramEnd"/>
      <w:r w:rsidRPr="00A867EB">
        <w:rPr>
          <w:rFonts w:cs="Times New Roman"/>
          <w:sz w:val="24"/>
          <w:szCs w:val="24"/>
        </w:rPr>
        <w:t xml:space="preserve"> В соответствии со ст. 37 УПК прокурор является должностным лицом, уполномоченным в пределах компетенции осуществлять от имени государства уголовное преследование, а также надзор за процессуальной деятельностью органов дознания и органов предварительного следствия.</w:t>
      </w:r>
    </w:p>
    <w:p w:rsidR="00E92F4E" w:rsidRPr="00A867EB" w:rsidRDefault="00E92F4E" w:rsidP="00A867EB">
      <w:pPr>
        <w:pStyle w:val="a3"/>
        <w:spacing w:after="0" w:line="240" w:lineRule="auto"/>
        <w:ind w:left="0" w:firstLine="709"/>
        <w:rPr>
          <w:rFonts w:cs="Times New Roman"/>
          <w:sz w:val="24"/>
          <w:szCs w:val="24"/>
        </w:rPr>
      </w:pP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Уголовное преследование имеет властно-распорядительный характер и непосредственно связано с ограничением конституционных прав и свобод личности в уголовном процессе, применением мер процессуального принуждения, которые существенно затрагивают законные права и интересы участников уголовного судопроизводства. В Конституции закреплено, что человек, его права и свободы – это высшая ценность, а признание, соблюдение и их защита являются обязанностью государства. Этим объясняется то обстоятельство, что прокурор не только наделен полномочиями осуществлять уголовное преследование, </w:t>
      </w:r>
      <w:proofErr w:type="gramStart"/>
      <w:r w:rsidRPr="00A867EB">
        <w:rPr>
          <w:rFonts w:cs="Times New Roman"/>
          <w:sz w:val="24"/>
          <w:szCs w:val="24"/>
        </w:rPr>
        <w:t>но</w:t>
      </w:r>
      <w:proofErr w:type="gramEnd"/>
      <w:r w:rsidRPr="00A867EB">
        <w:rPr>
          <w:rFonts w:cs="Times New Roman"/>
          <w:sz w:val="24"/>
          <w:szCs w:val="24"/>
        </w:rPr>
        <w:t xml:space="preserve"> и обязан обеспечить действенный надзор за процессуальной деятельностью органов дознания и предварительного следствия.</w:t>
      </w:r>
    </w:p>
    <w:p w:rsidR="00E92F4E" w:rsidRPr="00A867EB" w:rsidRDefault="00E92F4E" w:rsidP="00A867EB">
      <w:pPr>
        <w:pStyle w:val="a3"/>
        <w:spacing w:after="0" w:line="240" w:lineRule="auto"/>
        <w:ind w:left="0" w:firstLine="709"/>
        <w:rPr>
          <w:rFonts w:cs="Times New Roman"/>
          <w:sz w:val="24"/>
          <w:szCs w:val="24"/>
        </w:rPr>
      </w:pP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Под прокурорским надзором за исполнением законов органами дознания и предварительного следствия понимается урегулированная нормами права деятельность уполномоченных прокуроров в досудебных стадиях уголовного процесса, направленная на обеспечение законности при осуществлении уголовного преследования.</w:t>
      </w:r>
    </w:p>
    <w:p w:rsidR="00E92F4E" w:rsidRPr="00A867EB" w:rsidRDefault="00E92F4E" w:rsidP="00A867EB">
      <w:pPr>
        <w:pStyle w:val="a3"/>
        <w:spacing w:after="0" w:line="240" w:lineRule="auto"/>
        <w:ind w:left="0" w:firstLine="709"/>
        <w:rPr>
          <w:rFonts w:cs="Times New Roman"/>
          <w:sz w:val="24"/>
          <w:szCs w:val="24"/>
        </w:rPr>
      </w:pP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Таким образом, прокурорский надзор за соблюдением законности в данном случае решает две задачи. С одной стороны, он служит средством обеспечения верховенства Конституции и защиты прав и свобод граждан, а с другой – осуществляет надзор за правильным соблюдением закона, позволяет эффективно проводить уголовное преследование, так как в случае нарушения предусмотренных уголовно-процессуальным законодательством правил проведения следственных </w:t>
      </w:r>
      <w:proofErr w:type="gramStart"/>
      <w:r w:rsidRPr="00A867EB">
        <w:rPr>
          <w:rFonts w:cs="Times New Roman"/>
          <w:sz w:val="24"/>
          <w:szCs w:val="24"/>
        </w:rPr>
        <w:t>действий</w:t>
      </w:r>
      <w:proofErr w:type="gramEnd"/>
      <w:r w:rsidRPr="00A867EB">
        <w:rPr>
          <w:rFonts w:cs="Times New Roman"/>
          <w:sz w:val="24"/>
          <w:szCs w:val="24"/>
        </w:rPr>
        <w:t xml:space="preserve"> полученные сведения не будут иметь доказательственного значения.</w:t>
      </w:r>
    </w:p>
    <w:p w:rsidR="00E92F4E" w:rsidRPr="00A867EB" w:rsidRDefault="00E92F4E" w:rsidP="00A867EB">
      <w:pPr>
        <w:pStyle w:val="a3"/>
        <w:spacing w:after="0" w:line="240" w:lineRule="auto"/>
        <w:ind w:left="0" w:firstLine="709"/>
        <w:rPr>
          <w:rFonts w:cs="Times New Roman"/>
          <w:sz w:val="24"/>
          <w:szCs w:val="24"/>
        </w:rPr>
      </w:pP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Осуществляя </w:t>
      </w:r>
      <w:proofErr w:type="gramStart"/>
      <w:r w:rsidRPr="00A867EB">
        <w:rPr>
          <w:rFonts w:cs="Times New Roman"/>
          <w:sz w:val="24"/>
          <w:szCs w:val="24"/>
        </w:rPr>
        <w:t>надзор за соблюдением законности предварительного расследования и являясь</w:t>
      </w:r>
      <w:proofErr w:type="gramEnd"/>
      <w:r w:rsidRPr="00A867EB">
        <w:rPr>
          <w:rFonts w:cs="Times New Roman"/>
          <w:sz w:val="24"/>
          <w:szCs w:val="24"/>
        </w:rPr>
        <w:t xml:space="preserve"> в досудебном производстве руководителем уголовного преследования, прокурор обязан:</w:t>
      </w:r>
    </w:p>
    <w:p w:rsidR="00E92F4E" w:rsidRPr="00A867EB" w:rsidRDefault="00E92F4E" w:rsidP="00A867EB">
      <w:pPr>
        <w:pStyle w:val="a3"/>
        <w:spacing w:after="0" w:line="240" w:lineRule="auto"/>
        <w:ind w:left="0" w:firstLine="709"/>
        <w:rPr>
          <w:rFonts w:cs="Times New Roman"/>
          <w:sz w:val="24"/>
          <w:szCs w:val="24"/>
        </w:rPr>
      </w:pP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обеспечить единый подход к организации прокурорского надзора за всеми органами предварительного следствия и дознания независимо от их ведомственной принадлежности;</w:t>
      </w:r>
    </w:p>
    <w:p w:rsidR="00E92F4E" w:rsidRPr="00A867EB" w:rsidRDefault="00E92F4E" w:rsidP="00A867EB">
      <w:pPr>
        <w:pStyle w:val="a3"/>
        <w:spacing w:after="0" w:line="240" w:lineRule="auto"/>
        <w:ind w:left="0" w:firstLine="709"/>
        <w:rPr>
          <w:rFonts w:cs="Times New Roman"/>
          <w:sz w:val="24"/>
          <w:szCs w:val="24"/>
        </w:rPr>
      </w:pPr>
      <w:proofErr w:type="gramStart"/>
      <w:r w:rsidRPr="00A867EB">
        <w:rPr>
          <w:rFonts w:cs="Times New Roman"/>
          <w:sz w:val="24"/>
          <w:szCs w:val="24"/>
        </w:rPr>
        <w:t>незамедлительно реагировать на выявленные нарушения законов на всех этапах уголовно-процессуальной деятельности с момента поступления заявления, сообщения о деянии, имеющем признаки преступления, до принятия прокурором окончательного решения (утверждения обвинительного заключения, направления дела в суд, для применения принудительных мер медицинского характера или воспитательного воздействия, проверки законности решения о прекращении, а также отказе в возбуждении уголовного дела);</w:t>
      </w:r>
      <w:proofErr w:type="gramEnd"/>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lastRenderedPageBreak/>
        <w:t>в полной мере реализовать важнейшую обязанность прокуроров – защиту прав и законных интересов лиц, потерпевших от преступлений. Прокуроры должны внимательно подходить к рассмотрению их жалоб и заявлений, принимать все необходимые меры к восстановлению нарушенных прав, возмещению морального и материального ущербов;</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обеспечить своевременность и законность решений следователя и дознавателя по результатам проверки каждого сообщения о преступлении;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принять все возможные меры к обеспечению законности при применении мер процессуального принуждения;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осуществлять надзор за своевременностью и правильностью проведения следственных действий;</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установить действенный надзор за законностью и обоснованностью прекращения уголовного дела и уголовного преследования, строго руководствуясь при этом требованиями уголовно-процессуального закона. Безотлагательно отменять постановления о приостановлении предварительного следствия, прекращении уголовного дела или уголовного преследования, если не исчерпаны все возможные средства для сбора доказательств и изобличения виновных.</w:t>
      </w:r>
    </w:p>
    <w:p w:rsidR="00E92F4E" w:rsidRPr="00A867EB" w:rsidRDefault="00E92F4E" w:rsidP="00A867EB">
      <w:pPr>
        <w:pStyle w:val="a3"/>
        <w:spacing w:after="0" w:line="240" w:lineRule="auto"/>
        <w:ind w:left="0" w:firstLine="709"/>
        <w:rPr>
          <w:rFonts w:cs="Times New Roman"/>
          <w:sz w:val="24"/>
          <w:szCs w:val="24"/>
        </w:rPr>
        <w:sectPr w:rsidR="00E92F4E" w:rsidRPr="00A867EB" w:rsidSect="0023042F">
          <w:pgSz w:w="11906" w:h="16838"/>
          <w:pgMar w:top="1134" w:right="850" w:bottom="1134" w:left="1134" w:header="708" w:footer="708" w:gutter="0"/>
          <w:cols w:space="708"/>
          <w:docGrid w:linePitch="360"/>
        </w:sectPr>
      </w:pPr>
      <w:proofErr w:type="gramStart"/>
      <w:r w:rsidRPr="00A867EB">
        <w:rPr>
          <w:rFonts w:cs="Times New Roman"/>
          <w:sz w:val="24"/>
          <w:szCs w:val="24"/>
        </w:rPr>
        <w:t>Правовую основу прокурорского надзора за органами предварительного следствия и дознания составляют Конституция РФ, УПК, Закон о прокуратуре, а также подзаконные нормативные правовые акты, издаваемые Генеральной прокуратурой РФ, к числу которых отнесены приказы Генеральной прокуратуры Российской Федерации от 06.09.2007 № 136 «Об организации прокурорского надзора за процессуальной деятельностью органов предварительного следствия», от 06.09.2007 № 137 «Об организации прокурорского надзора за процессуальной деятельностью органов</w:t>
      </w:r>
      <w:proofErr w:type="gramEnd"/>
      <w:r w:rsidRPr="00A867EB">
        <w:rPr>
          <w:rFonts w:cs="Times New Roman"/>
          <w:sz w:val="24"/>
          <w:szCs w:val="24"/>
        </w:rPr>
        <w:t xml:space="preserve"> дознания», от 27.11.2007 № 189 «Об организации прокурорского надзора за соблюдением конституционных прав граждан в уголовном судопроизводстве» и др.</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Режим отбывания лишения свободы в исправительных колониях.</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Осужденные, поступающие в колонию строгого режима из следственного изолятора после вступления приговора в законную силу, направляются в обычные условия отбывания наказания, кроме осужденных за умышленные преступления, совершенные в период отбывания лишения свободы, которые сразу поступают в строгие условия.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Если в период пребывания в следственном изоляторе к осужденному не применялась мера взыскания в виде водворения в карцер, срок его нахождения в обычных условиях отбывания наказания исчисляется со дня заключения под стражу.</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 обычные условия могут быть переведены осужденные, отбывавшие наказание в облегченных условиях, если они признаны злостными нарушителями установленного порядка отбывания наказания.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Вместе с тем в обычные условия могут быть переведены осужденные, находившиеся в строгих условиях, при отсутствии взысканий за нарушения установленного порядка отбывания наказания и при добросовестном отношении к труду по отбытии не менее 9 месяцев срока наказания в строгих условиях.</w:t>
      </w:r>
    </w:p>
    <w:p w:rsidR="00E92F4E" w:rsidRPr="00A867EB" w:rsidRDefault="00E92F4E" w:rsidP="00A867EB">
      <w:pPr>
        <w:pStyle w:val="a3"/>
        <w:spacing w:after="0" w:line="240" w:lineRule="auto"/>
        <w:ind w:left="0" w:firstLine="709"/>
        <w:rPr>
          <w:rFonts w:cs="Times New Roman"/>
          <w:sz w:val="24"/>
          <w:szCs w:val="24"/>
        </w:rPr>
      </w:pPr>
      <w:proofErr w:type="gramStart"/>
      <w:r w:rsidRPr="00A867EB">
        <w:rPr>
          <w:rFonts w:cs="Times New Roman"/>
          <w:sz w:val="24"/>
          <w:szCs w:val="24"/>
        </w:rPr>
        <w:t>Мужчины, впервые осужденные к лишению свободы за совершение особо тяжких преступлений, ранее отбывшие наказание в виде лишения свободы, и женщины при особо опасном рецидиве направляются по прибытии в колонию строгого режима в обычные условия, кроме осужденных за умышленные преступления, совершенные в период отбывания лишения свободы, которые направляются в строгие условия отбывания наказания.</w:t>
      </w:r>
      <w:proofErr w:type="gramEnd"/>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При отсутствии взысканий и при добросовестном отношении к труду по отбытии не менее девяти месяцев срока </w:t>
      </w:r>
      <w:proofErr w:type="gramStart"/>
      <w:r w:rsidRPr="00A867EB">
        <w:rPr>
          <w:rFonts w:cs="Times New Roman"/>
          <w:sz w:val="24"/>
          <w:szCs w:val="24"/>
        </w:rPr>
        <w:t>наказания</w:t>
      </w:r>
      <w:proofErr w:type="gramEnd"/>
      <w:r w:rsidRPr="00A867EB">
        <w:rPr>
          <w:rFonts w:cs="Times New Roman"/>
          <w:sz w:val="24"/>
          <w:szCs w:val="24"/>
        </w:rPr>
        <w:t xml:space="preserve"> в обычных условиях осужденные могут быть переведены в облегченные условия.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Осужденные, отбывающие наказание в обычных условиях, признанные злостными нарушителями, переводятся в строгие условия отбывания наказания.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Перевод из строгих условий отбывания наказания в обычные производится не ранее чем через девять месяцев при отсутствии взысканий за нарушение порядка отбывания наказания.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Осужденным разрешается расходовать средства, заработанные в период отбывания наказания, получаемые ими пенсии и социальные пособия без ограничения на приобретение продуктов питания и предметов первой необходимости.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Осужденные, отбывающие наказание в обычных условиях, проживают в общежитиях. </w:t>
      </w:r>
      <w:proofErr w:type="gramStart"/>
      <w:r w:rsidRPr="00A867EB">
        <w:rPr>
          <w:rFonts w:cs="Times New Roman"/>
          <w:sz w:val="24"/>
          <w:szCs w:val="24"/>
        </w:rPr>
        <w:t>Им разрешается: ежемесячно расходовать на приобретение продуктов питания и предметов первой необходимости помимо средств, указанных выше, иные средства, имеющиеся на их лицевых счетах, в размере двух минимальных размеров оплаты труда; иметь три краткосрочных и три длительных свидания в течение года; получать четыре посылки или передачи и четыре бандероли в течение года.</w:t>
      </w:r>
      <w:proofErr w:type="gramEnd"/>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Осужденные, отбывающие наказание в облегченных условиях, проживают в общежитиях.</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Им разрешается: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ежемесячно расходовать на приобретение продуктов питания и предметов первой необходимости помимо средств, указанных выше, иные средства, имеющиеся на их лицевых счетах, в размере двух минимальных </w:t>
      </w:r>
      <w:proofErr w:type="gramStart"/>
      <w:r w:rsidRPr="00A867EB">
        <w:rPr>
          <w:rFonts w:cs="Times New Roman"/>
          <w:sz w:val="24"/>
          <w:szCs w:val="24"/>
        </w:rPr>
        <w:t>размеров оплаты труда</w:t>
      </w:r>
      <w:proofErr w:type="gramEnd"/>
      <w:r w:rsidRPr="00A867EB">
        <w:rPr>
          <w:rFonts w:cs="Times New Roman"/>
          <w:sz w:val="24"/>
          <w:szCs w:val="24"/>
        </w:rPr>
        <w:t>;</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иметь четыре краткосрочных и четыре длительных свидания в течение года;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получать шесть посылок или передач и шесть бандеролей в течение года.</w:t>
      </w:r>
    </w:p>
    <w:p w:rsidR="00E92F4E" w:rsidRPr="00A867EB" w:rsidRDefault="00E92F4E" w:rsidP="00A867EB">
      <w:pPr>
        <w:pStyle w:val="a3"/>
        <w:spacing w:after="0" w:line="240" w:lineRule="auto"/>
        <w:ind w:left="0" w:firstLine="709"/>
        <w:rPr>
          <w:rFonts w:cs="Times New Roman"/>
          <w:sz w:val="24"/>
          <w:szCs w:val="24"/>
        </w:rPr>
        <w:sectPr w:rsidR="00E92F4E" w:rsidRPr="00A867EB" w:rsidSect="0023042F">
          <w:pgSz w:w="11906" w:h="16838"/>
          <w:pgMar w:top="1134" w:right="850" w:bottom="1134" w:left="1134" w:header="708" w:footer="708" w:gutter="0"/>
          <w:cols w:space="708"/>
          <w:docGrid w:linePitch="360"/>
        </w:sectPr>
      </w:pPr>
      <w:r w:rsidRPr="00A867EB">
        <w:rPr>
          <w:rFonts w:cs="Times New Roman"/>
          <w:sz w:val="24"/>
          <w:szCs w:val="24"/>
        </w:rPr>
        <w:t>Осужденные, отбывающие наказание в строгих условиях, проживают в запираемых помещениях общежитий.</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Симуляция психических расстройств, подозреваемыми и обвиняемыми в совершении преступления.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Симуляция психического заболевания – сознательное, притворное поведение, заключающееся в изображении несуществующих признаков психического расстройства.</w:t>
      </w:r>
    </w:p>
    <w:p w:rsidR="00E92F4E" w:rsidRPr="00A867EB" w:rsidRDefault="00E92F4E" w:rsidP="00A867EB">
      <w:pPr>
        <w:pStyle w:val="a3"/>
        <w:spacing w:after="0" w:line="240" w:lineRule="auto"/>
        <w:ind w:left="0" w:firstLine="709"/>
        <w:rPr>
          <w:rFonts w:cs="Times New Roman"/>
          <w:sz w:val="24"/>
          <w:szCs w:val="24"/>
        </w:rPr>
      </w:pPr>
      <w:proofErr w:type="gramStart"/>
      <w:r w:rsidRPr="00A867EB">
        <w:rPr>
          <w:rFonts w:cs="Times New Roman"/>
          <w:sz w:val="24"/>
          <w:szCs w:val="24"/>
        </w:rPr>
        <w:t xml:space="preserve">Принято выделять симуляцию у психически здоровых – истинную симуляцию и </w:t>
      </w:r>
      <w:proofErr w:type="spellStart"/>
      <w:r w:rsidRPr="00A867EB">
        <w:rPr>
          <w:rFonts w:cs="Times New Roman"/>
          <w:sz w:val="24"/>
          <w:szCs w:val="24"/>
        </w:rPr>
        <w:t>симулятивное</w:t>
      </w:r>
      <w:proofErr w:type="spellEnd"/>
      <w:r w:rsidRPr="00A867EB">
        <w:rPr>
          <w:rFonts w:cs="Times New Roman"/>
          <w:sz w:val="24"/>
          <w:szCs w:val="24"/>
        </w:rPr>
        <w:t xml:space="preserve"> поведение у лиц с теми или иными психическими нарушениями – симуляцию, возникающую на патологической основе.</w:t>
      </w:r>
      <w:proofErr w:type="gramEnd"/>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 зависимости от временного фактора симуляцию подразделяют на три варианта: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1. Предварительную (превентивную), то есть симуляцию, проводимую в период, предшествующий совершению преступления, с целью ввести окружающих в заблуждение, что преступление совершено в состоянии психического заболевания;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2. </w:t>
      </w:r>
      <w:proofErr w:type="spellStart"/>
      <w:r w:rsidRPr="00A867EB">
        <w:rPr>
          <w:rFonts w:cs="Times New Roman"/>
          <w:sz w:val="24"/>
          <w:szCs w:val="24"/>
        </w:rPr>
        <w:t>Интрасимуляцию</w:t>
      </w:r>
      <w:proofErr w:type="spellEnd"/>
      <w:r w:rsidRPr="00A867EB">
        <w:rPr>
          <w:rFonts w:cs="Times New Roman"/>
          <w:sz w:val="24"/>
          <w:szCs w:val="24"/>
        </w:rPr>
        <w:t>, то есть симуляцию, осуществляемую в момент совершения преступления для сокрытия его истинных мотивов;</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3. </w:t>
      </w:r>
      <w:proofErr w:type="spellStart"/>
      <w:r w:rsidRPr="00A867EB">
        <w:rPr>
          <w:rFonts w:cs="Times New Roman"/>
          <w:sz w:val="24"/>
          <w:szCs w:val="24"/>
        </w:rPr>
        <w:t>Постсимуляцию</w:t>
      </w:r>
      <w:proofErr w:type="spellEnd"/>
      <w:r w:rsidRPr="00A867EB">
        <w:rPr>
          <w:rFonts w:cs="Times New Roman"/>
          <w:sz w:val="24"/>
          <w:szCs w:val="24"/>
        </w:rPr>
        <w:t>, то есть симуляцию, которая осуществляется после совершения правонарушения, как защитное поведение с целью уклонения от ответственности.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Существует ряд способов симуляции. Чаще всего с целью симуляции лица своим поведением и высказываниями стремятся произвести впечатление психически больного.</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Иногда с этой же целью они принимают какие-либо лекарственные средства. В отдельных случаях испытуемые прибегают к симуляции анамнеза, сообщая ложные сведения о якобы перенесенном психическом заболевании, вступают в сговор с близкими, запасаются фиктивными документами.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Указанные способы симуляции могут сочетаться. Средисимулирующих преобладают лица, совершившие правонарушение повторно, что объясняется их большей осведомленностью о назначении и проведении судебно-психиатрической экспертизы.</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Истинная (чистая) симуляция в судебно-психиатрической практике встречается относительно редко.</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 этих случаях преступники прибегают к симуляции анамнеза. Они сообщают о себе и родственниках неправдоподобные сведения (</w:t>
      </w:r>
      <w:proofErr w:type="gramStart"/>
      <w:r w:rsidRPr="00A867EB">
        <w:rPr>
          <w:rFonts w:cs="Times New Roman"/>
          <w:sz w:val="24"/>
          <w:szCs w:val="24"/>
        </w:rPr>
        <w:t>утверждают</w:t>
      </w:r>
      <w:proofErr w:type="gramEnd"/>
      <w:r w:rsidRPr="00A867EB">
        <w:rPr>
          <w:rFonts w:cs="Times New Roman"/>
          <w:sz w:val="24"/>
          <w:szCs w:val="24"/>
        </w:rPr>
        <w:t xml:space="preserve"> что многие из них страдают душевными заболеваниями, окончили жизнь самоубийством и т.д.).</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Поэтому осторожно следует оценивать не только субъективный анамнез, но и сведения, сообщаемые </w:t>
      </w:r>
      <w:proofErr w:type="gramStart"/>
      <w:r w:rsidRPr="00A867EB">
        <w:rPr>
          <w:rFonts w:cs="Times New Roman"/>
          <w:sz w:val="24"/>
          <w:szCs w:val="24"/>
        </w:rPr>
        <w:t>близкими</w:t>
      </w:r>
      <w:proofErr w:type="gramEnd"/>
      <w:r w:rsidRPr="00A867EB">
        <w:rPr>
          <w:rFonts w:cs="Times New Roman"/>
          <w:sz w:val="24"/>
          <w:szCs w:val="24"/>
        </w:rPr>
        <w:t xml:space="preserve">. Известны случаи, когда </w:t>
      </w:r>
      <w:proofErr w:type="spellStart"/>
      <w:r w:rsidRPr="00A867EB">
        <w:rPr>
          <w:rFonts w:cs="Times New Roman"/>
          <w:sz w:val="24"/>
          <w:szCs w:val="24"/>
        </w:rPr>
        <w:t>подэкспертные</w:t>
      </w:r>
      <w:proofErr w:type="spellEnd"/>
      <w:r w:rsidRPr="00A867EB">
        <w:rPr>
          <w:rFonts w:cs="Times New Roman"/>
          <w:sz w:val="24"/>
          <w:szCs w:val="24"/>
        </w:rPr>
        <w:t xml:space="preserve"> инструктировали родных, какие сведения следует сообщить при опросе врачу.</w:t>
      </w:r>
    </w:p>
    <w:p w:rsidR="00E92F4E" w:rsidRPr="00A867EB" w:rsidRDefault="00E92F4E" w:rsidP="00A867EB">
      <w:pPr>
        <w:pStyle w:val="a3"/>
        <w:spacing w:after="0" w:line="240" w:lineRule="auto"/>
        <w:ind w:left="0" w:firstLine="709"/>
        <w:rPr>
          <w:rFonts w:cs="Times New Roman"/>
          <w:sz w:val="24"/>
          <w:szCs w:val="24"/>
        </w:rPr>
        <w:sectPr w:rsidR="00E92F4E" w:rsidRPr="00A867EB" w:rsidSect="0023042F">
          <w:pgSz w:w="11906" w:h="16838"/>
          <w:pgMar w:top="1134" w:right="850" w:bottom="1134" w:left="1134" w:header="708" w:footer="708" w:gutter="0"/>
          <w:cols w:space="708"/>
          <w:docGrid w:linePitch="360"/>
        </w:sectPr>
      </w:pPr>
      <w:r w:rsidRPr="00A867EB">
        <w:rPr>
          <w:rFonts w:cs="Times New Roman"/>
          <w:sz w:val="24"/>
          <w:szCs w:val="24"/>
        </w:rPr>
        <w:t>Выбор формы симуляции, в том числе и при симуляции анамнеза определяется распространенным среди населения представлением о психических заболеваниях, содержанием медицинской литературы и установками судебно-психиатрической экспертизы.</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Система и структура органов прокуратуры Российской Федерации.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 соответствии со ст. 129 Конституции РФ и Федеральным законом «О прокуратуре Российской Федерации» прокуратура РФ – единая федеральная централизованная система органов, осуществляющих надзор за соблюдением Конституции и исполнением законов, действующих на территории страны, а также выполняющих иные функции, установленные федеральным законом.</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Систему органов прокуратуры составляют Генеральная прокуратура РФ, прокуратуры субъектов РФ, приравненные к ним военные и иные специализированные прокуратуры, прокуратуры городов и районов, другие территориальные, военные и специализированные прокуратуры, научные и образовательные учреждения и редакции печатных органов.</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Образование, реорганизация и ликвидация органов и учреждений прокуратуры, определение их статуса и компетенции осуществляются Генеральным прокурором РФ.</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В Генеральной прокуратуре на правах структурного подразделения образуется Главная военная прокуратура во главе с заместителем Генерального прокурора – Главным военным прокурором, а также управления Генеральной прокуратуры в семи федеральных округах, возглавляемые заместителями Генерального прокурора. </w:t>
      </w:r>
      <w:proofErr w:type="gramStart"/>
      <w:r w:rsidRPr="00A867EB">
        <w:rPr>
          <w:rFonts w:cs="Times New Roman"/>
          <w:sz w:val="24"/>
          <w:szCs w:val="24"/>
        </w:rPr>
        <w:t>Структура аппарата Генеральной прокуратуры включает управления и отделы: по надзору за следствием, дознанием и оперативно-розыскной деятельностью в органах внутренних дел; по надзору за исполнением законов и законностью правовых актов; за законностью исполнения уголовных наказаний; по делам несовершеннолетних и молодежи; кадров и др. К подразделениям аппарата относятся также управления Генеральной прокуратуры в федеральных округах.</w:t>
      </w:r>
      <w:proofErr w:type="gramEnd"/>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Прокуратуры субъектов РФ и приравненные к ним военные и иные специализированные прокуратуры возглавляются соответствующими прокурорами. Прокуратуры субъектов Федерации и приравненные к ним руководят соответственно деятельностью прокуратур городов, районов и иных приравненных к ним прокуратур.</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 систему органов военной прокуратуры на правах прокуратур субъектов РФ входят прокуратуры военных округов, флотов, ракетных вой</w:t>
      </w:r>
      <w:proofErr w:type="gramStart"/>
      <w:r w:rsidRPr="00A867EB">
        <w:rPr>
          <w:rFonts w:cs="Times New Roman"/>
          <w:sz w:val="24"/>
          <w:szCs w:val="24"/>
        </w:rPr>
        <w:t>ск стр</w:t>
      </w:r>
      <w:proofErr w:type="gramEnd"/>
      <w:r w:rsidRPr="00A867EB">
        <w:rPr>
          <w:rFonts w:cs="Times New Roman"/>
          <w:sz w:val="24"/>
          <w:szCs w:val="24"/>
        </w:rPr>
        <w:t>атегического назначения, Федеральной пограничной службы, Московская городская военная прокуратура, а также военные прокуратуры гарнизонов, объединений, соединений, приравненные по своему статусу к прокуратурам городов и районов.</w:t>
      </w:r>
    </w:p>
    <w:p w:rsidR="00E92F4E" w:rsidRPr="00A867EB" w:rsidRDefault="00E92F4E" w:rsidP="00A867EB">
      <w:pPr>
        <w:pStyle w:val="a3"/>
        <w:spacing w:after="0" w:line="240" w:lineRule="auto"/>
        <w:ind w:left="0" w:firstLine="709"/>
        <w:rPr>
          <w:rFonts w:cs="Times New Roman"/>
          <w:sz w:val="24"/>
          <w:szCs w:val="24"/>
        </w:rPr>
      </w:pP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Систему транспортных прокуратур, в юрисдикцию которых входит надзор за исполнением законов на железнодорожном, водном и воздушном транспорте, возглавляет Управление по исполнению законов на транспорте и в таможенных органах Генеральной прокуратуры.</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Природоохранные прокуратуры осуществляют надзор за исполнением законов, направленных на защиту окружающей среды, экологических прав граждан, предприятиями, учреждениями, организациями и их должностными лицами; создаются и действуют на правах прокуратур субъектов </w:t>
      </w:r>
      <w:proofErr w:type="spellStart"/>
      <w:r w:rsidRPr="00A867EB">
        <w:rPr>
          <w:rFonts w:cs="Times New Roman"/>
          <w:sz w:val="24"/>
          <w:szCs w:val="24"/>
        </w:rPr>
        <w:t>рФ</w:t>
      </w:r>
      <w:proofErr w:type="spellEnd"/>
      <w:r w:rsidRPr="00A867EB">
        <w:rPr>
          <w:rFonts w:cs="Times New Roman"/>
          <w:sz w:val="24"/>
          <w:szCs w:val="24"/>
        </w:rPr>
        <w:t>, а в регионах – на правах межрайонных прокуратур.</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Прокуратуры войсковых частей осуществляют надзор за исполнением законов в закрытых административно-территориальных образованиях и на особо важных объектах, по перечню, установленному Правительством РФ.</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Задача прокуратуры по надзору за законностью исполнения уголовных наказаний – надзор за соблюдением законов администрацией учреждений УИС и соблюдением прав лиц, отбывающих наказание.</w:t>
      </w:r>
    </w:p>
    <w:p w:rsidR="00E92F4E" w:rsidRPr="00A867EB" w:rsidRDefault="00E92F4E" w:rsidP="00A867EB">
      <w:pPr>
        <w:pStyle w:val="a3"/>
        <w:spacing w:after="0" w:line="240" w:lineRule="auto"/>
        <w:ind w:left="0" w:firstLine="709"/>
        <w:rPr>
          <w:rFonts w:cs="Times New Roman"/>
          <w:sz w:val="24"/>
          <w:szCs w:val="24"/>
        </w:rPr>
        <w:sectPr w:rsidR="00E92F4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 xml:space="preserve"> Система учреждений и органов, исполняющих наказания в виде лишения свободы.</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Наказание в виде лишения свободы (срочного и пожизненного) исполняют исправительные учреждения. Исправительные учреждения – это специально созданные государственные органы, предназначенные для исполнения наказаний в виде лишения свободы. Они входят в уголовно-исполнительную систему, являются ее наиболее важным элементом и в своей совокупности составляют достаточно обособленную подсистему. </w:t>
      </w:r>
      <w:proofErr w:type="gramStart"/>
      <w:r w:rsidRPr="00A867EB">
        <w:rPr>
          <w:rFonts w:cs="Times New Roman"/>
          <w:sz w:val="24"/>
          <w:szCs w:val="24"/>
        </w:rPr>
        <w:t>Это обусловлено, главным образом, разнообразием видов учреждений, именуемых исправительными, разносторонностью решаемых ими задач, значительным количеством нормативных актов, образующих многоуровневую нормативно-правовую систему.</w:t>
      </w:r>
      <w:proofErr w:type="gramEnd"/>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 соответствии со статьей 74 УИК РФ исправительными учреждениями являются исправительные колонии, 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 а также в отношении осужденных на срок не свыше шести месяцев, оставленных в следственных изоляторах с их согласия. Задачи, права и обязанности исправительных учреждений как важнейшего компонента уголовно-исполнительной системы перечислены в Законе об учреждениях и органах, исполняющих уголовные наказания в виде лишения свободы (1993 г.) регламентирующем организацию ее деятельности.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Исправительные колонии предназначены для содержания совершеннолетних осужденных, лишенных свободы, и подразделяются на учреждения открытого типа – колонии-поселения, и полуоткрытого типа – исправительные колонии общего, строгого и особого режима.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Колонии-поселения создаются для лиц, осужденных за преступления, совершенные по неосторожности, умышленные преступления небольшой и средней тяжести. В эти учреждения осужденные направляются в соответствии с приговором суда после его вступления в законную силу. Кроме того, существует вид колоний-поселений для положительно характеризующихся осужденных, переведенных из исправительных колоний общего и строгого режимов.</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В колониях общего режима отбывают наказание мужчины, впервые осужденные к лишению свободы за совершение тяжких преступлений, а также женщины.  Напомним, что по мотивированному решению суда осужденным впервые за преступления небольшой и средней тяжести отбывание наказания также может быть назначено в исправительных колониях общего режима. Как видно, для </w:t>
      </w:r>
      <w:proofErr w:type="gramStart"/>
      <w:r w:rsidRPr="00A867EB">
        <w:rPr>
          <w:rFonts w:cs="Times New Roman"/>
          <w:sz w:val="24"/>
          <w:szCs w:val="24"/>
        </w:rPr>
        <w:t>распределения</w:t>
      </w:r>
      <w:proofErr w:type="gramEnd"/>
      <w:r w:rsidRPr="00A867EB">
        <w:rPr>
          <w:rFonts w:cs="Times New Roman"/>
          <w:sz w:val="24"/>
          <w:szCs w:val="24"/>
        </w:rPr>
        <w:t xml:space="preserve"> осужденного в исправительную колонию общего режима учитываются одновременно два условия: 1) совершенное преступление не является особо тяжким и 2) осужденный ранее не отбывал лишения свободы.</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 колониях строгого режима изолированно друг от друга содержатся две категории осужденных мужчин - осужденные за особо тяжкие преступления и осужденные, ранее отбывавшие лишение свободы, если в их деянии есть рецидив или опасный рецидив преступлений.</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В последнем случае, как видно, добавляется ещё одно условие. Помимо того, что осужденный ранее отбывал лишение свободы, необходимо признание в его деянии рецидива или опасного рецидива преступлений. Такое несоответствие критериев классификации осужденных порождает пробе в законодательстве относительно назначения вида исправительной колонии осужденному, ранее отбывавшему лишение свободы, но в </w:t>
      </w:r>
      <w:proofErr w:type="gramStart"/>
      <w:r w:rsidRPr="00A867EB">
        <w:rPr>
          <w:rFonts w:cs="Times New Roman"/>
          <w:sz w:val="24"/>
          <w:szCs w:val="24"/>
        </w:rPr>
        <w:t>деяниях</w:t>
      </w:r>
      <w:proofErr w:type="gramEnd"/>
      <w:r w:rsidRPr="00A867EB">
        <w:rPr>
          <w:rFonts w:cs="Times New Roman"/>
          <w:sz w:val="24"/>
          <w:szCs w:val="24"/>
        </w:rPr>
        <w:t xml:space="preserve"> которого нет рецидива преступления. Хотя УК РФ и не раскрывает этот вопрос, в соответствии с п. 8 Постановления Верховного Суда РФ «О порядке назначения судами видов исправительных учреждений» от 12.11.2001 года № 14 отбывание лишения свободы таким осужденным назначается в ИК общего режима[14].</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В колониях особого режима содержатся только осужденные мужчины трех категорий: при особо опасном рецидиве преступлений, лишенные свободы пожизненно, а также те, которым смертная казнь заменена лишением свободы пожизненно либо на определённый срок.</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lastRenderedPageBreak/>
        <w:t>Воспитательные колонии предназначены для содержания несовершеннолетних осужденных, а также оставленных в воспитательных колониях до достижения ими возраста 21 года. Они относятся к учреждениям полуоткрытого типа.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Тюрьмы относятся к учреждениям закрытого типа. Осужденные содержатся в условиях строгой изоляции, и здесь в наиболее острой форме проявляется карательная сторона наказания, присущая лишению свободы. </w:t>
      </w:r>
      <w:proofErr w:type="gramStart"/>
      <w:r w:rsidRPr="00A867EB">
        <w:rPr>
          <w:rFonts w:cs="Times New Roman"/>
          <w:sz w:val="24"/>
          <w:szCs w:val="24"/>
        </w:rPr>
        <w:t>Согласно статьи</w:t>
      </w:r>
      <w:proofErr w:type="gramEnd"/>
      <w:r w:rsidRPr="00A867EB">
        <w:rPr>
          <w:rFonts w:cs="Times New Roman"/>
          <w:sz w:val="24"/>
          <w:szCs w:val="24"/>
        </w:rPr>
        <w:t xml:space="preserve"> 58 УК РФ осужденные могут отбывать наказание в тюрьмах только часть срока, размер которого определяет суд, выносящий приговор, а затем должны переводиться в соответствующий вид исправительной колонии. Тюрьмы предназначены для исполнения наказания в отношении наиболее общественно опасных осужденных за совершение особо тяжких преступлений на срок свыше пяти лет и осужденным при особо опасном рецидиве преступлений, а также осужденных мужского пола, признанных злостными нарушителями установленного порядка отбывания наказания.</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Лечебные исправительные учреждения предназначены для содержания и амбулаторного лечения осужденных, больных открытой формой туберкулеза, алкоголизмом, наркоманией и ВИЧ-инфицированных. Эти учреждения относятся к заведениям полуоткрытого типа. В отличие от остальных исправительных учреждений в лечебных учреждениях раздельное содержание осужденных обусловлено медицинскими критериями – различиями в заболеваниях. Поэтому в одном учреждении могут содержаться осужденные к отбыванию наказания в исправительных учреждениях разных видов, однако условия содержания для каждого из них соответствуют установленным законом для исправительного учреждения того вида, который назначен судом. Особенностью деятельности лечебных исправительных учреждений является то, что она регламентируется не только уголовно-исполнительным законодательством, но и нормативно-правовыми актами в сфере охраны здоровья граждан.</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Следственные изоляторы предназначены для содержания подозреваемых и обвиняемых, в отношении которых в качестве меры пресечения применено заключение под стражу. Как исправительное учреждение следственный изолятор выступает только в отношении осужденных к лишению свободы, оставленных для выполнения работ по хозяйственному обслуживанию. Следственные изоляторы относятся к заведениям закрытого типа, однако, в отношении упомянутых осужденных выступают учреждениями полуоткрытого типа. </w:t>
      </w:r>
      <w:proofErr w:type="gramStart"/>
      <w:r w:rsidRPr="00A867EB">
        <w:rPr>
          <w:rFonts w:cs="Times New Roman"/>
          <w:sz w:val="24"/>
          <w:szCs w:val="24"/>
        </w:rPr>
        <w:t>Согласно статьи</w:t>
      </w:r>
      <w:proofErr w:type="gramEnd"/>
      <w:r w:rsidRPr="00A867EB">
        <w:rPr>
          <w:rFonts w:cs="Times New Roman"/>
          <w:sz w:val="24"/>
          <w:szCs w:val="24"/>
        </w:rPr>
        <w:t xml:space="preserve"> 77 УИК РФ для выполнения работ по хозяйственному обслуживанию в следственном изоляторе могут быть оставлены с их письменного согласия лица, впервые осужденные к лишению свободы, которым отбывание наказания назначено в исправительных колониях общего режима.</w:t>
      </w:r>
    </w:p>
    <w:p w:rsidR="00E92F4E" w:rsidRPr="00A867EB" w:rsidRDefault="00E92F4E" w:rsidP="00A867EB">
      <w:pPr>
        <w:pStyle w:val="a3"/>
        <w:spacing w:after="0" w:line="240" w:lineRule="auto"/>
        <w:ind w:left="0" w:firstLine="709"/>
        <w:rPr>
          <w:rFonts w:cs="Times New Roman"/>
          <w:sz w:val="24"/>
          <w:szCs w:val="24"/>
        </w:rPr>
        <w:sectPr w:rsidR="00E92F4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Средства прокурорского реагирования в случае установления прокурором факта нарушения закона.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Правовые средства реагирования прокурора - это действия по устранению выявленных нарушений закона, причин и условий, которые им способствовали, а также привлечение к ответственности виновных лиц в предусмотренном законе порядке. Актами прокурорского реагирования являются протест, представление, постановление и объявление предостережения о недопустимости нарушения закона.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Протест – приносит прокурор или его заместитель на противоречащий закону правовой акт в орган или должностному лицу, </w:t>
      </w:r>
      <w:proofErr w:type="gramStart"/>
      <w:r w:rsidRPr="00A867EB">
        <w:rPr>
          <w:rFonts w:cs="Times New Roman"/>
          <w:sz w:val="24"/>
          <w:szCs w:val="24"/>
        </w:rPr>
        <w:t>которые</w:t>
      </w:r>
      <w:proofErr w:type="gramEnd"/>
      <w:r w:rsidRPr="00A867EB">
        <w:rPr>
          <w:rFonts w:cs="Times New Roman"/>
          <w:sz w:val="24"/>
          <w:szCs w:val="24"/>
        </w:rPr>
        <w:t xml:space="preserve"> издали этот акт, либо в вышестоящий орган или вышестоящему должностному лицу, либо обращается в суд.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РФ или органа местного самоуправления – на ближайшем заседании, но в исключительных случаях прокурор может сократить срок. О результатах рассмотрения протеста незамедлительно сообщается прокурору в письменной форме. Если протест рассматривается коллегиальным органом, то о дне заседания сообщается прокурору, принесшему протест. Протест может быть отозван принесшим его лицом до его рассмотрения (ст. 23 ФЗ «О прокуратуре РФ»).</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Представление – вносится прокурором или его заместителем в орган или должностному лицу, которые </w:t>
      </w:r>
      <w:proofErr w:type="gramStart"/>
      <w:r w:rsidRPr="00A867EB">
        <w:rPr>
          <w:rFonts w:cs="Times New Roman"/>
          <w:sz w:val="24"/>
          <w:szCs w:val="24"/>
        </w:rPr>
        <w:t>полномочны</w:t>
      </w:r>
      <w:proofErr w:type="gramEnd"/>
      <w:r w:rsidRPr="00A867EB">
        <w:rPr>
          <w:rFonts w:cs="Times New Roman"/>
          <w:sz w:val="24"/>
          <w:szCs w:val="24"/>
        </w:rPr>
        <w:t xml:space="preserve"> устранить допущенные нарушения, и подлежит обязательному рассмотрению. В течение месяца со дня внесения представления должны быть приняты конкретные меры по устранению допущенных нарушений закона, о результатах также сообщается прокурору в письменной форме. В случае несоответствия постановлений Правительства РФ Конституции РФ и законам РФ Генеральный прокурор РФ информирует об этом Президента РФ (ст. 24 ФЗ «О прокуратуре РФ»).</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Постановление. Прокурор выносит постановление о возбуждении производства об административном правонарушении, если возникают обстоятельства, на основании которых необходимо привлечение виновных лиц. В случае если имеются достаточные основания о квалификации преступления, прокурор выносит постановление о возбуждении уголовного дела. Прокурор также выносит мотивированное постановление об освобождении </w:t>
      </w:r>
      <w:proofErr w:type="spellStart"/>
      <w:r w:rsidRPr="00A867EB">
        <w:rPr>
          <w:rFonts w:cs="Times New Roman"/>
          <w:sz w:val="24"/>
          <w:szCs w:val="24"/>
        </w:rPr>
        <w:t>изпод</w:t>
      </w:r>
      <w:proofErr w:type="spellEnd"/>
      <w:r w:rsidRPr="00A867EB">
        <w:rPr>
          <w:rFonts w:cs="Times New Roman"/>
          <w:sz w:val="24"/>
          <w:szCs w:val="24"/>
        </w:rPr>
        <w:t xml:space="preserve"> стражи лица, арестованного в административном порядке незамедлительно, если данное лицо было арестовано без достаточных на то оснований.</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Объявление предостережения о недопустимости нарушения закона.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Направляется прокурором или его заместителем в целях предупреждения правонарушений и при наличии сведений о готовящихся противоправных деяниях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Руководители организаций, не исполнившие требования, изложенные в предостережении, могут быть привлечены к ответственности в установленном законе порядке (ст. 25.1 ФЗ «О прокуратуре РФ»).</w:t>
      </w:r>
    </w:p>
    <w:p w:rsidR="00E92F4E" w:rsidRPr="00A867EB" w:rsidRDefault="00E92F4E" w:rsidP="00A867EB">
      <w:pPr>
        <w:pStyle w:val="a3"/>
        <w:spacing w:after="0" w:line="240" w:lineRule="auto"/>
        <w:ind w:left="0" w:firstLine="709"/>
        <w:rPr>
          <w:rFonts w:cs="Times New Roman"/>
          <w:sz w:val="24"/>
          <w:szCs w:val="24"/>
        </w:rPr>
        <w:sectPr w:rsidR="00E92F4E"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Стадии уголовного процесса: понятие и их характеристика.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Производство по делу проходит определенные этапы (части), именуемые стадиями уголовного процесса. Стадии - это взаимосвязанные, но относительно самостоятельные части процесса. Стадии чередуются, сменяют одна другую в строгой последовательности, определяемой уголовно-процессуальным законом. Совокупность стадий образует систему уголовного процесса. Выделяют следующие стадии.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1. Возбуждение уголовного дела - первоначальная стадия процесса, в которой уполномоченные должностные лица при наличии к тому повода и основания решают вопрос о возбуждении уголовного дела, отказе в возбуждении уголовного дела или передаче сообщения о преступлении по </w:t>
      </w:r>
      <w:proofErr w:type="spellStart"/>
      <w:r w:rsidRPr="00A867EB">
        <w:rPr>
          <w:rFonts w:cs="Times New Roman"/>
          <w:sz w:val="24"/>
          <w:szCs w:val="24"/>
        </w:rPr>
        <w:t>подследственности</w:t>
      </w:r>
      <w:proofErr w:type="spellEnd"/>
      <w:r w:rsidRPr="00A867EB">
        <w:rPr>
          <w:rFonts w:cs="Times New Roman"/>
          <w:sz w:val="24"/>
          <w:szCs w:val="24"/>
        </w:rPr>
        <w:t>. Только после возбуждения уголовного дела возможно производство следственных действий, мер процессуального пресечения (за исключениями, носящими неотложный характер).</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2. Предварительное расследование (дознание и предварительное следствие). На данной стадии собираются, закрепляются, проверяются и оцениваются доказательства, чтобы установить наличие или отсутствие события преступления, лиц, виновных в его совершении, характер и размер ущерба, причиненного преступлением, и иные обстоятельства, имеющие значение для дела.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3. Подготовка дела к судебному заседанию. На этой стадии процесса судья единолично, знакомясь с делом, выясняет, имеются ли в деле фактические и юридические основания для рассмотрения его в судебном заседании, и в случае наличия таких оснований производит необходимые подготовительные действия к судебному заседанию или назначает предварительное слушание.</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4. Судебное заседание. В данной стадии в условиях гласности, непосредственности, непрерывности происходит рассмотрение и разрешение дела по существу. Судебное разбирательство завершается постановлением оправдательного или обвинительного приговора. В судебном заседании рассматривается и решается вопрос о применении принудительных мер медицинского характера.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5. Производство в суде второй инстанции. Производство в суде второй инстанции происходит в порядке апелляционного и кассационного обжалования судебных решений, не вступивших в законную силу. Апелляционное производство предусмотрено исключительно для пересмотра приговоров или иных решений мирового судьи.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6. Исполнение приговора. Данная стадия включает в себя обращение к исполнению вступивших в законную силу приговора, определения, постановления суда и производство по рассмотрению и разрешению судом вопросов, связанных с исполнением приговора.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7. Производство в надзорной инстанции включает в себя пересмотр приговоров и иных определений суда, вступивших в законную силу.</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8. Возобновление производства по уголовному делу ввиду новых или вновь открывшихся обстоятельств. При наличии данных обстоятельств возможна отмена приговора суда и возобновление производства по уголовному делу.</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Каждой стадии процесса свойственны:</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непосредственные задачи;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определенный круг участвующих в ней органов и лиц;</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процессуальная форма;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специфический характер уголовно-процессуальных отношений, возникающих между субъектами в процессе производства по делу;</w:t>
      </w:r>
    </w:p>
    <w:p w:rsidR="00E92F4E" w:rsidRPr="00A867EB" w:rsidRDefault="00E92F4E" w:rsidP="00A867EB">
      <w:pPr>
        <w:pStyle w:val="a3"/>
        <w:spacing w:after="0" w:line="240" w:lineRule="auto"/>
        <w:ind w:left="0" w:firstLine="709"/>
        <w:rPr>
          <w:rFonts w:cs="Times New Roman"/>
          <w:sz w:val="24"/>
          <w:szCs w:val="24"/>
        </w:rPr>
        <w:sectPr w:rsidR="00E92F4E" w:rsidRPr="00A867EB" w:rsidSect="0023042F">
          <w:pgSz w:w="11906" w:h="16838"/>
          <w:pgMar w:top="1134" w:right="850" w:bottom="1134" w:left="1134" w:header="708" w:footer="708" w:gutter="0"/>
          <w:cols w:space="708"/>
          <w:docGrid w:linePitch="360"/>
        </w:sectPr>
      </w:pPr>
      <w:r w:rsidRPr="00A867EB">
        <w:rPr>
          <w:rFonts w:cs="Times New Roman"/>
          <w:sz w:val="24"/>
          <w:szCs w:val="24"/>
        </w:rPr>
        <w:t>итоговый процессуальный акт (решение), завершающий цикл процессуальных действий и влекущий переход дела на следующую стадию.</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Судебная власть и система органов ее осуществляющих</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Сам термин "судебная власть" указывает на то, что осуществляется она специально уполномоченным на то органом государственной власти - судом. Статья 118 Конституции РФ и ст. 1 Федерального конституционного закона "О судебной системе РФ" устанавливают, что судебная власть осуществляется только судами в лице судей, в том числе привлекаемых в установленном законом порядке к осуществлению правосудия представителей народа, т.е. присяжных и арбитражных заседателей.</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Статья 10 Конституции РФ установила принцип разделения властей: "Государственная власть в Российской Федерации осуществляется на основе разделения </w:t>
      </w:r>
      <w:proofErr w:type="gramStart"/>
      <w:r w:rsidRPr="00A867EB">
        <w:rPr>
          <w:rFonts w:cs="Times New Roman"/>
          <w:sz w:val="24"/>
          <w:szCs w:val="24"/>
        </w:rPr>
        <w:t>на</w:t>
      </w:r>
      <w:proofErr w:type="gramEnd"/>
      <w:r w:rsidRPr="00A867EB">
        <w:rPr>
          <w:rFonts w:cs="Times New Roman"/>
          <w:sz w:val="24"/>
          <w:szCs w:val="24"/>
        </w:rPr>
        <w:t xml:space="preserve"> законодательную, исполнительную и судебную. Органы законодательной, исполнительной и судебной власти самостоятельны". Таким образом, судебная власть самостоятельна и действует независимо от </w:t>
      </w:r>
      <w:proofErr w:type="gramStart"/>
      <w:r w:rsidRPr="00A867EB">
        <w:rPr>
          <w:rFonts w:cs="Times New Roman"/>
          <w:sz w:val="24"/>
          <w:szCs w:val="24"/>
        </w:rPr>
        <w:t>законодательной</w:t>
      </w:r>
      <w:proofErr w:type="gramEnd"/>
      <w:r w:rsidRPr="00A867EB">
        <w:rPr>
          <w:rFonts w:cs="Times New Roman"/>
          <w:sz w:val="24"/>
          <w:szCs w:val="24"/>
        </w:rPr>
        <w:t xml:space="preserve"> и исполнительной.</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Принцип разделения властей предполагает не только разделение властных полномочий между различными государственными органами, но и наличие системы сдержек и противовесов, не позволяющей одному из высших органов государственной власти эту власть узурпировать. Суд выступает важнейшим элементом в механизме системы сдержек и противовесов, обладая возможностями разрешать споры о компетенции между различными государственными органами, признавать незаконными и не подлежащими применению акты, изданные органами исполнительной и законодательной власти. Судебная власть является той реальной опорой, которая обеспечивает прочность всей конструкции государственности страны, разрешая все конфликтные ситуации, споры о праве, устраняя юридические неопределенности.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Кроме того, судебная защита выступает главной гарантией прав и свобод человека и гражданина, в том числе и в случаях, когда они оказываются нарушенными действиями или решениями государственных органов и должностных лиц. Ст. 46 Конституции РФ гласит, что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Только независимая судебная власть способна реально защитить права и свободы человека и гражданина. Именно поэтому судебная защита выступает вершиной пирамиды общегосударственной функции по защите личности.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Правосудие, осуществляемое в рамках гласного состязательного судебного разбирательства, предоставляющего сторонам широкие возможности по доказыванию, является в правовом государстве главной возможностью применения мер юридической ответственности к правонарушителям, а в отношении уголовной ответственности - единственной, поскольку лишь приговором </w:t>
      </w:r>
      <w:proofErr w:type="gramStart"/>
      <w:r w:rsidRPr="00A867EB">
        <w:rPr>
          <w:rFonts w:cs="Times New Roman"/>
          <w:sz w:val="24"/>
          <w:szCs w:val="24"/>
        </w:rPr>
        <w:t>суда</w:t>
      </w:r>
      <w:proofErr w:type="gramEnd"/>
      <w:r w:rsidRPr="00A867EB">
        <w:rPr>
          <w:rFonts w:cs="Times New Roman"/>
          <w:sz w:val="24"/>
          <w:szCs w:val="24"/>
        </w:rPr>
        <w:t xml:space="preserve"> возможно признать лицо виновным в совершении преступления. Любые иные меры юридической ответственности, налагаемые на физических и юридических лиц несудебными органами, </w:t>
      </w:r>
      <w:proofErr w:type="gramStart"/>
      <w:r w:rsidRPr="00A867EB">
        <w:rPr>
          <w:rFonts w:cs="Times New Roman"/>
          <w:sz w:val="24"/>
          <w:szCs w:val="24"/>
        </w:rPr>
        <w:t>возможно</w:t>
      </w:r>
      <w:proofErr w:type="gramEnd"/>
      <w:r w:rsidRPr="00A867EB">
        <w:rPr>
          <w:rFonts w:cs="Times New Roman"/>
          <w:sz w:val="24"/>
          <w:szCs w:val="24"/>
        </w:rPr>
        <w:t xml:space="preserve"> обжаловать в судебном порядке, и решение суда будет являться окончательным и обязательным к исполнению на всей территории государства. Тем не </w:t>
      </w:r>
      <w:proofErr w:type="gramStart"/>
      <w:r w:rsidRPr="00A867EB">
        <w:rPr>
          <w:rFonts w:cs="Times New Roman"/>
          <w:sz w:val="24"/>
          <w:szCs w:val="24"/>
        </w:rPr>
        <w:t>менее</w:t>
      </w:r>
      <w:proofErr w:type="gramEnd"/>
      <w:r w:rsidRPr="00A867EB">
        <w:rPr>
          <w:rFonts w:cs="Times New Roman"/>
          <w:sz w:val="24"/>
          <w:szCs w:val="24"/>
        </w:rPr>
        <w:t xml:space="preserve"> процессуальный закон предоставляет возможность обжалования судебных решений в вышестоящий суд, что обеспечивает проверку законности и обоснованности вынесенных нижестоящими судами судебных постановлений.</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Таким образом, судебная власть выступает гарантом социального мира, правопорядка и стабильности в обществе.</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Сущностью судебной власти, так же как и государственной власти вообще, является возможность принудительного регулятивного воздействия на поведение различных субъектов (физических и юридических лиц, органов государственной власти и их должностных лиц). Такое воздействие судебная власть, в отличие от других ветвей власти, оказывает не иначе как путем принятия </w:t>
      </w:r>
      <w:proofErr w:type="gramStart"/>
      <w:r w:rsidRPr="00A867EB">
        <w:rPr>
          <w:rFonts w:cs="Times New Roman"/>
          <w:sz w:val="24"/>
          <w:szCs w:val="24"/>
        </w:rPr>
        <w:t>обязательных к исполнению</w:t>
      </w:r>
      <w:proofErr w:type="gramEnd"/>
      <w:r w:rsidRPr="00A867EB">
        <w:rPr>
          <w:rFonts w:cs="Times New Roman"/>
          <w:sz w:val="24"/>
          <w:szCs w:val="24"/>
        </w:rPr>
        <w:t xml:space="preserve"> судебных решений, которые выносятся в рамках определенной законом гласной состязательной процедуры, призванной обеспечить высокий уровень правовых гарантий участникам судопроизводства.</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Таким образом, судебная власть осуществляется не в произвольной, а в строго регламентированной законом процессуальной форме - посредством конституционного, </w:t>
      </w:r>
      <w:r w:rsidRPr="00A867EB">
        <w:rPr>
          <w:rFonts w:cs="Times New Roman"/>
          <w:sz w:val="24"/>
          <w:szCs w:val="24"/>
        </w:rPr>
        <w:lastRenderedPageBreak/>
        <w:t>гражданского, административного и уголовного судопроизводства (</w:t>
      </w:r>
      <w:proofErr w:type="gramStart"/>
      <w:r w:rsidRPr="00A867EB">
        <w:rPr>
          <w:rFonts w:cs="Times New Roman"/>
          <w:sz w:val="24"/>
          <w:szCs w:val="24"/>
        </w:rPr>
        <w:t>ч</w:t>
      </w:r>
      <w:proofErr w:type="gramEnd"/>
      <w:r w:rsidRPr="00A867EB">
        <w:rPr>
          <w:rFonts w:cs="Times New Roman"/>
          <w:sz w:val="24"/>
          <w:szCs w:val="24"/>
        </w:rPr>
        <w:t xml:space="preserve">. 2 ст. 118 Конституции, ч. 3 ст. 1 Федерального конституционного закона "О судебной системе РФ"). Здесь необходимо отметить, что в этих нормах не указано арбитражное судопроизводство, которое в данных случаях считается особой формой гражданского судопроизводства, так как арбитражный суд рассматривает, в первую очередь, дела, вытекающие из гражданско-правовых отношений. Тем не </w:t>
      </w:r>
      <w:proofErr w:type="gramStart"/>
      <w:r w:rsidRPr="00A867EB">
        <w:rPr>
          <w:rFonts w:cs="Times New Roman"/>
          <w:sz w:val="24"/>
          <w:szCs w:val="24"/>
        </w:rPr>
        <w:t>менее</w:t>
      </w:r>
      <w:proofErr w:type="gramEnd"/>
      <w:r w:rsidRPr="00A867EB">
        <w:rPr>
          <w:rFonts w:cs="Times New Roman"/>
          <w:sz w:val="24"/>
          <w:szCs w:val="24"/>
        </w:rPr>
        <w:t xml:space="preserve"> это не означает, что законодатель признает за арбитражным процессом подчиненную роль по отношению к гражданскому судопроизводству. Судопроизводство в арбитражных судах регулирует специальный кодифицированный нормативный акт - Арбитражный процессуальный кодекс РФ.</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Главной особенностью арбитражного процесса является то, что арбитражным судам подведомственны споры экономического характера, возникающие между субъектами предпринимательской деятельности.</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 xml:space="preserve">В соответствии с Федеральным конституционным законом "О судебной системе РФ" судебную власть в России осуществляют суды общей юрисдикции, арбитражные суды, Конституционный Суд РФ и конституционные (уставные) суды субъектов РФ. Соответственно, арбитражное судопроизводство осуществляется арбитражными судами, конституционное - Конституционным Судом России и конституционными (уставными) судами субъектов РФ. В свою очередь, уголовное, гражданское и административное судопроизводство осуществляется в настоящее время всеми судами общей юрисдикции, а не какими-либо специальными видами судов по отдельности для каждого вида судопроизводства. Тем не </w:t>
      </w:r>
      <w:proofErr w:type="gramStart"/>
      <w:r w:rsidRPr="00A867EB">
        <w:rPr>
          <w:rFonts w:cs="Times New Roman"/>
          <w:sz w:val="24"/>
          <w:szCs w:val="24"/>
        </w:rPr>
        <w:t>менее</w:t>
      </w:r>
      <w:proofErr w:type="gramEnd"/>
      <w:r w:rsidRPr="00A867EB">
        <w:rPr>
          <w:rFonts w:cs="Times New Roman"/>
          <w:sz w:val="24"/>
          <w:szCs w:val="24"/>
        </w:rPr>
        <w:t xml:space="preserve"> Концепция судебной реформы и Федеральный конституционный закон "О судебной системе РФ" предполагают создание специализированных судов. Критериями необходимости учреждения специализированных судов авторы Концепции считают специфику предмета правового регулирования и его целей, не позволяющую без существенных искажений последних действовать в обычных формах.</w:t>
      </w:r>
    </w:p>
    <w:p w:rsidR="00E92F4E" w:rsidRPr="00A867EB" w:rsidRDefault="00E92F4E" w:rsidP="00A867EB">
      <w:pPr>
        <w:pStyle w:val="a3"/>
        <w:spacing w:after="0" w:line="240" w:lineRule="auto"/>
        <w:ind w:left="0" w:firstLine="709"/>
        <w:rPr>
          <w:rFonts w:cs="Times New Roman"/>
          <w:sz w:val="24"/>
          <w:szCs w:val="24"/>
        </w:rPr>
      </w:pPr>
      <w:r w:rsidRPr="00A867EB">
        <w:rPr>
          <w:rFonts w:cs="Times New Roman"/>
          <w:sz w:val="24"/>
          <w:szCs w:val="24"/>
        </w:rPr>
        <w:t>Формальным показателем уместности специализированного суда может служить уже имеющееся в законодательстве особое регулирование порядка производства: отдельная глава в процессуальном кодексе или самостоятельный некодифицированный закон. Так, например, административные суды могут специализироваться на применении Закона РФ "Об обжаловании в суд действий и решений, нарушающих права и свободы граждан" и дел об административных правонарушениях, ювенальные суды (суды по делам несовершеннолетних) должны рассматривать уголовные дела и дела об административных правонарушениях, совершенных несовершеннолетними. Однако в настоящее время из всех разновидностей специализированных судов, которые предусматривала Концепция судебной реформы, созданы только арбитражные суды.</w:t>
      </w:r>
    </w:p>
    <w:p w:rsidR="001A271C" w:rsidRPr="00A867EB" w:rsidRDefault="00E92F4E" w:rsidP="00A867EB">
      <w:pPr>
        <w:pStyle w:val="a3"/>
        <w:spacing w:after="0" w:line="240" w:lineRule="auto"/>
        <w:ind w:left="0" w:firstLine="709"/>
        <w:rPr>
          <w:rFonts w:cs="Times New Roman"/>
          <w:sz w:val="24"/>
          <w:szCs w:val="24"/>
        </w:rPr>
        <w:sectPr w:rsidR="001A271C" w:rsidRPr="00A867EB" w:rsidSect="0023042F">
          <w:pgSz w:w="11906" w:h="16838"/>
          <w:pgMar w:top="1134" w:right="850" w:bottom="1134" w:left="1134" w:header="708" w:footer="708" w:gutter="0"/>
          <w:cols w:space="708"/>
          <w:docGrid w:linePitch="360"/>
        </w:sectPr>
      </w:pPr>
      <w:r w:rsidRPr="00A867EB">
        <w:rPr>
          <w:rFonts w:cs="Times New Roman"/>
          <w:sz w:val="24"/>
          <w:szCs w:val="24"/>
        </w:rPr>
        <w:t>Согласно ст. 26 Федерального конституционного закона "О судебной системе РФ" специализированные суды будут создаваться как часть федеральной системы судов общей юрисдикции. Специализированные федеральные суды по рассмотрению гражданских и административных дел учреждаются путем внесения изменений и дополнений в этот Закон. Полномочия, порядок образования и деятельности специализированных федеральных судов должен устанавливаться федеральным конституционным законом. Федеральный конституционный закон "О судебной системе РФ" не содержит норм, предусматривающих возможность создания специализированных судов субъектов РФ. Исходя из того, что установление судебной системы отнесено ст. 71 Конституции РФ к компетенции Федерации, можно сделать вывод, что субъекты РФ не могут самостоятельно учреждать собственные специализированные суды.</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Судебно-медицинская экспертиза живых лиц.</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В правоохранительной деятельности могут возникнуть самые разные </w:t>
      </w:r>
      <w:r w:rsidRPr="00A867EB">
        <w:rPr>
          <w:rFonts w:eastAsia="Times New Roman" w:cs="Times New Roman"/>
          <w:b/>
          <w:bCs/>
          <w:i/>
          <w:iCs/>
          <w:color w:val="000000"/>
          <w:sz w:val="24"/>
          <w:szCs w:val="24"/>
          <w:lang w:eastAsia="ru-RU"/>
        </w:rPr>
        <w:t>поводы для проведения экспертизы (освидетельствования) живых лиц.</w:t>
      </w:r>
      <w:r w:rsidRPr="00A867EB">
        <w:rPr>
          <w:rFonts w:eastAsia="Times New Roman" w:cs="Times New Roman"/>
          <w:color w:val="000000"/>
          <w:sz w:val="24"/>
          <w:szCs w:val="24"/>
          <w:lang w:eastAsia="ru-RU"/>
        </w:rPr>
        <w:t> </w:t>
      </w:r>
      <w:proofErr w:type="gramStart"/>
      <w:r w:rsidRPr="00A867EB">
        <w:rPr>
          <w:rFonts w:eastAsia="Times New Roman" w:cs="Times New Roman"/>
          <w:color w:val="000000"/>
          <w:sz w:val="24"/>
          <w:szCs w:val="24"/>
          <w:lang w:eastAsia="ru-RU"/>
        </w:rPr>
        <w:t>Наиболее часто встречаются следующие из них.</w:t>
      </w:r>
      <w:proofErr w:type="gramEnd"/>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Установление характера повреждений, механизма их причинения, давности причинения, степени тяжести повреждений (УК РФ – степени вреда здоровью, в результате причинения повреждений и иных обстоятельств, связанных с повреждениями).</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Установление степени стойкой утраты общей и профессиональной трудоспособности.</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Установление разного рода фактических обстоятель</w:t>
      </w:r>
      <w:proofErr w:type="gramStart"/>
      <w:r w:rsidRPr="00A867EB">
        <w:rPr>
          <w:rFonts w:eastAsia="Times New Roman" w:cs="Times New Roman"/>
          <w:color w:val="000000"/>
          <w:sz w:val="24"/>
          <w:szCs w:val="24"/>
          <w:lang w:eastAsia="ru-RU"/>
        </w:rPr>
        <w:t>ств пр</w:t>
      </w:r>
      <w:proofErr w:type="gramEnd"/>
      <w:r w:rsidRPr="00A867EB">
        <w:rPr>
          <w:rFonts w:eastAsia="Times New Roman" w:cs="Times New Roman"/>
          <w:color w:val="000000"/>
          <w:sz w:val="24"/>
          <w:szCs w:val="24"/>
          <w:lang w:eastAsia="ru-RU"/>
        </w:rPr>
        <w:t>и совершении половых преступлений (УК РФ – преступлений против половой неприкосновенности и половой свободы личности).</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Определение половых состояний.</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Определение состояния здоровья.</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Установление возраста.</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Идентификация личности.</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Установление родства.</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Установление алкогольного или наркотического опьянения.</w:t>
      </w:r>
    </w:p>
    <w:p w:rsidR="001A271C" w:rsidRPr="00A867EB" w:rsidRDefault="001A271C" w:rsidP="00A867EB">
      <w:pPr>
        <w:numPr>
          <w:ilvl w:val="0"/>
          <w:numId w:val="19"/>
        </w:numPr>
        <w:spacing w:after="0" w:line="240" w:lineRule="auto"/>
        <w:ind w:left="0" w:firstLine="709"/>
        <w:jc w:val="left"/>
        <w:rPr>
          <w:rFonts w:eastAsia="Times New Roman" w:cs="Times New Roman"/>
          <w:color w:val="000000"/>
          <w:sz w:val="24"/>
          <w:szCs w:val="24"/>
          <w:lang w:eastAsia="ru-RU"/>
        </w:rPr>
      </w:pPr>
      <w:r w:rsidRPr="00A867EB">
        <w:rPr>
          <w:rFonts w:eastAsia="Times New Roman" w:cs="Times New Roman"/>
          <w:color w:val="000000"/>
          <w:sz w:val="24"/>
          <w:szCs w:val="24"/>
          <w:lang w:eastAsia="ru-RU"/>
        </w:rPr>
        <w:t>Установление заболевания наркоманией и токсикоманией (в соответствии с УК РФ).</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b/>
          <w:bCs/>
          <w:i/>
          <w:iCs/>
          <w:color w:val="000000"/>
          <w:sz w:val="24"/>
          <w:szCs w:val="24"/>
          <w:lang w:eastAsia="ru-RU"/>
        </w:rPr>
        <w:t>Порядок проведения судебно-медицинской экспертизы живых лиц</w:t>
      </w:r>
      <w:r w:rsidRPr="00A867EB">
        <w:rPr>
          <w:rFonts w:eastAsia="Times New Roman" w:cs="Times New Roman"/>
          <w:color w:val="000000"/>
          <w:sz w:val="24"/>
          <w:szCs w:val="24"/>
          <w:lang w:eastAsia="ru-RU"/>
        </w:rPr>
        <w:t> включает несколько этапов, их количество и содержание могут варьировать при решении различных задач. Наиболее полное исследование, как правило, включает в себя следующие основные этапы.</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b/>
          <w:bCs/>
          <w:i/>
          <w:iCs/>
          <w:color w:val="000000"/>
          <w:sz w:val="24"/>
          <w:szCs w:val="24"/>
          <w:lang w:eastAsia="ru-RU"/>
        </w:rPr>
        <w:t>1. Ознакомление с обстоятельствами дела.</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Предварительные сведения о происшедшем могут быть получены экспертом из материалов дела, со слов свидетельствующего лица, а также из медицинских документов. Полученную информацию, имеющую отношение к решаемым задачам, эксперт заносит в свой итоговый документ со ссылкой на источники получения.</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Со слов исследуемого человека эксперт, при необходимости, получает сведения о состоянии его здоровья, личной жизни и других обстоятельствах, имеющих значение для дела, они также отражаются в заключении.</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b/>
          <w:bCs/>
          <w:i/>
          <w:iCs/>
          <w:color w:val="000000"/>
          <w:sz w:val="24"/>
          <w:szCs w:val="24"/>
          <w:lang w:eastAsia="ru-RU"/>
        </w:rPr>
        <w:t>2. Осмотр тела человека.</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 xml:space="preserve">Процесс осмотра может протекать при активной помощи свидетельствующего лица </w:t>
      </w:r>
      <w:proofErr w:type="gramStart"/>
      <w:r w:rsidRPr="00A867EB">
        <w:rPr>
          <w:rFonts w:eastAsia="Times New Roman" w:cs="Times New Roman"/>
          <w:color w:val="000000"/>
          <w:sz w:val="24"/>
          <w:szCs w:val="24"/>
          <w:lang w:eastAsia="ru-RU"/>
        </w:rPr>
        <w:t>или</w:t>
      </w:r>
      <w:proofErr w:type="gramEnd"/>
      <w:r w:rsidRPr="00A867EB">
        <w:rPr>
          <w:rFonts w:eastAsia="Times New Roman" w:cs="Times New Roman"/>
          <w:color w:val="000000"/>
          <w:sz w:val="24"/>
          <w:szCs w:val="24"/>
          <w:lang w:eastAsia="ru-RU"/>
        </w:rPr>
        <w:t xml:space="preserve"> наоборот без таковой. Поэтому эксперт должен учитывать интересы осматриваемого лица и действовать таким образом, чтобы объективно и полно произвести осмотр.</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Обнаруженные повреждения, следы-наложения и иные особенности эксперт обязан тщательно исследовать и зафиксировать путем описания, фотографирования и иными методами.</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b/>
          <w:bCs/>
          <w:i/>
          <w:iCs/>
          <w:color w:val="000000"/>
          <w:sz w:val="24"/>
          <w:szCs w:val="24"/>
          <w:lang w:eastAsia="ru-RU"/>
        </w:rPr>
        <w:t>3. Осмотр одежды.</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Если в момент осмотра свидетельствующего лица на нем находится одежда, которая была одета на нем во время происшествия, то она должна быть тщательно осмотрена на предмет наличия на ней повреждений, следов биологического происхождения и иных особенностей, которые могут оказаться важными для дела.</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b/>
          <w:bCs/>
          <w:i/>
          <w:iCs/>
          <w:color w:val="000000"/>
          <w:sz w:val="24"/>
          <w:szCs w:val="24"/>
          <w:lang w:eastAsia="ru-RU"/>
        </w:rPr>
        <w:t>4. Дополнительные исследования.</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Как и при экспертизе трупа, для решения вопросов, поставленных перед экспертом, ему необходимо проводить дополнительные исследования в лаборатории. В зависимости от обстоятельств дела могут быть использованы: методы микроскопического исследования; различные виды фотографии; рентгеновское исследование; химические исследования и некоторые другие.</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b/>
          <w:bCs/>
          <w:i/>
          <w:iCs/>
          <w:color w:val="000000"/>
          <w:sz w:val="24"/>
          <w:szCs w:val="24"/>
          <w:lang w:eastAsia="ru-RU"/>
        </w:rPr>
        <w:t>5. Составление итогового судебно-медицинского документа.</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lastRenderedPageBreak/>
        <w:t>Итоговый судебно-медицинский документ (акт освидетельствования, если не была назначена экспертиза; заключение эксперта, если экспертиза назначена) состоит из </w:t>
      </w:r>
      <w:r w:rsidRPr="00A867EB">
        <w:rPr>
          <w:rFonts w:eastAsia="Times New Roman" w:cs="Times New Roman"/>
          <w:i/>
          <w:iCs/>
          <w:color w:val="000000"/>
          <w:sz w:val="24"/>
          <w:szCs w:val="24"/>
          <w:lang w:eastAsia="ru-RU"/>
        </w:rPr>
        <w:t>трех основных частей,</w:t>
      </w:r>
      <w:r w:rsidRPr="00A867EB">
        <w:rPr>
          <w:rFonts w:eastAsia="Times New Roman" w:cs="Times New Roman"/>
          <w:color w:val="000000"/>
          <w:sz w:val="24"/>
          <w:szCs w:val="24"/>
          <w:lang w:eastAsia="ru-RU"/>
        </w:rPr>
        <w:t> как и при других видах экспертиз. Во вводной части указываются все данные о том, кто, где, когда и на основании чего производил освидетельствование. В </w:t>
      </w:r>
      <w:r w:rsidRPr="00A867EB">
        <w:rPr>
          <w:rFonts w:eastAsia="Times New Roman" w:cs="Times New Roman"/>
          <w:i/>
          <w:iCs/>
          <w:color w:val="000000"/>
          <w:sz w:val="24"/>
          <w:szCs w:val="24"/>
          <w:lang w:eastAsia="ru-RU"/>
        </w:rPr>
        <w:t>описательной</w:t>
      </w:r>
      <w:r w:rsidRPr="00A867EB">
        <w:rPr>
          <w:rFonts w:eastAsia="Times New Roman" w:cs="Times New Roman"/>
          <w:color w:val="000000"/>
          <w:sz w:val="24"/>
          <w:szCs w:val="24"/>
          <w:lang w:eastAsia="ru-RU"/>
        </w:rPr>
        <w:t> части фиксируется все, что обнаружено в ходе исследования. В </w:t>
      </w:r>
      <w:r w:rsidRPr="00A867EB">
        <w:rPr>
          <w:rFonts w:eastAsia="Times New Roman" w:cs="Times New Roman"/>
          <w:i/>
          <w:iCs/>
          <w:color w:val="000000"/>
          <w:sz w:val="24"/>
          <w:szCs w:val="24"/>
          <w:lang w:eastAsia="ru-RU"/>
        </w:rPr>
        <w:t>выводах</w:t>
      </w:r>
      <w:r w:rsidRPr="00A867EB">
        <w:rPr>
          <w:rFonts w:eastAsia="Times New Roman" w:cs="Times New Roman"/>
          <w:color w:val="000000"/>
          <w:sz w:val="24"/>
          <w:szCs w:val="24"/>
          <w:lang w:eastAsia="ru-RU"/>
        </w:rPr>
        <w:t> даются ответы на поставленные вопросы.</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Вводная и описательная часть должны быть оформлены экспертом сразу же после окончания исследования, выводы формулируются после получения данных дополнительных исследований.</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Заключение эксперта или акт освидетельствования направляются инициатору исследования по почте или нарочным. Иногда пострадавшие просят выдать им заключение на руки, бывает, что с просьбой об этом обращаются и сотрудники правоохранительных органов. Необходимо помнить, что экспертам запрещено отдавать эти документы на руки свидетельствуемым лицам.</w:t>
      </w:r>
    </w:p>
    <w:p w:rsidR="001A271C" w:rsidRPr="00A867EB" w:rsidRDefault="001A271C" w:rsidP="00A867EB">
      <w:pPr>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 </w:t>
      </w:r>
    </w:p>
    <w:p w:rsidR="00B53495" w:rsidRPr="00A867EB" w:rsidRDefault="00B53495" w:rsidP="00A867EB">
      <w:pPr>
        <w:pStyle w:val="a3"/>
        <w:spacing w:after="0" w:line="240" w:lineRule="auto"/>
        <w:ind w:left="0" w:firstLine="709"/>
        <w:rPr>
          <w:rFonts w:cs="Times New Roman"/>
          <w:sz w:val="24"/>
          <w:szCs w:val="24"/>
        </w:rPr>
        <w:sectPr w:rsidR="00B53495" w:rsidRPr="00A867EB" w:rsidSect="0023042F">
          <w:pgSz w:w="11906" w:h="16838"/>
          <w:pgMar w:top="1134" w:right="850" w:bottom="1134" w:left="1134" w:header="708" w:footer="708" w:gutter="0"/>
          <w:cols w:space="708"/>
          <w:docGrid w:linePitch="360"/>
        </w:sectPr>
      </w:pPr>
    </w:p>
    <w:p w:rsidR="00F322ED" w:rsidRPr="00A867EB" w:rsidRDefault="00F322ED" w:rsidP="00A867EB">
      <w:pPr>
        <w:numPr>
          <w:ilvl w:val="0"/>
          <w:numId w:val="1"/>
        </w:numPr>
        <w:spacing w:after="0" w:line="240" w:lineRule="auto"/>
        <w:ind w:left="0" w:firstLine="709"/>
        <w:rPr>
          <w:rFonts w:eastAsia="Times New Roman" w:cs="Times New Roman"/>
          <w:sz w:val="24"/>
          <w:szCs w:val="24"/>
          <w:lang w:eastAsia="ru-RU"/>
        </w:rPr>
      </w:pPr>
      <w:r w:rsidRPr="00A867EB">
        <w:rPr>
          <w:rFonts w:eastAsia="Times New Roman" w:cs="Times New Roman"/>
          <w:sz w:val="24"/>
          <w:szCs w:val="24"/>
          <w:lang w:eastAsia="ru-RU"/>
        </w:rPr>
        <w:lastRenderedPageBreak/>
        <w:t xml:space="preserve"> Судебно-медицинская экспертиза: цели, задачи и виды.</w:t>
      </w:r>
    </w:p>
    <w:p w:rsidR="00B53495" w:rsidRPr="00A867EB" w:rsidRDefault="00B53495" w:rsidP="00A867EB">
      <w:pPr>
        <w:spacing w:after="0" w:line="240" w:lineRule="auto"/>
        <w:ind w:firstLine="709"/>
        <w:rPr>
          <w:rFonts w:eastAsia="Times New Roman" w:cs="Times New Roman"/>
          <w:sz w:val="24"/>
          <w:szCs w:val="24"/>
          <w:lang w:eastAsia="ru-RU"/>
        </w:rPr>
      </w:pPr>
      <w:proofErr w:type="gramStart"/>
      <w:r w:rsidRPr="00A867EB">
        <w:rPr>
          <w:rFonts w:eastAsia="Times New Roman" w:cs="Times New Roman"/>
          <w:sz w:val="24"/>
          <w:szCs w:val="24"/>
          <w:lang w:eastAsia="ru-RU"/>
        </w:rPr>
        <w:t>Судебная экспертиза  – это процессуальное действие, которое состоит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в целях установления обстоятельств, подлежащих доказыванию по конкретному делу (ФЗ от 31.05.2001 г. № 73-ФЗ «О государственной судебно-экспертной</w:t>
      </w:r>
      <w:proofErr w:type="gramEnd"/>
      <w:r w:rsidRPr="00A867EB">
        <w:rPr>
          <w:rFonts w:eastAsia="Times New Roman" w:cs="Times New Roman"/>
          <w:sz w:val="24"/>
          <w:szCs w:val="24"/>
          <w:lang w:eastAsia="ru-RU"/>
        </w:rPr>
        <w:t xml:space="preserve"> деятельности в Российской Федерации»).</w:t>
      </w:r>
    </w:p>
    <w:p w:rsidR="00B53495" w:rsidRPr="00A867EB" w:rsidRDefault="00B53495" w:rsidP="00A867EB">
      <w:pPr>
        <w:spacing w:after="0" w:line="240" w:lineRule="auto"/>
        <w:ind w:firstLine="709"/>
        <w:rPr>
          <w:rFonts w:eastAsia="Times New Roman" w:cs="Times New Roman"/>
          <w:sz w:val="24"/>
          <w:szCs w:val="24"/>
          <w:lang w:eastAsia="ru-RU"/>
        </w:rPr>
      </w:pPr>
    </w:p>
    <w:p w:rsidR="00B53495" w:rsidRPr="00A867EB" w:rsidRDefault="00B53495"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Экспертиза производится экспертами соответствующих учреждений либо иными специалистами, назначенными лицом, производящим дознание, следователем, прокурором и судом. Согласно ст. 57 УПК РФ эксперт  – лицо, обладающее специальными знаниями и назначенное в порядке, установленном УПК РФ, для производства судебной экспертизы и дачи заключения. Вызов эксперта, назначение и производство судебной экспертизы осуществляются в порядке, установленном ст. 195–207, 269, 282 и 283 УПК РФ. Назначение и производство судебной экспертизы осуществляется в порядке, установленном УПК РФ, экспертами соответствующих учреждений либо иными специалистами, назначенными лицом, производящим дознание, следователем, прокурором и судом. Экспертиза называется судебно-медицинской и представляет собой регламентированное законом и проводимое врачом научно-практическое исследование, если в качестве эксперта органы дознания, следствия и суд приглашают врача.</w:t>
      </w:r>
    </w:p>
    <w:p w:rsidR="00B53495" w:rsidRPr="00A867EB" w:rsidRDefault="00B53495"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Судебная медицина, предметом которой является изучение и разрешение медико-биологических вопросов, возникающих у органов правосудия в процессе расследования и судебного разбирательства уголовных и гражданских дел, является самостоятельной медицинской научной дисциплиной, а также  теоретической базой судебно-медицинской экспертизы.</w:t>
      </w:r>
    </w:p>
    <w:p w:rsidR="00B53495" w:rsidRPr="00A867EB" w:rsidRDefault="00B53495" w:rsidP="00A867EB">
      <w:pPr>
        <w:spacing w:after="0" w:line="240" w:lineRule="auto"/>
        <w:ind w:firstLine="709"/>
        <w:rPr>
          <w:rFonts w:eastAsia="Times New Roman" w:cs="Times New Roman"/>
          <w:sz w:val="24"/>
          <w:szCs w:val="24"/>
          <w:lang w:eastAsia="ru-RU"/>
        </w:rPr>
      </w:pPr>
      <w:r w:rsidRPr="00A867EB">
        <w:rPr>
          <w:rFonts w:eastAsia="Times New Roman" w:cs="Times New Roman"/>
          <w:sz w:val="24"/>
          <w:szCs w:val="24"/>
          <w:lang w:eastAsia="ru-RU"/>
        </w:rPr>
        <w:t>Судебная медицина связана с  медицинскими дисциплинами и в то же время с целым спектром наук, таких как биология, химия, физика, юриспруденция.</w:t>
      </w:r>
    </w:p>
    <w:p w:rsidR="00B53495" w:rsidRPr="00A867EB" w:rsidRDefault="00B53495" w:rsidP="00A867EB">
      <w:pPr>
        <w:spacing w:after="0" w:line="240" w:lineRule="auto"/>
        <w:ind w:firstLine="709"/>
        <w:rPr>
          <w:rFonts w:eastAsia="Times New Roman" w:cs="Times New Roman"/>
          <w:sz w:val="24"/>
          <w:szCs w:val="24"/>
          <w:lang w:eastAsia="ru-RU"/>
        </w:rPr>
        <w:sectPr w:rsidR="00B53495" w:rsidRPr="00A867EB" w:rsidSect="0023042F">
          <w:pgSz w:w="11906" w:h="16838"/>
          <w:pgMar w:top="1134" w:right="850" w:bottom="1134" w:left="1134" w:header="708" w:footer="708" w:gutter="0"/>
          <w:cols w:space="708"/>
          <w:docGrid w:linePitch="360"/>
        </w:sectPr>
      </w:pPr>
      <w:r w:rsidRPr="00A867EB">
        <w:rPr>
          <w:rFonts w:eastAsia="Times New Roman" w:cs="Times New Roman"/>
          <w:sz w:val="24"/>
          <w:szCs w:val="24"/>
          <w:lang w:eastAsia="ru-RU"/>
        </w:rPr>
        <w:t>Теория и практика судебной медицины используют общенаучные методы исследования, широкий спектр частных методов познания (морфологический, физико-оптический, фотографический, рентгенологический, спектральный, математико-статистический и др.). В судебной медицине используются общенаучные методы исследования и большое количество частных методов познания: спектральный, математико-статистический, рентгенологический, физико-оптический, морфологический, фотографический. К специальным методам  относятся такие, как метод судебно-медицинской идентификации личности, метод судебно-медицинской идентификации условий возникновения повреждений и др.</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 xml:space="preserve">Тактика осмотра места происшествия. </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b/>
          <w:bCs/>
          <w:i/>
          <w:iCs/>
          <w:color w:val="000000"/>
          <w:sz w:val="24"/>
          <w:szCs w:val="24"/>
          <w:lang w:eastAsia="ru-RU"/>
        </w:rPr>
        <w:t>Осмотр места происшествия</w:t>
      </w:r>
      <w:r w:rsidRPr="00A867EB">
        <w:rPr>
          <w:rFonts w:eastAsia="Times New Roman" w:cs="Times New Roman"/>
          <w:i/>
          <w:iCs/>
          <w:color w:val="000000"/>
          <w:sz w:val="24"/>
          <w:szCs w:val="24"/>
          <w:lang w:eastAsia="ru-RU"/>
        </w:rPr>
        <w:t> — неотложное следственное действие, направленное на установление, фиксацию и исследование обстановки места происшествия, следов преступления и преступника и иных (фактических) данных, позволяющих в совокупности с другими доказательствами сделать вывод о механизме происшествия и иных обстоятельствах расследуемого события.</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i/>
          <w:iCs/>
          <w:color w:val="000000"/>
          <w:sz w:val="24"/>
          <w:szCs w:val="24"/>
          <w:lang w:eastAsia="ru-RU"/>
        </w:rPr>
        <w:t>Местом происшествия</w:t>
      </w:r>
      <w:r w:rsidRPr="00A867EB">
        <w:rPr>
          <w:rFonts w:eastAsia="Times New Roman" w:cs="Times New Roman"/>
          <w:color w:val="000000"/>
          <w:sz w:val="24"/>
          <w:szCs w:val="24"/>
          <w:lang w:eastAsia="ru-RU"/>
        </w:rPr>
        <w:t> принято именовать тот участок местности или помещение, в пределах которого обнаружены следы совершенного преступления. При этом подразумевается, что преступление могло быть совершено как в месте обнаружения следов, так и в ином месте.</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В отличие от места происшествия, </w:t>
      </w:r>
      <w:r w:rsidRPr="00A867EB">
        <w:rPr>
          <w:rFonts w:eastAsia="Times New Roman" w:cs="Times New Roman"/>
          <w:i/>
          <w:iCs/>
          <w:color w:val="000000"/>
          <w:sz w:val="24"/>
          <w:szCs w:val="24"/>
          <w:lang w:eastAsia="ru-RU"/>
        </w:rPr>
        <w:t>местом преступления</w:t>
      </w:r>
      <w:r w:rsidRPr="00A867EB">
        <w:rPr>
          <w:rFonts w:eastAsia="Times New Roman" w:cs="Times New Roman"/>
          <w:color w:val="000000"/>
          <w:sz w:val="24"/>
          <w:szCs w:val="24"/>
          <w:lang w:eastAsia="ru-RU"/>
        </w:rPr>
        <w:t> считается район совершения преступления или наступления преступного результата, хотя следы его могли быть обнаружены и вне данного района.</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Осмотр места происшествия и его обстановки представляет собой изучение и фиксацию:</w:t>
      </w:r>
    </w:p>
    <w:p w:rsidR="00B53495" w:rsidRPr="00A867EB" w:rsidRDefault="00B53495" w:rsidP="00A867EB">
      <w:pPr>
        <w:numPr>
          <w:ilvl w:val="0"/>
          <w:numId w:val="20"/>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рельефа местности, естественных и искусственных границ места происшествия;</w:t>
      </w:r>
    </w:p>
    <w:p w:rsidR="00B53495" w:rsidRPr="00A867EB" w:rsidRDefault="00B53495" w:rsidP="00A867EB">
      <w:pPr>
        <w:numPr>
          <w:ilvl w:val="0"/>
          <w:numId w:val="20"/>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характера и расположения помещения, прилегающих построек, ведущих к нему и от него путей, а также преград на указанных путях;</w:t>
      </w:r>
    </w:p>
    <w:p w:rsidR="00B53495" w:rsidRPr="00A867EB" w:rsidRDefault="00B53495" w:rsidP="00A867EB">
      <w:pPr>
        <w:numPr>
          <w:ilvl w:val="0"/>
          <w:numId w:val="20"/>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пространственного расположения местных предметов, их положения относительно друг друга и расстояний между ними;</w:t>
      </w:r>
    </w:p>
    <w:p w:rsidR="00B53495" w:rsidRPr="00A867EB" w:rsidRDefault="00B53495" w:rsidP="00A867EB">
      <w:pPr>
        <w:numPr>
          <w:ilvl w:val="0"/>
          <w:numId w:val="20"/>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расположения предметов с точки зрения их целевого назначения и положения при обычном употреблении;</w:t>
      </w:r>
    </w:p>
    <w:p w:rsidR="00B53495" w:rsidRPr="00A867EB" w:rsidRDefault="00B53495" w:rsidP="00A867EB">
      <w:pPr>
        <w:numPr>
          <w:ilvl w:val="0"/>
          <w:numId w:val="20"/>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следов преступления и преступника;</w:t>
      </w:r>
    </w:p>
    <w:p w:rsidR="00B53495" w:rsidRPr="00A867EB" w:rsidRDefault="00B53495" w:rsidP="00A867EB">
      <w:pPr>
        <w:numPr>
          <w:ilvl w:val="0"/>
          <w:numId w:val="20"/>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отсутствия необходимых в данной обстановке предметов и следов;</w:t>
      </w:r>
    </w:p>
    <w:p w:rsidR="00B53495" w:rsidRPr="00A867EB" w:rsidRDefault="00B53495" w:rsidP="00A867EB">
      <w:pPr>
        <w:numPr>
          <w:ilvl w:val="0"/>
          <w:numId w:val="20"/>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наличия предметов, являющихся в данной обстановке чужеродными, сам факт обнаружения которых в данной обстановке необычен.</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 xml:space="preserve">Последние две группы фактических данных относятся к категории так </w:t>
      </w:r>
      <w:proofErr w:type="spellStart"/>
      <w:r w:rsidRPr="00A867EB">
        <w:rPr>
          <w:rFonts w:eastAsia="Times New Roman" w:cs="Times New Roman"/>
          <w:color w:val="000000"/>
          <w:sz w:val="24"/>
          <w:szCs w:val="24"/>
          <w:lang w:eastAsia="ru-RU"/>
        </w:rPr>
        <w:t>называемых</w:t>
      </w:r>
      <w:r w:rsidRPr="00A867EB">
        <w:rPr>
          <w:rFonts w:eastAsia="Times New Roman" w:cs="Times New Roman"/>
          <w:i/>
          <w:iCs/>
          <w:color w:val="000000"/>
          <w:sz w:val="24"/>
          <w:szCs w:val="24"/>
          <w:lang w:eastAsia="ru-RU"/>
        </w:rPr>
        <w:t>негативных</w:t>
      </w:r>
      <w:proofErr w:type="spellEnd"/>
      <w:r w:rsidRPr="00A867EB">
        <w:rPr>
          <w:rFonts w:eastAsia="Times New Roman" w:cs="Times New Roman"/>
          <w:i/>
          <w:iCs/>
          <w:color w:val="000000"/>
          <w:sz w:val="24"/>
          <w:szCs w:val="24"/>
          <w:lang w:eastAsia="ru-RU"/>
        </w:rPr>
        <w:t xml:space="preserve"> обстоятельств</w:t>
      </w:r>
      <w:r w:rsidRPr="00A867EB">
        <w:rPr>
          <w:rFonts w:eastAsia="Times New Roman" w:cs="Times New Roman"/>
          <w:color w:val="000000"/>
          <w:sz w:val="24"/>
          <w:szCs w:val="24"/>
          <w:lang w:eastAsia="ru-RU"/>
        </w:rPr>
        <w:t>, под которыми понимают обстоятельства, противоречащие представлению об обычном для подобных ситуаций ходе вещей.</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Негативные обстоятельства особенно ценны при разоблачении </w:t>
      </w:r>
      <w:r w:rsidRPr="00A867EB">
        <w:rPr>
          <w:rFonts w:eastAsia="Times New Roman" w:cs="Times New Roman"/>
          <w:i/>
          <w:iCs/>
          <w:color w:val="000000"/>
          <w:sz w:val="24"/>
          <w:szCs w:val="24"/>
          <w:lang w:eastAsia="ru-RU"/>
        </w:rPr>
        <w:t>инсценировок преступлений</w:t>
      </w:r>
      <w:r w:rsidRPr="00A867EB">
        <w:rPr>
          <w:rFonts w:eastAsia="Times New Roman" w:cs="Times New Roman"/>
          <w:color w:val="000000"/>
          <w:sz w:val="24"/>
          <w:szCs w:val="24"/>
          <w:lang w:eastAsia="ru-RU"/>
        </w:rPr>
        <w:t>, т.е. искусственного создания лицом, заинтересованным в определенном исходе следствия, обстановки, не соответствующей фактически происшедшему на этом месте событию. При инсценировке могут преследоваться следующие цели:</w:t>
      </w:r>
    </w:p>
    <w:p w:rsidR="00B53495" w:rsidRPr="00A867EB" w:rsidRDefault="00B53495" w:rsidP="00A867EB">
      <w:pPr>
        <w:numPr>
          <w:ilvl w:val="0"/>
          <w:numId w:val="21"/>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создание видимости совершения в данном месте иного преступления для сокрытия признаков подлинного события (например, создание обстановки разбойного нападения для сокрытия совершенной кражи);</w:t>
      </w:r>
    </w:p>
    <w:p w:rsidR="00B53495" w:rsidRPr="00A867EB" w:rsidRDefault="00B53495" w:rsidP="00A867EB">
      <w:pPr>
        <w:numPr>
          <w:ilvl w:val="0"/>
          <w:numId w:val="21"/>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 xml:space="preserve">создание видимости происшедшего на данном месте </w:t>
      </w:r>
      <w:proofErr w:type="gramStart"/>
      <w:r w:rsidRPr="00A867EB">
        <w:rPr>
          <w:rFonts w:eastAsia="Times New Roman" w:cs="Times New Roman"/>
          <w:color w:val="000000"/>
          <w:sz w:val="24"/>
          <w:szCs w:val="24"/>
          <w:lang w:eastAsia="ru-RU"/>
        </w:rPr>
        <w:t>со</w:t>
      </w:r>
      <w:proofErr w:type="gramEnd"/>
      <w:r w:rsidRPr="00A867EB">
        <w:rPr>
          <w:rFonts w:eastAsia="Times New Roman" w:cs="Times New Roman"/>
          <w:color w:val="000000"/>
          <w:sz w:val="24"/>
          <w:szCs w:val="24"/>
          <w:lang w:eastAsia="ru-RU"/>
        </w:rPr>
        <w:t xml:space="preserve"> бытия, не имеющего криминального характера, для сокрытия совершенного преступления (например, </w:t>
      </w:r>
      <w:proofErr w:type="spellStart"/>
      <w:r w:rsidRPr="00A867EB">
        <w:rPr>
          <w:rFonts w:eastAsia="Times New Roman" w:cs="Times New Roman"/>
          <w:color w:val="000000"/>
          <w:sz w:val="24"/>
          <w:szCs w:val="24"/>
          <w:lang w:eastAsia="ru-RU"/>
        </w:rPr>
        <w:t>инсценирование</w:t>
      </w:r>
      <w:proofErr w:type="spellEnd"/>
      <w:r w:rsidRPr="00A867EB">
        <w:rPr>
          <w:rFonts w:eastAsia="Times New Roman" w:cs="Times New Roman"/>
          <w:color w:val="000000"/>
          <w:sz w:val="24"/>
          <w:szCs w:val="24"/>
          <w:lang w:eastAsia="ru-RU"/>
        </w:rPr>
        <w:t xml:space="preserve"> самоубийства или несчастного случая для сокрытия убийства);</w:t>
      </w:r>
    </w:p>
    <w:p w:rsidR="00B53495" w:rsidRPr="00A867EB" w:rsidRDefault="00B53495" w:rsidP="00A867EB">
      <w:pPr>
        <w:numPr>
          <w:ilvl w:val="0"/>
          <w:numId w:val="21"/>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создание видимости совершенного преступления для сокрытия фактов аморального поведения, беспечности, халатности и иных поступков, не имеющих криминального характера (</w:t>
      </w:r>
      <w:proofErr w:type="spellStart"/>
      <w:r w:rsidRPr="00A867EB">
        <w:rPr>
          <w:rFonts w:eastAsia="Times New Roman" w:cs="Times New Roman"/>
          <w:color w:val="000000"/>
          <w:sz w:val="24"/>
          <w:szCs w:val="24"/>
          <w:lang w:eastAsia="ru-RU"/>
        </w:rPr>
        <w:t>инсценирование</w:t>
      </w:r>
      <w:proofErr w:type="spellEnd"/>
      <w:r w:rsidRPr="00A867EB">
        <w:rPr>
          <w:rFonts w:eastAsia="Times New Roman" w:cs="Times New Roman"/>
          <w:color w:val="000000"/>
          <w:sz w:val="24"/>
          <w:szCs w:val="24"/>
          <w:lang w:eastAsia="ru-RU"/>
        </w:rPr>
        <w:t xml:space="preserve"> обстановки кражи документов при фактической их потере и т.п.);</w:t>
      </w:r>
    </w:p>
    <w:p w:rsidR="00B53495" w:rsidRPr="00A867EB" w:rsidRDefault="00B53495" w:rsidP="00A867EB">
      <w:pPr>
        <w:numPr>
          <w:ilvl w:val="0"/>
          <w:numId w:val="21"/>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создание у следователя ложного представления об отдельных деталях фактически совершенного преступления или об отдельных элементах его состава (</w:t>
      </w:r>
      <w:proofErr w:type="spellStart"/>
      <w:r w:rsidRPr="00A867EB">
        <w:rPr>
          <w:rFonts w:eastAsia="Times New Roman" w:cs="Times New Roman"/>
          <w:color w:val="000000"/>
          <w:sz w:val="24"/>
          <w:szCs w:val="24"/>
          <w:lang w:eastAsia="ru-RU"/>
        </w:rPr>
        <w:t>инсценирование</w:t>
      </w:r>
      <w:proofErr w:type="spellEnd"/>
      <w:r w:rsidRPr="00A867EB">
        <w:rPr>
          <w:rFonts w:eastAsia="Times New Roman" w:cs="Times New Roman"/>
          <w:color w:val="000000"/>
          <w:sz w:val="24"/>
          <w:szCs w:val="24"/>
          <w:lang w:eastAsia="ru-RU"/>
        </w:rPr>
        <w:t xml:space="preserve"> совершения преступления иным лицом, в иных целях и по другим мотивам и т.п.).</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Осмотр места происшествия можно подразделить на три этапа: подготовительный, рабочий и заключительный.</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i/>
          <w:iCs/>
          <w:color w:val="000000"/>
          <w:sz w:val="24"/>
          <w:szCs w:val="24"/>
          <w:lang w:eastAsia="ru-RU"/>
        </w:rPr>
        <w:t>Подготовительный этап осмотра места происшествия</w:t>
      </w:r>
      <w:r w:rsidRPr="00A867EB">
        <w:rPr>
          <w:rFonts w:eastAsia="Times New Roman" w:cs="Times New Roman"/>
          <w:color w:val="000000"/>
          <w:sz w:val="24"/>
          <w:szCs w:val="24"/>
          <w:lang w:eastAsia="ru-RU"/>
        </w:rPr>
        <w:t> начинается с момента принятия следователем решения о производстве осмотра.</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Следователь, приняв такое решение, до прибытия на место происшествия должен:</w:t>
      </w:r>
    </w:p>
    <w:p w:rsidR="00B53495" w:rsidRPr="00A867EB" w:rsidRDefault="00B53495" w:rsidP="00A867EB">
      <w:pPr>
        <w:numPr>
          <w:ilvl w:val="0"/>
          <w:numId w:val="22"/>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принять меры к предотвращению или ослаблению вредных последствий преступления;</w:t>
      </w:r>
    </w:p>
    <w:p w:rsidR="00B53495" w:rsidRPr="00A867EB" w:rsidRDefault="00B53495" w:rsidP="00A867EB">
      <w:pPr>
        <w:numPr>
          <w:ilvl w:val="0"/>
          <w:numId w:val="22"/>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обеспечить охрану места происшествия;</w:t>
      </w:r>
    </w:p>
    <w:p w:rsidR="00B53495" w:rsidRPr="00A867EB" w:rsidRDefault="00B53495" w:rsidP="00A867EB">
      <w:pPr>
        <w:numPr>
          <w:ilvl w:val="0"/>
          <w:numId w:val="22"/>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lastRenderedPageBreak/>
        <w:t>обеспечить присутствие поблизости от места происшествия лиц, которые могут дать всю обходимую информацию о происшествии: очевидцев преступления, свидетелей, обнаруживших следы преступления, и др.</w:t>
      </w:r>
    </w:p>
    <w:p w:rsidR="00B53495" w:rsidRPr="00A867EB" w:rsidRDefault="00B53495" w:rsidP="00A867EB">
      <w:pPr>
        <w:numPr>
          <w:ilvl w:val="0"/>
          <w:numId w:val="22"/>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предварительно определить, каких специалистов следует привлечь к участию в осмотре, и обеспечить их присутствие на месте происшествия; решить вопрос о составе оперативной группы, выезжавшей на место происшествия;</w:t>
      </w:r>
    </w:p>
    <w:p w:rsidR="00B53495" w:rsidRPr="00A867EB" w:rsidRDefault="00B53495" w:rsidP="00A867EB">
      <w:pPr>
        <w:numPr>
          <w:ilvl w:val="0"/>
          <w:numId w:val="22"/>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проверить готовность технических средств осмотра.</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После осуществления перечисленных мероприятий следователь выезжает на место происшествия, где он также совершает ряд подготовительных действий:</w:t>
      </w:r>
    </w:p>
    <w:p w:rsidR="00B53495" w:rsidRPr="00A867EB" w:rsidRDefault="00B53495" w:rsidP="00A867EB">
      <w:pPr>
        <w:numPr>
          <w:ilvl w:val="0"/>
          <w:numId w:val="23"/>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принимает меры к оказанию необходимой медицинской помощи потерпевшим, если она не была оказана до прибытия следователя;</w:t>
      </w:r>
    </w:p>
    <w:p w:rsidR="00B53495" w:rsidRPr="00A867EB" w:rsidRDefault="00B53495" w:rsidP="00A867EB">
      <w:pPr>
        <w:numPr>
          <w:ilvl w:val="0"/>
          <w:numId w:val="23"/>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удаляет с места происшествия всех посторонних лиц и принимает меры к тому, чтобы в последующем при производстве осмотра посторонние лица также не допускались;</w:t>
      </w:r>
    </w:p>
    <w:p w:rsidR="00B53495" w:rsidRPr="00A867EB" w:rsidRDefault="00B53495" w:rsidP="00A867EB">
      <w:pPr>
        <w:numPr>
          <w:ilvl w:val="0"/>
          <w:numId w:val="23"/>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путем опроса свидетелей в форме беседы получает предварительные сведения, которые должны быть приняты во внимание при осмотре, и устанавливает, какие изменения, кем и с какой целью были произведены на месте происшествия;</w:t>
      </w:r>
    </w:p>
    <w:p w:rsidR="00B53495" w:rsidRPr="00A867EB" w:rsidRDefault="00B53495" w:rsidP="00A867EB">
      <w:pPr>
        <w:numPr>
          <w:ilvl w:val="0"/>
          <w:numId w:val="23"/>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приглашает понятых, окончательно определяет круг остальных участников осмотра и инструктирует последних об их правах и обязанностях;</w:t>
      </w:r>
    </w:p>
    <w:p w:rsidR="00B53495" w:rsidRPr="00A867EB" w:rsidRDefault="00B53495" w:rsidP="00A867EB">
      <w:pPr>
        <w:numPr>
          <w:ilvl w:val="0"/>
          <w:numId w:val="23"/>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производит прочие неотложные действия, диктуемые обстоятельствами, а также принимает меры, направленные на улучшение условий осмотра (например, обеспечивает искусственное освещение места происшествия).</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Как на этом, так и на последующих этапах осмотра параллельно с ним осуществляются необходимые оперативно-розыскные мероприятия,</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i/>
          <w:iCs/>
          <w:color w:val="000000"/>
          <w:sz w:val="24"/>
          <w:szCs w:val="24"/>
          <w:lang w:eastAsia="ru-RU"/>
        </w:rPr>
        <w:t>Рабочий этап осмотра места происшествия</w:t>
      </w:r>
      <w:r w:rsidRPr="00A867EB">
        <w:rPr>
          <w:rFonts w:eastAsia="Times New Roman" w:cs="Times New Roman"/>
          <w:color w:val="000000"/>
          <w:sz w:val="24"/>
          <w:szCs w:val="24"/>
          <w:lang w:eastAsia="ru-RU"/>
        </w:rPr>
        <w:t> состоит из общего и детального осмотров.</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Общий осмотр включает в себя:</w:t>
      </w:r>
    </w:p>
    <w:p w:rsidR="00B53495" w:rsidRPr="00A867EB" w:rsidRDefault="00B53495" w:rsidP="00A867EB">
      <w:pPr>
        <w:numPr>
          <w:ilvl w:val="0"/>
          <w:numId w:val="24"/>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обзор места происшествия в целях ориентировки на нем, определения границ подлежащего осмотру пространства;</w:t>
      </w:r>
    </w:p>
    <w:p w:rsidR="00B53495" w:rsidRPr="00A867EB" w:rsidRDefault="00B53495" w:rsidP="00A867EB">
      <w:pPr>
        <w:numPr>
          <w:ilvl w:val="0"/>
          <w:numId w:val="24"/>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решение вопроса об исходной точке и способе осмотра;</w:t>
      </w:r>
    </w:p>
    <w:p w:rsidR="00B53495" w:rsidRPr="00A867EB" w:rsidRDefault="00B53495" w:rsidP="00A867EB">
      <w:pPr>
        <w:numPr>
          <w:ilvl w:val="0"/>
          <w:numId w:val="24"/>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выбор позиций для производства ориентирующей и обзорной фотосъемок и их осуществление.</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proofErr w:type="gramStart"/>
      <w:r w:rsidRPr="00A867EB">
        <w:rPr>
          <w:rFonts w:eastAsia="Times New Roman" w:cs="Times New Roman"/>
          <w:color w:val="000000"/>
          <w:sz w:val="24"/>
          <w:szCs w:val="24"/>
          <w:lang w:eastAsia="ru-RU"/>
        </w:rPr>
        <w:t>Затем следователь выясняет вместе с другими участниками осмотра, какие объекты находятся на месте происшествия, исследует комплекс вопросов, относящихся к обстановке места происшествия, определяет взаимное расположение и взаимосвязь предметов обстановки, изучает их внешний вид, состояние и с максимально возможными в данных условиях подробностями фиксирует все обнаруженное с помощью фотосъемки, составления схем, планов и чертежей и делает необходимые заметки для будущего протокола</w:t>
      </w:r>
      <w:proofErr w:type="gramEnd"/>
      <w:r w:rsidRPr="00A867EB">
        <w:rPr>
          <w:rFonts w:eastAsia="Times New Roman" w:cs="Times New Roman"/>
          <w:color w:val="000000"/>
          <w:sz w:val="24"/>
          <w:szCs w:val="24"/>
          <w:lang w:eastAsia="ru-RU"/>
        </w:rPr>
        <w:t xml:space="preserve"> осмотра.</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По окончании общего осмотра следователь переходит к детальному осмотру, во время которого:</w:t>
      </w:r>
    </w:p>
    <w:p w:rsidR="00B53495" w:rsidRPr="00A867EB" w:rsidRDefault="00B53495" w:rsidP="00A867EB">
      <w:pPr>
        <w:numPr>
          <w:ilvl w:val="0"/>
          <w:numId w:val="25"/>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 xml:space="preserve">тщательно и </w:t>
      </w:r>
      <w:proofErr w:type="gramStart"/>
      <w:r w:rsidRPr="00A867EB">
        <w:rPr>
          <w:rFonts w:eastAsia="Times New Roman" w:cs="Times New Roman"/>
          <w:color w:val="000000"/>
          <w:sz w:val="24"/>
          <w:szCs w:val="24"/>
          <w:lang w:eastAsia="ru-RU"/>
        </w:rPr>
        <w:t>детально осматривает</w:t>
      </w:r>
      <w:proofErr w:type="gramEnd"/>
      <w:r w:rsidRPr="00A867EB">
        <w:rPr>
          <w:rFonts w:eastAsia="Times New Roman" w:cs="Times New Roman"/>
          <w:color w:val="000000"/>
          <w:sz w:val="24"/>
          <w:szCs w:val="24"/>
          <w:lang w:eastAsia="ru-RU"/>
        </w:rPr>
        <w:t xml:space="preserve"> объекты, для чего они могут быть сдвинуты с места, перевернуты и т.д.;</w:t>
      </w:r>
    </w:p>
    <w:p w:rsidR="00B53495" w:rsidRPr="00A867EB" w:rsidRDefault="00B53495" w:rsidP="00A867EB">
      <w:pPr>
        <w:numPr>
          <w:ilvl w:val="0"/>
          <w:numId w:val="25"/>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принимает меры к розыску и обнаружению на месте происшествия и на отдельных объектах следов преступления и преступника;</w:t>
      </w:r>
    </w:p>
    <w:p w:rsidR="00B53495" w:rsidRPr="00A867EB" w:rsidRDefault="00B53495" w:rsidP="00A867EB">
      <w:pPr>
        <w:numPr>
          <w:ilvl w:val="0"/>
          <w:numId w:val="25"/>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отбирает объекты со следами, производит отделение части объекта со следами в тех случаях, когда нельзя изъять весь объект или снять копии со следов;</w:t>
      </w:r>
    </w:p>
    <w:p w:rsidR="00B53495" w:rsidRPr="00A867EB" w:rsidRDefault="00B53495" w:rsidP="00A867EB">
      <w:pPr>
        <w:numPr>
          <w:ilvl w:val="0"/>
          <w:numId w:val="25"/>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фиксирует негативные признаки;</w:t>
      </w:r>
    </w:p>
    <w:p w:rsidR="00B53495" w:rsidRPr="00A867EB" w:rsidRDefault="00B53495" w:rsidP="00A867EB">
      <w:pPr>
        <w:numPr>
          <w:ilvl w:val="0"/>
          <w:numId w:val="25"/>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проверяет данные общего осмотра;</w:t>
      </w:r>
    </w:p>
    <w:p w:rsidR="00B53495" w:rsidRPr="00A867EB" w:rsidRDefault="00B53495" w:rsidP="00A867EB">
      <w:pPr>
        <w:numPr>
          <w:ilvl w:val="0"/>
          <w:numId w:val="25"/>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производит узловую и детальную фотосъемку.</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 Криминалистике и следственной практике известны три основных способа осмотра места происшествия: концентрический, эксцентрический, или способ «развертывающейся спирали», и способ фронтального осмотра. Они могут применяться в «чистом» или комбинированном виде.</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i/>
          <w:iCs/>
          <w:color w:val="000000"/>
          <w:sz w:val="24"/>
          <w:szCs w:val="24"/>
          <w:lang w:eastAsia="ru-RU"/>
        </w:rPr>
        <w:lastRenderedPageBreak/>
        <w:t>При концентрическом способе</w:t>
      </w:r>
      <w:r w:rsidRPr="00A867EB">
        <w:rPr>
          <w:rFonts w:eastAsia="Times New Roman" w:cs="Times New Roman"/>
          <w:color w:val="000000"/>
          <w:sz w:val="24"/>
          <w:szCs w:val="24"/>
          <w:lang w:eastAsia="ru-RU"/>
        </w:rPr>
        <w:t> осмотр ведется по спирали от периферии к центру места происшествия, под которым понимается обычно самый важный объект (труп, взломанный сейф и др.) или условная точка.</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i/>
          <w:iCs/>
          <w:color w:val="000000"/>
          <w:sz w:val="24"/>
          <w:szCs w:val="24"/>
          <w:lang w:eastAsia="ru-RU"/>
        </w:rPr>
        <w:t>Эксцентрический способ</w:t>
      </w:r>
      <w:r w:rsidRPr="00A867EB">
        <w:rPr>
          <w:rFonts w:eastAsia="Times New Roman" w:cs="Times New Roman"/>
          <w:color w:val="000000"/>
          <w:sz w:val="24"/>
          <w:szCs w:val="24"/>
          <w:lang w:eastAsia="ru-RU"/>
        </w:rPr>
        <w:t>, или </w:t>
      </w:r>
      <w:r w:rsidRPr="00A867EB">
        <w:rPr>
          <w:rFonts w:eastAsia="Times New Roman" w:cs="Times New Roman"/>
          <w:i/>
          <w:iCs/>
          <w:color w:val="000000"/>
          <w:sz w:val="24"/>
          <w:szCs w:val="24"/>
          <w:lang w:eastAsia="ru-RU"/>
        </w:rPr>
        <w:t>способ развертывающейся спирали,</w:t>
      </w:r>
      <w:r w:rsidRPr="00A867EB">
        <w:rPr>
          <w:rFonts w:eastAsia="Times New Roman" w:cs="Times New Roman"/>
          <w:color w:val="000000"/>
          <w:sz w:val="24"/>
          <w:szCs w:val="24"/>
          <w:lang w:eastAsia="ru-RU"/>
        </w:rPr>
        <w:t> заключается в том, что осмотр ведется от центра места происшествия к его периферии.</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i/>
          <w:iCs/>
          <w:color w:val="000000"/>
          <w:sz w:val="24"/>
          <w:szCs w:val="24"/>
          <w:lang w:eastAsia="ru-RU"/>
        </w:rPr>
        <w:t>Способ фронтального осмотра</w:t>
      </w:r>
      <w:r w:rsidRPr="00A867EB">
        <w:rPr>
          <w:rFonts w:eastAsia="Times New Roman" w:cs="Times New Roman"/>
          <w:color w:val="000000"/>
          <w:sz w:val="24"/>
          <w:szCs w:val="24"/>
          <w:lang w:eastAsia="ru-RU"/>
        </w:rPr>
        <w:t xml:space="preserve"> представляет собой линейный осмотр площадей от одной их границы, принятой за </w:t>
      </w:r>
      <w:proofErr w:type="gramStart"/>
      <w:r w:rsidRPr="00A867EB">
        <w:rPr>
          <w:rFonts w:eastAsia="Times New Roman" w:cs="Times New Roman"/>
          <w:color w:val="000000"/>
          <w:sz w:val="24"/>
          <w:szCs w:val="24"/>
          <w:lang w:eastAsia="ru-RU"/>
        </w:rPr>
        <w:t>исходную</w:t>
      </w:r>
      <w:proofErr w:type="gramEnd"/>
      <w:r w:rsidRPr="00A867EB">
        <w:rPr>
          <w:rFonts w:eastAsia="Times New Roman" w:cs="Times New Roman"/>
          <w:color w:val="000000"/>
          <w:sz w:val="24"/>
          <w:szCs w:val="24"/>
          <w:lang w:eastAsia="ru-RU"/>
        </w:rPr>
        <w:t>, до другой.</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От способов осмотра следует отличать методы осмотра — субъективный и объективный.</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При производстве осмотра места происшествия </w:t>
      </w:r>
      <w:r w:rsidRPr="00A867EB">
        <w:rPr>
          <w:rFonts w:eastAsia="Times New Roman" w:cs="Times New Roman"/>
          <w:i/>
          <w:iCs/>
          <w:color w:val="000000"/>
          <w:sz w:val="24"/>
          <w:szCs w:val="24"/>
          <w:lang w:eastAsia="ru-RU"/>
        </w:rPr>
        <w:t>субъективным методом</w:t>
      </w:r>
      <w:r w:rsidRPr="00A867EB">
        <w:rPr>
          <w:rFonts w:eastAsia="Times New Roman" w:cs="Times New Roman"/>
          <w:color w:val="000000"/>
          <w:sz w:val="24"/>
          <w:szCs w:val="24"/>
          <w:lang w:eastAsia="ru-RU"/>
        </w:rPr>
        <w:t> следователь как бы идет по пути движения преступника, субъекта преступления (отсюда и наименование метода). В этом случае вне поля зрения следователя остаются изменения среды, в которой совершено преступление, если они связаны не с действиями преступника, а иных лиц — участников события, хотя и ценны с точки зрения установления истины по делу. Это фактически выборочный осмотр.</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При применении </w:t>
      </w:r>
      <w:r w:rsidRPr="00A867EB">
        <w:rPr>
          <w:rFonts w:eastAsia="Times New Roman" w:cs="Times New Roman"/>
          <w:i/>
          <w:iCs/>
          <w:color w:val="000000"/>
          <w:sz w:val="24"/>
          <w:szCs w:val="24"/>
          <w:lang w:eastAsia="ru-RU"/>
        </w:rPr>
        <w:t>объективного метода</w:t>
      </w:r>
      <w:r w:rsidRPr="00A867EB">
        <w:rPr>
          <w:rFonts w:eastAsia="Times New Roman" w:cs="Times New Roman"/>
          <w:color w:val="000000"/>
          <w:sz w:val="24"/>
          <w:szCs w:val="24"/>
          <w:lang w:eastAsia="ru-RU"/>
        </w:rPr>
        <w:t xml:space="preserve"> место происшествия осматривается целиком независимо от того, как передвигался по нему преступник. Это сплошной осмотр, которому обычно и отдается предпочтение, так как именно он обеспечивает необходимую полноту осмотра. Однако и субъективный метод не исключается и может быть применен в случаях, когда по характеру события все следы преступления и преступника </w:t>
      </w:r>
      <w:proofErr w:type="gramStart"/>
      <w:r w:rsidRPr="00A867EB">
        <w:rPr>
          <w:rFonts w:eastAsia="Times New Roman" w:cs="Times New Roman"/>
          <w:color w:val="000000"/>
          <w:sz w:val="24"/>
          <w:szCs w:val="24"/>
          <w:lang w:eastAsia="ru-RU"/>
        </w:rPr>
        <w:t>располагаются по пути его движения и нет</w:t>
      </w:r>
      <w:proofErr w:type="gramEnd"/>
      <w:r w:rsidRPr="00A867EB">
        <w:rPr>
          <w:rFonts w:eastAsia="Times New Roman" w:cs="Times New Roman"/>
          <w:color w:val="000000"/>
          <w:sz w:val="24"/>
          <w:szCs w:val="24"/>
          <w:lang w:eastAsia="ru-RU"/>
        </w:rPr>
        <w:t xml:space="preserve"> необходимости в осмотре прилегающей территории.</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i/>
          <w:iCs/>
          <w:color w:val="000000"/>
          <w:sz w:val="24"/>
          <w:szCs w:val="24"/>
          <w:lang w:eastAsia="ru-RU"/>
        </w:rPr>
        <w:t>Заключительный этап осмотра места происшествия</w:t>
      </w:r>
      <w:r w:rsidRPr="00A867EB">
        <w:rPr>
          <w:rFonts w:eastAsia="Times New Roman" w:cs="Times New Roman"/>
          <w:color w:val="000000"/>
          <w:sz w:val="24"/>
          <w:szCs w:val="24"/>
          <w:lang w:eastAsia="ru-RU"/>
        </w:rPr>
        <w:t> включает в себя следующие действия:</w:t>
      </w:r>
    </w:p>
    <w:p w:rsidR="00B53495" w:rsidRPr="00A867EB" w:rsidRDefault="00B53495" w:rsidP="00A867EB">
      <w:pPr>
        <w:numPr>
          <w:ilvl w:val="0"/>
          <w:numId w:val="26"/>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составление протокола осмотра и необходимых планов, схем, чертежей;</w:t>
      </w:r>
    </w:p>
    <w:p w:rsidR="00B53495" w:rsidRPr="00A867EB" w:rsidRDefault="00B53495" w:rsidP="00A867EB">
      <w:pPr>
        <w:numPr>
          <w:ilvl w:val="0"/>
          <w:numId w:val="26"/>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 xml:space="preserve">при необходимости </w:t>
      </w:r>
      <w:proofErr w:type="spellStart"/>
      <w:r w:rsidRPr="00A867EB">
        <w:rPr>
          <w:rFonts w:eastAsia="Times New Roman" w:cs="Times New Roman"/>
          <w:color w:val="000000"/>
          <w:sz w:val="24"/>
          <w:szCs w:val="24"/>
          <w:lang w:eastAsia="ru-RU"/>
        </w:rPr>
        <w:t>дактилоскопирование</w:t>
      </w:r>
      <w:proofErr w:type="spellEnd"/>
      <w:r w:rsidRPr="00A867EB">
        <w:rPr>
          <w:rFonts w:eastAsia="Times New Roman" w:cs="Times New Roman"/>
          <w:color w:val="000000"/>
          <w:sz w:val="24"/>
          <w:szCs w:val="24"/>
          <w:lang w:eastAsia="ru-RU"/>
        </w:rPr>
        <w:t xml:space="preserve"> трупа и направление его в морг;</w:t>
      </w:r>
    </w:p>
    <w:p w:rsidR="00B53495" w:rsidRPr="00A867EB" w:rsidRDefault="00B53495" w:rsidP="00A867EB">
      <w:pPr>
        <w:numPr>
          <w:ilvl w:val="0"/>
          <w:numId w:val="26"/>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упаковку объектов, изъятых с места происшествия;</w:t>
      </w:r>
    </w:p>
    <w:p w:rsidR="00B53495" w:rsidRPr="00A867EB" w:rsidRDefault="00B53495" w:rsidP="00A867EB">
      <w:pPr>
        <w:numPr>
          <w:ilvl w:val="0"/>
          <w:numId w:val="26"/>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принятие мер к сохранению тех имеющих доказательственное значение объектов, которые невозможно или нецелесообразно изымать с места происшествия;</w:t>
      </w:r>
    </w:p>
    <w:p w:rsidR="00B53495" w:rsidRPr="00A867EB" w:rsidRDefault="00B53495" w:rsidP="00A867EB">
      <w:pPr>
        <w:numPr>
          <w:ilvl w:val="0"/>
          <w:numId w:val="26"/>
        </w:numPr>
        <w:shd w:val="clear" w:color="auto" w:fill="FFFFFF"/>
        <w:spacing w:after="0" w:line="240" w:lineRule="auto"/>
        <w:ind w:left="0"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рассмотрение следователем и разрешение вопросов, связанных с поступившими от участников осмотра и иных лиц заявлениями, относящимися к осмотру места происшествия.</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Осмотр завершается оценкой проделанной работы с точки зрения ее полноты и успешности.</w:t>
      </w:r>
    </w:p>
    <w:p w:rsidR="00B53495" w:rsidRPr="00A867EB" w:rsidRDefault="00B53495" w:rsidP="00A867EB">
      <w:pPr>
        <w:shd w:val="clear" w:color="auto" w:fill="FFFFFF"/>
        <w:spacing w:after="0" w:line="240" w:lineRule="auto"/>
        <w:ind w:firstLine="709"/>
        <w:rPr>
          <w:rFonts w:eastAsia="Times New Roman" w:cs="Times New Roman"/>
          <w:color w:val="000000"/>
          <w:sz w:val="24"/>
          <w:szCs w:val="24"/>
          <w:lang w:eastAsia="ru-RU"/>
        </w:rPr>
      </w:pPr>
      <w:r w:rsidRPr="00A867EB">
        <w:rPr>
          <w:rFonts w:eastAsia="Times New Roman" w:cs="Times New Roman"/>
          <w:color w:val="000000"/>
          <w:sz w:val="24"/>
          <w:szCs w:val="24"/>
          <w:lang w:eastAsia="ru-RU"/>
        </w:rPr>
        <w:t>Объектами осмотра помещений и участков местности, не являющихся местом происшествия, могут быть складские, торговые, производственные и жилые помещения, различные участки местности. Их осмотр производится по правилам осмотра места происшествия.</w:t>
      </w:r>
    </w:p>
    <w:p w:rsidR="00B53495" w:rsidRPr="00A867EB" w:rsidRDefault="00B53495" w:rsidP="00A867EB">
      <w:pPr>
        <w:pStyle w:val="a3"/>
        <w:spacing w:after="0" w:line="240" w:lineRule="auto"/>
        <w:ind w:left="0" w:firstLine="709"/>
        <w:rPr>
          <w:rFonts w:cs="Times New Roman"/>
          <w:sz w:val="24"/>
          <w:szCs w:val="24"/>
        </w:rPr>
        <w:sectPr w:rsidR="00B53495"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Уголовная ответственность, ее отличие от иных видов юридической ответственности.</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Уголовная ответственность относится к фундаментальным понятиям уголовного права и является связующим звеном юридической триады: «преступление — уголовная ответственность — наказание», в которой по сути дела выражается смысл всего уголовного законодательства. Это понятие много раз встречается в нормах уголовного законодательства, однако законодатель не дает ему легального определения.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Уголовная ответственность — это сложное социально-правовое последствие совершения преступления, которое включает четыре элемента: </w:t>
      </w:r>
    </w:p>
    <w:p w:rsidR="00B53495" w:rsidRPr="00A867EB" w:rsidRDefault="00B53495" w:rsidP="00A867EB">
      <w:pPr>
        <w:pStyle w:val="a3"/>
        <w:spacing w:after="0" w:line="240" w:lineRule="auto"/>
        <w:ind w:left="0" w:firstLine="709"/>
        <w:rPr>
          <w:rFonts w:cs="Times New Roman"/>
          <w:sz w:val="24"/>
          <w:szCs w:val="24"/>
        </w:rPr>
      </w:pPr>
      <w:proofErr w:type="gramStart"/>
      <w:r w:rsidRPr="00A867EB">
        <w:rPr>
          <w:rFonts w:cs="Times New Roman"/>
          <w:sz w:val="24"/>
          <w:szCs w:val="24"/>
        </w:rPr>
        <w:t xml:space="preserve">- во-первых, основанную на нормах уголовного закона и вытекающую из факта совершения преступления обязанность лица дать отчет в содеянном перед государством в лице его уполномоченных органов; </w:t>
      </w:r>
      <w:proofErr w:type="gramEnd"/>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 во-вторых, выраженную в судебном приговоре отрицательную оценку (осуждение, признание </w:t>
      </w:r>
      <w:proofErr w:type="gramStart"/>
      <w:r w:rsidRPr="00A867EB">
        <w:rPr>
          <w:rFonts w:cs="Times New Roman"/>
          <w:sz w:val="24"/>
          <w:szCs w:val="24"/>
        </w:rPr>
        <w:t>преступным</w:t>
      </w:r>
      <w:proofErr w:type="gramEnd"/>
      <w:r w:rsidRPr="00A867EB">
        <w:rPr>
          <w:rFonts w:cs="Times New Roman"/>
          <w:sz w:val="24"/>
          <w:szCs w:val="24"/>
        </w:rPr>
        <w:t xml:space="preserve">) совершенного деяния и порицание (выражение упрека) лица, совершившего это деяние;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 в-третьих, назначенное виновному наказание или иную меру уголовно-правового характера;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 в-четвертых, судимость как специфическое правовое последствие осуждения с отбыванием назначенного наказания.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Уголовная ответственность может существовать и реализоваться только в рамках уголовно-правового отношения. Под уголовно-правовыми отношениями следует понимать вытекающие из факта совершения преступления и регулируемые нормами уголовного права общественные отношения между лицом, совершившим преступление, и государством, направленные на реализацию взаимных прав и обязанностей этих субъектов в связи с применением уголовного закона к конкретному факту совершения данного преступления.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Сущность уголовной ответственности как неблагоприятных для виновного правовых последствий совершения преступления выражается именно в обязанности лица, совершившего преступление, дать отчет перед государством в </w:t>
      </w:r>
      <w:proofErr w:type="gramStart"/>
      <w:r w:rsidRPr="00A867EB">
        <w:rPr>
          <w:rFonts w:cs="Times New Roman"/>
          <w:sz w:val="24"/>
          <w:szCs w:val="24"/>
        </w:rPr>
        <w:t>содеянном</w:t>
      </w:r>
      <w:proofErr w:type="gramEnd"/>
      <w:r w:rsidRPr="00A867EB">
        <w:rPr>
          <w:rFonts w:cs="Times New Roman"/>
          <w:sz w:val="24"/>
          <w:szCs w:val="24"/>
        </w:rPr>
        <w:t xml:space="preserve">, подвергнуться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осуждению, наказанию и иным неблагоприятным юридическим последствиям, предусмотренным уголовным законом. Следовательно, уголовная ответственность составляет лишь часть содержания уголовно-правового отношения, необходимый, более того — центральный его элемент.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Уголовная возникает с момента совершения преступления, и прекращаются одновременно с момента полной реализации уголовной ответственности или с момента освобождения виновного от уголовной ответственности.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Отличие уголовной ответственности от иных видов юридической ответственности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Уголовная ответственность является одним из видов юридической ответственности и обладает всеми присущими ей признаками. Особенности уголовной ответственности обусловлены тем, что она является самым строгим видом государственного принуждения.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Основанием применения уголовной ответственности является совершение преступления, а не какого-либо иного деликта.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Применение мер уголовной ответственности осуществляется по приговору суда на основании осуждения лица за совершённое преступление и порождает присущее только уголовной ответственности правовое состояние судимости виновного лица. </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Существует особый порядок применения уголовной ответственности. Она применяется от имени государства и только общими судами на основании Уголовного кодекса и в порядке, определённом Уголовно-процессуальным кодексом. </w:t>
      </w:r>
    </w:p>
    <w:p w:rsidR="00B53495" w:rsidRPr="00A867EB" w:rsidRDefault="00B53495" w:rsidP="00A867EB">
      <w:pPr>
        <w:pStyle w:val="a3"/>
        <w:spacing w:after="0" w:line="240" w:lineRule="auto"/>
        <w:ind w:left="0" w:firstLine="709"/>
        <w:rPr>
          <w:rFonts w:cs="Times New Roman"/>
          <w:sz w:val="24"/>
          <w:szCs w:val="24"/>
        </w:rPr>
        <w:sectPr w:rsidR="00B53495" w:rsidRPr="00A867EB" w:rsidSect="0023042F">
          <w:pgSz w:w="11906" w:h="16838"/>
          <w:pgMar w:top="1134" w:right="850" w:bottom="1134" w:left="1134" w:header="708" w:footer="708" w:gutter="0"/>
          <w:cols w:space="708"/>
          <w:docGrid w:linePitch="360"/>
        </w:sectPr>
      </w:pPr>
      <w:r w:rsidRPr="00A867EB">
        <w:rPr>
          <w:rFonts w:cs="Times New Roman"/>
          <w:sz w:val="24"/>
          <w:szCs w:val="24"/>
        </w:rPr>
        <w:t>Меры уголовной ответственности являются наиболее строгими по сравнению с мерами воздействия, применяемыми за совершение административных и иных нарушений. Только уголовной ответственности присущ такой её вид как наказание.</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Уголовное преследование: понятие и виды.</w:t>
      </w:r>
    </w:p>
    <w:p w:rsidR="00B53495" w:rsidRPr="00A867EB" w:rsidRDefault="00B53495" w:rsidP="00A867EB">
      <w:pPr>
        <w:pStyle w:val="a3"/>
        <w:spacing w:after="0" w:line="240" w:lineRule="auto"/>
        <w:ind w:left="0" w:firstLine="709"/>
        <w:rPr>
          <w:rFonts w:cs="Times New Roman"/>
          <w:sz w:val="24"/>
          <w:szCs w:val="24"/>
        </w:rPr>
        <w:sectPr w:rsidR="00B53495" w:rsidRPr="00A867EB" w:rsidSect="0023042F">
          <w:pgSz w:w="11906" w:h="16838"/>
          <w:pgMar w:top="1134" w:right="850" w:bottom="1134" w:left="1134" w:header="708" w:footer="708" w:gutter="0"/>
          <w:cols w:space="708"/>
          <w:docGrid w:linePitch="360"/>
        </w:sectPr>
      </w:pPr>
      <w:r w:rsidRPr="00A867EB">
        <w:rPr>
          <w:rFonts w:cs="Times New Roman"/>
          <w:sz w:val="24"/>
          <w:szCs w:val="24"/>
        </w:rPr>
        <w:t>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 (п. 55 ст. 5 УПК). Виды уголовного преследования выделяются в зависимости от тяжести и характера совершенного преступления. Виды уголовного преследования (</w:t>
      </w:r>
      <w:proofErr w:type="gramStart"/>
      <w:r w:rsidRPr="00A867EB">
        <w:rPr>
          <w:rFonts w:cs="Times New Roman"/>
          <w:sz w:val="24"/>
          <w:szCs w:val="24"/>
        </w:rPr>
        <w:t>ч</w:t>
      </w:r>
      <w:proofErr w:type="gramEnd"/>
      <w:r w:rsidRPr="00A867EB">
        <w:rPr>
          <w:rFonts w:cs="Times New Roman"/>
          <w:sz w:val="24"/>
          <w:szCs w:val="24"/>
        </w:rPr>
        <w:t xml:space="preserve">.1 ст. 20 Уголовно-процессуального кодекса): публичное, </w:t>
      </w:r>
      <w:proofErr w:type="spellStart"/>
      <w:r w:rsidRPr="00A867EB">
        <w:rPr>
          <w:rFonts w:cs="Times New Roman"/>
          <w:sz w:val="24"/>
          <w:szCs w:val="24"/>
        </w:rPr>
        <w:t>частно-публичное</w:t>
      </w:r>
      <w:proofErr w:type="spellEnd"/>
      <w:r w:rsidRPr="00A867EB">
        <w:rPr>
          <w:rFonts w:cs="Times New Roman"/>
          <w:sz w:val="24"/>
          <w:szCs w:val="24"/>
        </w:rPr>
        <w:t xml:space="preserve"> и частное. Дела частного обвинения – это дела о преступлениях небольшой тяжести, предусмотренных ст. 115, 116, 129, ч. 1 ст. 130 УК. Уголовное дело по этой категории дел возбуждается не иначе как по заявлению потерпевшего, его законного представителя и подлежит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Дела </w:t>
      </w:r>
      <w:proofErr w:type="spellStart"/>
      <w:r w:rsidRPr="00A867EB">
        <w:rPr>
          <w:rFonts w:cs="Times New Roman"/>
          <w:sz w:val="24"/>
          <w:szCs w:val="24"/>
        </w:rPr>
        <w:t>частно-публичного</w:t>
      </w:r>
      <w:proofErr w:type="spellEnd"/>
      <w:r w:rsidRPr="00A867EB">
        <w:rPr>
          <w:rFonts w:cs="Times New Roman"/>
          <w:sz w:val="24"/>
          <w:szCs w:val="24"/>
        </w:rPr>
        <w:t xml:space="preserve"> обвинения (</w:t>
      </w:r>
      <w:proofErr w:type="gramStart"/>
      <w:r w:rsidRPr="00A867EB">
        <w:rPr>
          <w:rFonts w:cs="Times New Roman"/>
          <w:sz w:val="24"/>
          <w:szCs w:val="24"/>
        </w:rPr>
        <w:t>ч</w:t>
      </w:r>
      <w:proofErr w:type="gramEnd"/>
      <w:r w:rsidRPr="00A867EB">
        <w:rPr>
          <w:rFonts w:cs="Times New Roman"/>
          <w:sz w:val="24"/>
          <w:szCs w:val="24"/>
        </w:rPr>
        <w:t>. 3 ст. 20 Уголовно-процессуального кодекса) возбуждаются не иначе как по заявлению потерпевшего, но прекращению в связи с примирением потерпевшего с обвиняемым не подлежат. Все остальные уголовные дела относятся к делам публичного обвинения. Возбуждение данной категории уголовных дел не зависит от волеизъявления заинтересованных лиц и является обязанностью органов предварительного расследования и прокурора.</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Участие прокурора в рассмотрении уголовных дел судами.</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При подготовке к участию в рассмотрении уголовного дела судом первой инстанции особое внимание необходимо уделять подбору кандидатур прокуроров, которые будут поддерживать в суде государственное обвинение.</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В соответствии с требованиями Генерального прокурора РФ по делам с обвинительным заключением, утвержденным Генеральным прокурором РФ и его заместителями, государственных обвинителей должно назначать руководство прокуратуры РФ.</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По делам, подсудным верховному суду республики, краевому или областному суду, суду города федерального значения, суду автономной области и суду автономного округа, государственных обвинителей должно назначать руководство соответствующих прокуратур субъектов РФ.</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Государственных обвинителей следует назначать заблаговременно, для того чтобы обеспечить тщательное изучение ими материалов уголовного дела. При этом руководителям соответствующих прокуратур нужно учитывать характер, объем и сложность уголовного дела, квалификацию и опыт работы прокурора, которому поручается поддержание обвинения в суде. По наиболее сложным делам при необходимости следует создавать группы государственных обвинителей, распределив их обязанности в соответствии с особенностями уголовного дела.</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Поручения о поддержании государственного обвинения подчиненным прокурорам необходимо давать в письменном виде с передачей в надзорное производство. Следует отметить, что, несмотря на </w:t>
      </w:r>
      <w:proofErr w:type="gramStart"/>
      <w:r w:rsidRPr="00A867EB">
        <w:rPr>
          <w:rFonts w:cs="Times New Roman"/>
          <w:sz w:val="24"/>
          <w:szCs w:val="24"/>
        </w:rPr>
        <w:t>то</w:t>
      </w:r>
      <w:proofErr w:type="gramEnd"/>
      <w:r w:rsidRPr="00A867EB">
        <w:rPr>
          <w:rFonts w:cs="Times New Roman"/>
          <w:sz w:val="24"/>
          <w:szCs w:val="24"/>
        </w:rPr>
        <w:t xml:space="preserve"> что уголовно-процессуальный закон содержит норму, позволяющую прокурору давать поручения о поддержании в суде обвинения дознавателю, следователю, Генеральный прокурор РФ указал на необходимость исключить из практики случаи поддержания государственного обвинения в суде должностными лицами органа дознания и следователями до особого распоряжения.</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Решающее значение для эффективного поддержания государственного обвинения имеет подготовка прокурора к участию в судебном заседании.</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По сути, она начинается уже в тот период, когда прокурор проверяет поступившее к нему от следователя (дознавателя) уголовное дело с обвинительным заключением или обвинительным актом. Только в этой части уголовного процесса прокурор имеет возможность в случае обнаружения каких-либо недостатков в доказанности фактической стороны обвинения направить уголовное дело следователю или дознавателю на дополнительное расследование. Из судебных стадий уголовное дело вернуться для дополнительного расследования уже не может. Поэтому возрастает вероятность постановления судом оправдательного приговора.</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Приступая к подготовке по поддержанию государственного обвинения в суде, прокурор должен внимательно изучить уголовное дело. Исследование материалов дела начинается, как правило, с анализа формальной и содержательной частей обвинительного заключения или обвинительного акта. Затем прокурор приступает к ознакомлению с постановлением о привлечении лица в качестве обвиняемого. Указанные документы должны отвечать требованиям уголовно-процессуального законодательства. Так, формулировка обвинения, содержащаяся в обвинительном заключении, должна по своему объему соответствовать обвинению, сформулированному в постановлении о привлечении в качестве обвиняемого. Если объем обвинения на стадии предварительного расследования был изменен в сторону смягчения, то по своему содержанию формулировка обвинения в обвинительном заключении может быть уже. Однако в этом случае в материалах уголовного дела должно содержаться постановление о прекращении уголовного преследования согласно части или пункту конкретной статьи УК.</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Характер и методика дальнейшего изучения материалов уголовного дела должны позволить прокурору в полной мере выяснить степень фактической доказанности обстоятельств по уголовному делу, входящих как в общий предмет доказывания (ст. 73 УПК), так и в специальные, предусмотренные законом предметы доказывания по особым производствам.</w:t>
      </w:r>
    </w:p>
    <w:p w:rsidR="00B53495" w:rsidRPr="00A867EB" w:rsidRDefault="00B53495" w:rsidP="00A867EB">
      <w:pPr>
        <w:pStyle w:val="a3"/>
        <w:spacing w:after="0" w:line="240" w:lineRule="auto"/>
        <w:ind w:left="0" w:firstLine="709"/>
        <w:rPr>
          <w:rFonts w:cs="Times New Roman"/>
          <w:sz w:val="24"/>
          <w:szCs w:val="24"/>
        </w:rPr>
        <w:sectPr w:rsidR="00B53495" w:rsidRPr="00A867EB" w:rsidSect="0023042F">
          <w:pgSz w:w="11906" w:h="16838"/>
          <w:pgMar w:top="1134" w:right="850" w:bottom="1134" w:left="1134" w:header="708" w:footer="708" w:gutter="0"/>
          <w:cols w:space="708"/>
          <w:docGrid w:linePitch="360"/>
        </w:sectPr>
      </w:pPr>
      <w:r w:rsidRPr="00A867EB">
        <w:rPr>
          <w:rFonts w:cs="Times New Roman"/>
          <w:sz w:val="24"/>
          <w:szCs w:val="24"/>
        </w:rPr>
        <w:t xml:space="preserve">В первую очередь прокурор должен проанализировать показания обвиняемого. При этом следует помнить, что дача подозреваемым (обвиняемым) показаний в ходе производства по уголовному делу является его правом, а не обязанностью. Если обвиняемый давал на </w:t>
      </w:r>
      <w:r w:rsidRPr="00A867EB">
        <w:rPr>
          <w:rFonts w:cs="Times New Roman"/>
          <w:sz w:val="24"/>
          <w:szCs w:val="24"/>
        </w:rPr>
        <w:lastRenderedPageBreak/>
        <w:t xml:space="preserve">предварительном расследовании показания, то прокурор в первую очередь должен обратить внимание </w:t>
      </w:r>
      <w:proofErr w:type="gramStart"/>
      <w:r w:rsidRPr="00A867EB">
        <w:rPr>
          <w:rFonts w:cs="Times New Roman"/>
          <w:sz w:val="24"/>
          <w:szCs w:val="24"/>
        </w:rPr>
        <w:t>на те</w:t>
      </w:r>
      <w:proofErr w:type="gramEnd"/>
      <w:r w:rsidRPr="00A867EB">
        <w:rPr>
          <w:rFonts w:cs="Times New Roman"/>
          <w:sz w:val="24"/>
          <w:szCs w:val="24"/>
        </w:rPr>
        <w:t xml:space="preserve"> доводы, которые обвиняемый приводит в свою защиту. Необходимо проанализировать, насколько органы, осуществлявшие уголовное преследование на досудебном этапе производства, смогли проверить их, не противоречат ли собранные по делу доказательства аргументам обвиняемого. Если собранные доказательства находятся в противоречии с доводами обвиняемого, то следует выяснить причину этого противоречия. В некоторых случаях можно пригласить следователя (дознавателя), чтобы он помог разобраться в этом вопросе и восстановить доказательственный пробел.</w:t>
      </w: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Федеральная служба судебных приставов. Виды и полномочия судебных приставов.</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Федеральная служба судебных приставов является федеральным органом исполнительной власти и осуществляет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Принудительное исполнение судебных актов судов общей юрисдикции и арбитражных судов, связанных с передачей денежных средств, иного имущества либо совершением определенных действий или воздержанием от таковых, возложено </w:t>
      </w:r>
      <w:r w:rsidRPr="00A867EB">
        <w:rPr>
          <w:rFonts w:cs="Times New Roman"/>
          <w:b/>
          <w:bCs/>
          <w:sz w:val="24"/>
          <w:szCs w:val="24"/>
        </w:rPr>
        <w:t>на судебных приставов-исполнителей.</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Их статус и деятельность регулируются Федеральным законом «О судебных приставах» и Федеральным законом «Об исполнительном производстве».</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b/>
          <w:bCs/>
          <w:sz w:val="24"/>
          <w:szCs w:val="24"/>
        </w:rPr>
        <w:t>Судебные приставы-исполнители</w:t>
      </w:r>
      <w:r w:rsidRPr="00A867EB">
        <w:rPr>
          <w:rFonts w:cs="Times New Roman"/>
          <w:sz w:val="24"/>
          <w:szCs w:val="24"/>
        </w:rPr>
        <w:t> вместе с </w:t>
      </w:r>
      <w:r w:rsidRPr="00A867EB">
        <w:rPr>
          <w:rFonts w:cs="Times New Roman"/>
          <w:b/>
          <w:bCs/>
          <w:sz w:val="24"/>
          <w:szCs w:val="24"/>
        </w:rPr>
        <w:t>приставами по обеспечению установленного порядка деятельности судов</w:t>
      </w:r>
      <w:r w:rsidRPr="00A867EB">
        <w:rPr>
          <w:rFonts w:cs="Times New Roman"/>
          <w:sz w:val="24"/>
          <w:szCs w:val="24"/>
        </w:rPr>
        <w:t> образуют </w:t>
      </w:r>
      <w:r w:rsidRPr="00A867EB">
        <w:rPr>
          <w:rFonts w:cs="Times New Roman"/>
          <w:b/>
          <w:bCs/>
          <w:sz w:val="24"/>
          <w:szCs w:val="24"/>
        </w:rPr>
        <w:t>единую службу судебных приставов.</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Служба приставов – федеральный орган, входящий в состав Минюста РФ, является качественно новым звеном исполнительной власти со статусом правоохранительного органа.</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 xml:space="preserve">На судебных приставов возлагаются задачи по обеспечению установленного порядка деятельности КС, </w:t>
      </w:r>
      <w:proofErr w:type="gramStart"/>
      <w:r w:rsidRPr="00A867EB">
        <w:rPr>
          <w:rFonts w:cs="Times New Roman"/>
          <w:sz w:val="24"/>
          <w:szCs w:val="24"/>
        </w:rPr>
        <w:t>ВС</w:t>
      </w:r>
      <w:proofErr w:type="gramEnd"/>
      <w:r w:rsidRPr="00A867EB">
        <w:rPr>
          <w:rFonts w:cs="Times New Roman"/>
          <w:sz w:val="24"/>
          <w:szCs w:val="24"/>
        </w:rPr>
        <w:t>, ВАС, судов общей юрисдикции и арбитражных судов, а также исполнению судебных актов и актов других органов, предусмотренных федеральным законом об исполнительном производстве.</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b/>
          <w:bCs/>
          <w:sz w:val="24"/>
          <w:szCs w:val="24"/>
        </w:rPr>
        <w:t xml:space="preserve">Судебный пристав по обеспечению установленного порядка деятельности </w:t>
      </w:r>
      <w:proofErr w:type="spellStart"/>
      <w:r w:rsidRPr="00A867EB">
        <w:rPr>
          <w:rFonts w:cs="Times New Roman"/>
          <w:b/>
          <w:bCs/>
          <w:sz w:val="24"/>
          <w:szCs w:val="24"/>
        </w:rPr>
        <w:t>судов</w:t>
      </w:r>
      <w:r w:rsidRPr="00A867EB">
        <w:rPr>
          <w:rFonts w:cs="Times New Roman"/>
          <w:sz w:val="24"/>
          <w:szCs w:val="24"/>
        </w:rPr>
        <w:t>обязан</w:t>
      </w:r>
      <w:proofErr w:type="spellEnd"/>
      <w:r w:rsidRPr="00A867EB">
        <w:rPr>
          <w:rFonts w:cs="Times New Roman"/>
          <w:sz w:val="24"/>
          <w:szCs w:val="24"/>
        </w:rPr>
        <w:t>:</w:t>
      </w:r>
    </w:p>
    <w:p w:rsidR="00B53495" w:rsidRPr="00A867EB" w:rsidRDefault="00B53495" w:rsidP="00A867EB">
      <w:pPr>
        <w:pStyle w:val="a3"/>
        <w:numPr>
          <w:ilvl w:val="0"/>
          <w:numId w:val="27"/>
        </w:numPr>
        <w:spacing w:after="0" w:line="240" w:lineRule="auto"/>
        <w:ind w:left="0" w:firstLine="709"/>
        <w:rPr>
          <w:rFonts w:cs="Times New Roman"/>
          <w:sz w:val="24"/>
          <w:szCs w:val="24"/>
        </w:rPr>
      </w:pPr>
      <w:r w:rsidRPr="00A867EB">
        <w:rPr>
          <w:rFonts w:cs="Times New Roman"/>
          <w:sz w:val="24"/>
          <w:szCs w:val="24"/>
        </w:rPr>
        <w:t>обеспечивать в судах безопасность судей, заседателей, участников судебного процесса и свидетелей;</w:t>
      </w:r>
    </w:p>
    <w:p w:rsidR="00B53495" w:rsidRPr="00A867EB" w:rsidRDefault="00B53495" w:rsidP="00A867EB">
      <w:pPr>
        <w:pStyle w:val="a3"/>
        <w:numPr>
          <w:ilvl w:val="0"/>
          <w:numId w:val="27"/>
        </w:numPr>
        <w:spacing w:after="0" w:line="240" w:lineRule="auto"/>
        <w:ind w:left="0" w:firstLine="709"/>
        <w:rPr>
          <w:rFonts w:cs="Times New Roman"/>
          <w:sz w:val="24"/>
          <w:szCs w:val="24"/>
        </w:rPr>
      </w:pPr>
      <w:r w:rsidRPr="00A867EB">
        <w:rPr>
          <w:rFonts w:cs="Times New Roman"/>
          <w:sz w:val="24"/>
          <w:szCs w:val="24"/>
        </w:rPr>
        <w:t>выполнять распоряжения председателя суда, а также судьи или председательствующего в судебном заседании; исполнять решения судьи о применении предусмотренных законом мер процессуального принуждения;</w:t>
      </w:r>
    </w:p>
    <w:p w:rsidR="00B53495" w:rsidRPr="00A867EB" w:rsidRDefault="00B53495" w:rsidP="00A867EB">
      <w:pPr>
        <w:pStyle w:val="a3"/>
        <w:numPr>
          <w:ilvl w:val="0"/>
          <w:numId w:val="27"/>
        </w:numPr>
        <w:spacing w:after="0" w:line="240" w:lineRule="auto"/>
        <w:ind w:left="0" w:firstLine="709"/>
        <w:rPr>
          <w:rFonts w:cs="Times New Roman"/>
          <w:sz w:val="24"/>
          <w:szCs w:val="24"/>
        </w:rPr>
      </w:pPr>
      <w:r w:rsidRPr="00A867EB">
        <w:rPr>
          <w:rFonts w:cs="Times New Roman"/>
          <w:sz w:val="24"/>
          <w:szCs w:val="24"/>
        </w:rPr>
        <w:t xml:space="preserve">обеспечивать охрану зданий, совещательных </w:t>
      </w:r>
      <w:proofErr w:type="gramStart"/>
      <w:r w:rsidRPr="00A867EB">
        <w:rPr>
          <w:rFonts w:cs="Times New Roman"/>
          <w:sz w:val="24"/>
          <w:szCs w:val="24"/>
        </w:rPr>
        <w:t xml:space="preserve">ком' </w:t>
      </w:r>
      <w:proofErr w:type="spellStart"/>
      <w:r w:rsidRPr="00A867EB">
        <w:rPr>
          <w:rFonts w:cs="Times New Roman"/>
          <w:sz w:val="24"/>
          <w:szCs w:val="24"/>
        </w:rPr>
        <w:t>нат</w:t>
      </w:r>
      <w:proofErr w:type="spellEnd"/>
      <w:proofErr w:type="gramEnd"/>
      <w:r w:rsidRPr="00A867EB">
        <w:rPr>
          <w:rFonts w:cs="Times New Roman"/>
          <w:sz w:val="24"/>
          <w:szCs w:val="24"/>
        </w:rPr>
        <w:t xml:space="preserve"> и судебных помещений в рабочее время.</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Для выполнения возложенных на него функций по обеспечению установленного порядка деятельности судов судебный пристав имеет право применять физическую силу, специальные средства и огнестрельное оружие в случаях и порядке, предусмотренных Законом о судебных приставах (ст. 11, 15–18).</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b/>
          <w:bCs/>
          <w:sz w:val="24"/>
          <w:szCs w:val="24"/>
        </w:rPr>
        <w:t>Судебный пристав-исполнитель</w:t>
      </w:r>
      <w:r w:rsidRPr="00A867EB">
        <w:rPr>
          <w:rFonts w:cs="Times New Roman"/>
          <w:sz w:val="24"/>
          <w:szCs w:val="24"/>
        </w:rPr>
        <w:t> наделен полномочиями </w:t>
      </w:r>
      <w:r w:rsidRPr="00A867EB">
        <w:rPr>
          <w:rFonts w:cs="Times New Roman"/>
          <w:b/>
          <w:bCs/>
          <w:sz w:val="24"/>
          <w:szCs w:val="24"/>
        </w:rPr>
        <w:t>по принудительному исполнению судебного акта</w:t>
      </w:r>
      <w:r w:rsidRPr="00A867EB">
        <w:rPr>
          <w:rFonts w:cs="Times New Roman"/>
          <w:sz w:val="24"/>
          <w:szCs w:val="24"/>
        </w:rPr>
        <w:t> (ст. 12).</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Требования судебного пристава-исполнителя обязательны для всех органов, организаций и должностных лиц на территории РФ.</w:t>
      </w:r>
    </w:p>
    <w:p w:rsidR="00B53495" w:rsidRPr="00A867EB" w:rsidRDefault="00B53495" w:rsidP="00A867EB">
      <w:pPr>
        <w:pStyle w:val="a3"/>
        <w:spacing w:after="0" w:line="240" w:lineRule="auto"/>
        <w:ind w:left="0" w:firstLine="709"/>
        <w:rPr>
          <w:rFonts w:cs="Times New Roman"/>
          <w:sz w:val="24"/>
          <w:szCs w:val="24"/>
        </w:rPr>
      </w:pPr>
      <w:proofErr w:type="gramStart"/>
      <w:r w:rsidRPr="00A867EB">
        <w:rPr>
          <w:rFonts w:cs="Times New Roman"/>
          <w:sz w:val="24"/>
          <w:szCs w:val="24"/>
        </w:rPr>
        <w:t>Мерами принудительного исполнения, которые применяются судебными приставами-исполнителями, являются: обращение взыскания на имущество должника путем ареста имущества и его реализации, организуемая судебным приставом; обращение взыскания на заработную плату, пенсию, иные виды доходов должника, обращение взыскания на денежные средства и иное имущество должника, находящееся у других лиц; изъятие определенных предметов у должника и передача их взыскателю;</w:t>
      </w:r>
      <w:proofErr w:type="gramEnd"/>
      <w:r w:rsidRPr="00A867EB">
        <w:rPr>
          <w:rFonts w:cs="Times New Roman"/>
          <w:sz w:val="24"/>
          <w:szCs w:val="24"/>
        </w:rPr>
        <w:t xml:space="preserve"> другие меры.</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Действия судебных исполнителей можно обжаловать в суде или в вышестоящей организации – структуры службы организованы во всех субъектах РФ.</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Одной из важных проблем, отрицательно влияющих на эффективность исполнительного производства, является отсутствие законодательной регламентации права судебных приставов производить оперативно-розыскные мероприятия при осуществлении розыска должника и его имущества, отсутствие права доступа к базам данных правоохранительных органов.</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lastRenderedPageBreak/>
        <w:t>В этой связи важным является постановление КС, согласно которому приставы могут делать запрос в банк и получать информацию о вкладах физических лиц.</w:t>
      </w:r>
    </w:p>
    <w:p w:rsidR="00B53495" w:rsidRPr="00A867EB" w:rsidRDefault="00B53495" w:rsidP="00A867EB">
      <w:pPr>
        <w:pStyle w:val="a3"/>
        <w:spacing w:after="0" w:line="240" w:lineRule="auto"/>
        <w:ind w:left="0" w:firstLine="709"/>
        <w:rPr>
          <w:rFonts w:cs="Times New Roman"/>
          <w:sz w:val="24"/>
          <w:szCs w:val="24"/>
        </w:rPr>
      </w:pPr>
      <w:r w:rsidRPr="00A867EB">
        <w:rPr>
          <w:rFonts w:cs="Times New Roman"/>
          <w:sz w:val="24"/>
          <w:szCs w:val="24"/>
        </w:rPr>
        <w:t>Федеральным законом предусмотрены гарантии правовой и социальной защиты судебных приставов.</w:t>
      </w:r>
    </w:p>
    <w:p w:rsidR="00B53495" w:rsidRPr="00A867EB" w:rsidRDefault="00B53495" w:rsidP="00A867EB">
      <w:pPr>
        <w:pStyle w:val="a3"/>
        <w:spacing w:after="0" w:line="240" w:lineRule="auto"/>
        <w:ind w:left="0" w:firstLine="709"/>
        <w:rPr>
          <w:rFonts w:cs="Times New Roman"/>
          <w:sz w:val="24"/>
          <w:szCs w:val="24"/>
        </w:rPr>
        <w:sectPr w:rsidR="00B53495" w:rsidRPr="00A867EB" w:rsidSect="0023042F">
          <w:pgSz w:w="11906" w:h="16838"/>
          <w:pgMar w:top="1134" w:right="850" w:bottom="1134" w:left="1134" w:header="708" w:footer="708" w:gutter="0"/>
          <w:cols w:space="708"/>
          <w:docGrid w:linePitch="360"/>
        </w:sectPr>
      </w:pPr>
    </w:p>
    <w:p w:rsidR="00F322ED" w:rsidRPr="00A867EB" w:rsidRDefault="00F322ED" w:rsidP="00A867EB">
      <w:pPr>
        <w:pStyle w:val="a3"/>
        <w:numPr>
          <w:ilvl w:val="0"/>
          <w:numId w:val="1"/>
        </w:numPr>
        <w:spacing w:after="0" w:line="240" w:lineRule="auto"/>
        <w:ind w:left="0" w:firstLine="709"/>
        <w:rPr>
          <w:rFonts w:cs="Times New Roman"/>
          <w:sz w:val="24"/>
          <w:szCs w:val="24"/>
        </w:rPr>
      </w:pPr>
      <w:r w:rsidRPr="00A867EB">
        <w:rPr>
          <w:rFonts w:cs="Times New Roman"/>
          <w:sz w:val="24"/>
          <w:szCs w:val="24"/>
        </w:rPr>
        <w:lastRenderedPageBreak/>
        <w:t>Характеристика преступлений против собственности.</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sz w:val="24"/>
          <w:szCs w:val="24"/>
        </w:rPr>
        <w:t>Преступления против собственности представляют собой общественно опасные деяния, посягающие на фактические общественные отношения собственности. Составы преступлений против собственности предусмотрены нормами гл. 21 «Преступления против собственности» разд. VIII «Преступления в сфере экономики» Особенной части УК. Объектом таких преступлений является собственность, причем собственность независимо от ее формы и владельца. Под непосредственным объектом преступлений следует понимать отдельные виды собственности.</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sz w:val="24"/>
          <w:szCs w:val="24"/>
        </w:rPr>
        <w:t>Предмет преступлений против собственности – это чаще всего движимое имущество (валюта, ценные бумаги, транспортные средства), но им вполне может быть и недвижимое имущество. Так, в отдельных преступлениях подобного рода предметом является право на имущество.</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sz w:val="24"/>
          <w:szCs w:val="24"/>
        </w:rPr>
        <w:t>Не могут составлять предмет преступлений против собственности оружие, радиоактивные материалы, наркотические средства, так как хищение этих предметов угрожает отношениям общественной безопасности и такие деяния предусмотрены другими составами преступлений. Также не являются предметом преступлений против собственности документы (паспорт, диплом).</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sz w:val="24"/>
          <w:szCs w:val="24"/>
        </w:rPr>
        <w:t>Все преступления против собственности можно разделить на три группы.</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b/>
          <w:bCs/>
          <w:sz w:val="24"/>
          <w:szCs w:val="24"/>
        </w:rPr>
        <w:t>1. Хищение чужого имущества.</w:t>
      </w:r>
      <w:r w:rsidRPr="00F273EF">
        <w:rPr>
          <w:rFonts w:cs="Times New Roman"/>
          <w:sz w:val="24"/>
          <w:szCs w:val="24"/>
        </w:rPr>
        <w:t> Под хищением в статьях УК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b/>
          <w:bCs/>
          <w:sz w:val="24"/>
          <w:szCs w:val="24"/>
        </w:rPr>
        <w:t>2. Причинение имущественного либо иного ущерба, не связанное с хищением.</w:t>
      </w:r>
      <w:r w:rsidRPr="00F273EF">
        <w:rPr>
          <w:rFonts w:cs="Times New Roman"/>
          <w:sz w:val="24"/>
          <w:szCs w:val="24"/>
        </w:rPr>
        <w:t> </w:t>
      </w:r>
      <w:proofErr w:type="gramStart"/>
      <w:r w:rsidRPr="00F273EF">
        <w:rPr>
          <w:rFonts w:cs="Times New Roman"/>
          <w:sz w:val="24"/>
          <w:szCs w:val="24"/>
        </w:rPr>
        <w:t>К данной группе преступлений против собственности относятся: вымогательство, т. е.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w:t>
      </w:r>
      <w:proofErr w:type="gramEnd"/>
      <w:r w:rsidRPr="00F273EF">
        <w:rPr>
          <w:rFonts w:cs="Times New Roman"/>
          <w:sz w:val="24"/>
          <w:szCs w:val="24"/>
        </w:rPr>
        <w:t xml:space="preserve"> близких (</w:t>
      </w:r>
      <w:hyperlink r:id="rId25" w:history="1">
        <w:r w:rsidRPr="00F273EF">
          <w:rPr>
            <w:rStyle w:val="a5"/>
            <w:rFonts w:cs="Times New Roman"/>
            <w:sz w:val="24"/>
            <w:szCs w:val="24"/>
          </w:rPr>
          <w:t>ст. 163 УК</w:t>
        </w:r>
      </w:hyperlink>
      <w:r w:rsidRPr="00F273EF">
        <w:rPr>
          <w:rFonts w:cs="Times New Roman"/>
          <w:sz w:val="24"/>
          <w:szCs w:val="24"/>
        </w:rPr>
        <w:t>); причинение имущественного ущерба путем обмана или злоупотребления доверием, т. е.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w:t>
      </w:r>
      <w:hyperlink r:id="rId26" w:history="1">
        <w:r w:rsidRPr="00F273EF">
          <w:rPr>
            <w:rStyle w:val="a5"/>
            <w:rFonts w:cs="Times New Roman"/>
            <w:sz w:val="24"/>
            <w:szCs w:val="24"/>
          </w:rPr>
          <w:t>ст. 165 УК</w:t>
        </w:r>
      </w:hyperlink>
      <w:r w:rsidRPr="00F273EF">
        <w:rPr>
          <w:rFonts w:cs="Times New Roman"/>
          <w:sz w:val="24"/>
          <w:szCs w:val="24"/>
        </w:rPr>
        <w:t>); неправомерное завладение автомобилем или иным транспортным средством без цели хищения (</w:t>
      </w:r>
      <w:hyperlink r:id="rId27" w:history="1">
        <w:r w:rsidRPr="00F273EF">
          <w:rPr>
            <w:rStyle w:val="a5"/>
            <w:rFonts w:cs="Times New Roman"/>
            <w:sz w:val="24"/>
            <w:szCs w:val="24"/>
          </w:rPr>
          <w:t>ст. 166 УК</w:t>
        </w:r>
      </w:hyperlink>
      <w:r w:rsidRPr="00F273EF">
        <w:rPr>
          <w:rFonts w:cs="Times New Roman"/>
          <w:sz w:val="24"/>
          <w:szCs w:val="24"/>
        </w:rPr>
        <w:t>).</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b/>
          <w:bCs/>
          <w:sz w:val="24"/>
          <w:szCs w:val="24"/>
        </w:rPr>
        <w:t>3. Уничтожение или повреждение имущества.</w:t>
      </w:r>
      <w:r w:rsidRPr="00F273EF">
        <w:rPr>
          <w:rFonts w:cs="Times New Roman"/>
          <w:sz w:val="24"/>
          <w:szCs w:val="24"/>
        </w:rPr>
        <w:t> К данной группе преступлений против собственности относятся: умышленные уничтожение или повреждение имущества (</w:t>
      </w:r>
      <w:hyperlink r:id="rId28" w:history="1">
        <w:r w:rsidRPr="00F273EF">
          <w:rPr>
            <w:rStyle w:val="a5"/>
            <w:rFonts w:cs="Times New Roman"/>
            <w:sz w:val="24"/>
            <w:szCs w:val="24"/>
          </w:rPr>
          <w:t>ст. 167 УК</w:t>
        </w:r>
      </w:hyperlink>
      <w:r w:rsidRPr="00F273EF">
        <w:rPr>
          <w:rFonts w:cs="Times New Roman"/>
          <w:sz w:val="24"/>
          <w:szCs w:val="24"/>
        </w:rPr>
        <w:t>); уничтожение или повреждение имущества по неосторожности (</w:t>
      </w:r>
      <w:hyperlink r:id="rId29" w:history="1">
        <w:r w:rsidRPr="00F273EF">
          <w:rPr>
            <w:rStyle w:val="a5"/>
            <w:rFonts w:cs="Times New Roman"/>
            <w:sz w:val="24"/>
            <w:szCs w:val="24"/>
          </w:rPr>
          <w:t>ст. 168 УК</w:t>
        </w:r>
      </w:hyperlink>
      <w:r w:rsidRPr="00F273EF">
        <w:rPr>
          <w:rFonts w:cs="Times New Roman"/>
          <w:sz w:val="24"/>
          <w:szCs w:val="24"/>
        </w:rPr>
        <w:t>).</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i/>
          <w:iCs/>
          <w:sz w:val="24"/>
          <w:szCs w:val="24"/>
        </w:rPr>
        <w:t>Умышленные уничтожение или повреждение чужого имущества.</w:t>
      </w:r>
      <w:r w:rsidRPr="00F273EF">
        <w:rPr>
          <w:rFonts w:cs="Times New Roman"/>
          <w:sz w:val="24"/>
          <w:szCs w:val="24"/>
        </w:rPr>
        <w:t> Объектом этого преступления является собственность, предметом – движимое и недвижимое имущество. Кроме того, в качестве предметов преступления могут также выступать предметы, изъятые из гражданского оборота. Объективная сторона данного вида преступлений состоит в уничтожении или повреждении чужого имущества. Уничтожение представляет собой приведение имущества в такое состояние, которое полностью исключает его дальнейшее использование по назначению. Повреждение влечет частичную утрату потребительских качеств, ухудшение свойств, снижение ценности имущества, в результате чего затрудняется его дальнейшее использование.</w:t>
      </w:r>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b/>
          <w:bCs/>
          <w:sz w:val="24"/>
          <w:szCs w:val="24"/>
        </w:rPr>
        <w:t xml:space="preserve">Криминологическая характеристика преступлений против собственности. </w:t>
      </w:r>
      <w:proofErr w:type="gramStart"/>
      <w:r w:rsidRPr="00F273EF">
        <w:rPr>
          <w:rFonts w:cs="Times New Roman"/>
          <w:sz w:val="24"/>
          <w:szCs w:val="24"/>
        </w:rPr>
        <w:t xml:space="preserve">Преступления против собственности – это совокупность так называемых </w:t>
      </w:r>
      <w:proofErr w:type="spellStart"/>
      <w:r w:rsidRPr="00F273EF">
        <w:rPr>
          <w:rFonts w:cs="Times New Roman"/>
          <w:sz w:val="24"/>
          <w:szCs w:val="24"/>
        </w:rPr>
        <w:t>общеуголовных</w:t>
      </w:r>
      <w:proofErr w:type="spellEnd"/>
      <w:r w:rsidRPr="00F273EF">
        <w:rPr>
          <w:rFonts w:cs="Times New Roman"/>
          <w:sz w:val="24"/>
          <w:szCs w:val="24"/>
        </w:rPr>
        <w:t xml:space="preserve"> корыстных преступлений, т. е. деяний, которые заключаются в прямом незаконном завладении чужим имуществом, совершаются по корыстным мотивам и в целях неосновательного обогащения за счет этого имущества, причем без использования субъектами своего служебного положения, не связаны с нарушением хозяйственных связей и отношений в сфере экономики.</w:t>
      </w:r>
      <w:proofErr w:type="gramEnd"/>
    </w:p>
    <w:p w:rsidR="00A867EB" w:rsidRPr="00F273EF" w:rsidRDefault="00A867EB" w:rsidP="00A867EB">
      <w:pPr>
        <w:pStyle w:val="a3"/>
        <w:spacing w:after="0" w:line="240" w:lineRule="auto"/>
        <w:ind w:left="0" w:firstLine="709"/>
        <w:rPr>
          <w:rFonts w:cs="Times New Roman"/>
          <w:sz w:val="24"/>
          <w:szCs w:val="24"/>
        </w:rPr>
      </w:pPr>
      <w:r w:rsidRPr="00F273EF">
        <w:rPr>
          <w:rFonts w:cs="Times New Roman"/>
          <w:sz w:val="24"/>
          <w:szCs w:val="24"/>
        </w:rPr>
        <w:t xml:space="preserve">Существенными признаками таких преступлений являются </w:t>
      </w:r>
      <w:proofErr w:type="gramStart"/>
      <w:r w:rsidRPr="00F273EF">
        <w:rPr>
          <w:rFonts w:cs="Times New Roman"/>
          <w:sz w:val="24"/>
          <w:szCs w:val="24"/>
        </w:rPr>
        <w:t>следующие</w:t>
      </w:r>
      <w:proofErr w:type="gramEnd"/>
      <w:r w:rsidRPr="00F273EF">
        <w:rPr>
          <w:rFonts w:cs="Times New Roman"/>
          <w:sz w:val="24"/>
          <w:szCs w:val="24"/>
        </w:rPr>
        <w:t>:</w:t>
      </w:r>
    </w:p>
    <w:p w:rsidR="00A867EB" w:rsidRPr="00F273EF" w:rsidRDefault="00A867EB" w:rsidP="00A867EB">
      <w:pPr>
        <w:pStyle w:val="a3"/>
        <w:numPr>
          <w:ilvl w:val="0"/>
          <w:numId w:val="29"/>
        </w:numPr>
        <w:spacing w:after="0" w:line="240" w:lineRule="auto"/>
        <w:ind w:left="0" w:firstLine="709"/>
        <w:rPr>
          <w:rFonts w:cs="Times New Roman"/>
          <w:sz w:val="24"/>
          <w:szCs w:val="24"/>
        </w:rPr>
      </w:pPr>
      <w:r w:rsidRPr="00F273EF">
        <w:rPr>
          <w:rFonts w:cs="Times New Roman"/>
          <w:sz w:val="24"/>
          <w:szCs w:val="24"/>
        </w:rPr>
        <w:lastRenderedPageBreak/>
        <w:t xml:space="preserve">посягательство на чужое имущество. </w:t>
      </w:r>
    </w:p>
    <w:p w:rsidR="00A867EB" w:rsidRPr="00F273EF" w:rsidRDefault="00A867EB" w:rsidP="00A867EB">
      <w:pPr>
        <w:pStyle w:val="a3"/>
        <w:numPr>
          <w:ilvl w:val="0"/>
          <w:numId w:val="29"/>
        </w:numPr>
        <w:spacing w:after="0" w:line="240" w:lineRule="auto"/>
        <w:ind w:left="0" w:firstLine="709"/>
        <w:rPr>
          <w:rFonts w:cs="Times New Roman"/>
          <w:sz w:val="24"/>
          <w:szCs w:val="24"/>
        </w:rPr>
      </w:pPr>
      <w:r w:rsidRPr="00F273EF">
        <w:rPr>
          <w:rFonts w:cs="Times New Roman"/>
          <w:sz w:val="24"/>
          <w:szCs w:val="24"/>
        </w:rPr>
        <w:t>корыстная цель, т. е. противоправное безвозмездное изъятие и (или) обращение чужого имущества в пользу виновного или в пользу другого лица. Здесь налицо мотивация наживы, обогащения, получения материальной выгоды.</w:t>
      </w:r>
    </w:p>
    <w:p w:rsidR="00F322ED" w:rsidRPr="00A867EB" w:rsidRDefault="00F322ED" w:rsidP="00A867EB">
      <w:pPr>
        <w:pStyle w:val="a3"/>
        <w:spacing w:after="0" w:line="240" w:lineRule="auto"/>
        <w:ind w:left="0" w:firstLine="709"/>
        <w:rPr>
          <w:rFonts w:cs="Times New Roman"/>
          <w:sz w:val="24"/>
          <w:szCs w:val="24"/>
        </w:rPr>
      </w:pPr>
    </w:p>
    <w:sectPr w:rsidR="00F322ED" w:rsidRPr="00A867EB" w:rsidSect="0023042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1F1"/>
    <w:multiLevelType w:val="multilevel"/>
    <w:tmpl w:val="3378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A5972"/>
    <w:multiLevelType w:val="multilevel"/>
    <w:tmpl w:val="491C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837D4"/>
    <w:multiLevelType w:val="hybridMultilevel"/>
    <w:tmpl w:val="FE188562"/>
    <w:lvl w:ilvl="0" w:tplc="FFFFFFFF">
      <w:start w:val="1"/>
      <w:numFmt w:val="decimal"/>
      <w:lvlText w:val="%1."/>
      <w:lvlJc w:val="center"/>
      <w:pPr>
        <w:tabs>
          <w:tab w:val="num" w:pos="426"/>
        </w:tabs>
        <w:ind w:left="539" w:hanging="1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34904E5"/>
    <w:multiLevelType w:val="multilevel"/>
    <w:tmpl w:val="C954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31857"/>
    <w:multiLevelType w:val="multilevel"/>
    <w:tmpl w:val="ECE4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417AD"/>
    <w:multiLevelType w:val="multilevel"/>
    <w:tmpl w:val="0882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487505"/>
    <w:multiLevelType w:val="multilevel"/>
    <w:tmpl w:val="3556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97007"/>
    <w:multiLevelType w:val="multilevel"/>
    <w:tmpl w:val="095A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C554D"/>
    <w:multiLevelType w:val="multilevel"/>
    <w:tmpl w:val="51BA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2B134E"/>
    <w:multiLevelType w:val="multilevel"/>
    <w:tmpl w:val="802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0263E"/>
    <w:multiLevelType w:val="multilevel"/>
    <w:tmpl w:val="BE2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6E5148"/>
    <w:multiLevelType w:val="multilevel"/>
    <w:tmpl w:val="0BD2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37889"/>
    <w:multiLevelType w:val="multilevel"/>
    <w:tmpl w:val="E91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7283C"/>
    <w:multiLevelType w:val="multilevel"/>
    <w:tmpl w:val="63CC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871DD"/>
    <w:multiLevelType w:val="multilevel"/>
    <w:tmpl w:val="1B3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AB7BB1"/>
    <w:multiLevelType w:val="multilevel"/>
    <w:tmpl w:val="FF78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074E6B"/>
    <w:multiLevelType w:val="multilevel"/>
    <w:tmpl w:val="2920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114069"/>
    <w:multiLevelType w:val="multilevel"/>
    <w:tmpl w:val="694A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2A0879"/>
    <w:multiLevelType w:val="multilevel"/>
    <w:tmpl w:val="521E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671156"/>
    <w:multiLevelType w:val="multilevel"/>
    <w:tmpl w:val="9E6C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A5109D"/>
    <w:multiLevelType w:val="multilevel"/>
    <w:tmpl w:val="2B58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E574F5"/>
    <w:multiLevelType w:val="multilevel"/>
    <w:tmpl w:val="773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27C2A"/>
    <w:multiLevelType w:val="hybridMultilevel"/>
    <w:tmpl w:val="71B251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CC65331"/>
    <w:multiLevelType w:val="multilevel"/>
    <w:tmpl w:val="B180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64C90"/>
    <w:multiLevelType w:val="hybridMultilevel"/>
    <w:tmpl w:val="01CE9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015FED"/>
    <w:multiLevelType w:val="multilevel"/>
    <w:tmpl w:val="A3C2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544AEF"/>
    <w:multiLevelType w:val="multilevel"/>
    <w:tmpl w:val="D1A2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FA52F4"/>
    <w:multiLevelType w:val="multilevel"/>
    <w:tmpl w:val="40BA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86317B"/>
    <w:multiLevelType w:val="multilevel"/>
    <w:tmpl w:val="CF64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D84698"/>
    <w:multiLevelType w:val="multilevel"/>
    <w:tmpl w:val="FD0A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0A1599"/>
    <w:multiLevelType w:val="multilevel"/>
    <w:tmpl w:val="8DDA9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6123C9"/>
    <w:multiLevelType w:val="multilevel"/>
    <w:tmpl w:val="39C0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14"/>
  </w:num>
  <w:num w:numId="4">
    <w:abstractNumId w:val="13"/>
  </w:num>
  <w:num w:numId="5">
    <w:abstractNumId w:val="22"/>
  </w:num>
  <w:num w:numId="6">
    <w:abstractNumId w:val="3"/>
  </w:num>
  <w:num w:numId="7">
    <w:abstractNumId w:val="19"/>
  </w:num>
  <w:num w:numId="8">
    <w:abstractNumId w:val="10"/>
  </w:num>
  <w:num w:numId="9">
    <w:abstractNumId w:val="20"/>
  </w:num>
  <w:num w:numId="10">
    <w:abstractNumId w:val="21"/>
  </w:num>
  <w:num w:numId="11">
    <w:abstractNumId w:val="23"/>
  </w:num>
  <w:num w:numId="12">
    <w:abstractNumId w:val="0"/>
  </w:num>
  <w:num w:numId="13">
    <w:abstractNumId w:val="29"/>
  </w:num>
  <w:num w:numId="14">
    <w:abstractNumId w:val="15"/>
  </w:num>
  <w:num w:numId="15">
    <w:abstractNumId w:val="8"/>
  </w:num>
  <w:num w:numId="16">
    <w:abstractNumId w:val="11"/>
  </w:num>
  <w:num w:numId="17">
    <w:abstractNumId w:val="31"/>
  </w:num>
  <w:num w:numId="18">
    <w:abstractNumId w:val="17"/>
  </w:num>
  <w:num w:numId="19">
    <w:abstractNumId w:val="6"/>
  </w:num>
  <w:num w:numId="20">
    <w:abstractNumId w:val="16"/>
  </w:num>
  <w:num w:numId="21">
    <w:abstractNumId w:val="30"/>
  </w:num>
  <w:num w:numId="22">
    <w:abstractNumId w:val="5"/>
  </w:num>
  <w:num w:numId="23">
    <w:abstractNumId w:val="28"/>
  </w:num>
  <w:num w:numId="24">
    <w:abstractNumId w:val="9"/>
  </w:num>
  <w:num w:numId="25">
    <w:abstractNumId w:val="1"/>
  </w:num>
  <w:num w:numId="26">
    <w:abstractNumId w:val="4"/>
  </w:num>
  <w:num w:numId="27">
    <w:abstractNumId w:val="7"/>
  </w:num>
  <w:num w:numId="28">
    <w:abstractNumId w:val="25"/>
  </w:num>
  <w:num w:numId="29">
    <w:abstractNumId w:val="27"/>
  </w:num>
  <w:num w:numId="30">
    <w:abstractNumId w:val="18"/>
  </w:num>
  <w:num w:numId="31">
    <w:abstractNumId w:val="12"/>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322ED"/>
    <w:rsid w:val="001840D8"/>
    <w:rsid w:val="001A271C"/>
    <w:rsid w:val="00221993"/>
    <w:rsid w:val="0023042F"/>
    <w:rsid w:val="003573DC"/>
    <w:rsid w:val="0037517C"/>
    <w:rsid w:val="003833ED"/>
    <w:rsid w:val="00444FEF"/>
    <w:rsid w:val="004F4B2D"/>
    <w:rsid w:val="007124D6"/>
    <w:rsid w:val="00746F1C"/>
    <w:rsid w:val="007700E6"/>
    <w:rsid w:val="00886AEE"/>
    <w:rsid w:val="00A30F6D"/>
    <w:rsid w:val="00A84FBB"/>
    <w:rsid w:val="00A867EB"/>
    <w:rsid w:val="00B53495"/>
    <w:rsid w:val="00B85C1D"/>
    <w:rsid w:val="00C77DDF"/>
    <w:rsid w:val="00CC25EE"/>
    <w:rsid w:val="00E92F4E"/>
    <w:rsid w:val="00F322ED"/>
    <w:rsid w:val="00FD2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2F"/>
    <w:pPr>
      <w:spacing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2ED"/>
    <w:pPr>
      <w:ind w:left="720"/>
      <w:contextualSpacing/>
    </w:pPr>
  </w:style>
  <w:style w:type="paragraph" w:styleId="a4">
    <w:name w:val="Normal (Web)"/>
    <w:basedOn w:val="a"/>
    <w:uiPriority w:val="99"/>
    <w:semiHidden/>
    <w:unhideWhenUsed/>
    <w:rsid w:val="00746F1C"/>
    <w:pPr>
      <w:spacing w:before="100" w:beforeAutospacing="1" w:after="100" w:afterAutospacing="1" w:line="240" w:lineRule="auto"/>
      <w:jc w:val="left"/>
    </w:pPr>
    <w:rPr>
      <w:rFonts w:eastAsia="Times New Roman" w:cs="Times New Roman"/>
      <w:sz w:val="24"/>
      <w:szCs w:val="24"/>
      <w:lang w:eastAsia="ru-RU"/>
    </w:rPr>
  </w:style>
  <w:style w:type="character" w:styleId="a5">
    <w:name w:val="Hyperlink"/>
    <w:basedOn w:val="a0"/>
    <w:uiPriority w:val="99"/>
    <w:unhideWhenUsed/>
    <w:rsid w:val="00A84FBB"/>
    <w:rPr>
      <w:color w:val="0563C1" w:themeColor="hyperlink"/>
      <w:u w:val="single"/>
    </w:rPr>
  </w:style>
  <w:style w:type="character" w:customStyle="1" w:styleId="apple-converted-space">
    <w:name w:val="apple-converted-space"/>
    <w:basedOn w:val="a0"/>
    <w:rsid w:val="00375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2F"/>
    <w:pPr>
      <w:spacing w:line="360" w:lineRule="auto"/>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2ED"/>
    <w:pPr>
      <w:ind w:left="720"/>
      <w:contextualSpacing/>
    </w:pPr>
  </w:style>
  <w:style w:type="paragraph" w:styleId="a4">
    <w:name w:val="Normal (Web)"/>
    <w:basedOn w:val="a"/>
    <w:uiPriority w:val="99"/>
    <w:semiHidden/>
    <w:unhideWhenUsed/>
    <w:rsid w:val="00746F1C"/>
    <w:pPr>
      <w:spacing w:before="100" w:beforeAutospacing="1" w:after="100" w:afterAutospacing="1" w:line="240" w:lineRule="auto"/>
      <w:jc w:val="left"/>
    </w:pPr>
    <w:rPr>
      <w:rFonts w:eastAsia="Times New Roman" w:cs="Times New Roman"/>
      <w:sz w:val="24"/>
      <w:szCs w:val="24"/>
      <w:lang w:eastAsia="ru-RU"/>
    </w:rPr>
  </w:style>
  <w:style w:type="character" w:styleId="a5">
    <w:name w:val="Hyperlink"/>
    <w:basedOn w:val="a0"/>
    <w:uiPriority w:val="99"/>
    <w:unhideWhenUsed/>
    <w:rsid w:val="00A84FBB"/>
    <w:rPr>
      <w:color w:val="0563C1" w:themeColor="hyperlink"/>
      <w:u w:val="single"/>
    </w:rPr>
  </w:style>
  <w:style w:type="character" w:customStyle="1" w:styleId="apple-converted-space">
    <w:name w:val="apple-converted-space"/>
    <w:basedOn w:val="a0"/>
    <w:rsid w:val="0037517C"/>
  </w:style>
</w:styles>
</file>

<file path=word/webSettings.xml><?xml version="1.0" encoding="utf-8"?>
<w:webSettings xmlns:r="http://schemas.openxmlformats.org/officeDocument/2006/relationships" xmlns:w="http://schemas.openxmlformats.org/wordprocessingml/2006/main">
  <w:divs>
    <w:div w:id="259413977">
      <w:bodyDiv w:val="1"/>
      <w:marLeft w:val="0"/>
      <w:marRight w:val="0"/>
      <w:marTop w:val="0"/>
      <w:marBottom w:val="0"/>
      <w:divBdr>
        <w:top w:val="none" w:sz="0" w:space="0" w:color="auto"/>
        <w:left w:val="none" w:sz="0" w:space="0" w:color="auto"/>
        <w:bottom w:val="none" w:sz="0" w:space="0" w:color="auto"/>
        <w:right w:val="none" w:sz="0" w:space="0" w:color="auto"/>
      </w:divBdr>
    </w:div>
    <w:div w:id="338124550">
      <w:bodyDiv w:val="1"/>
      <w:marLeft w:val="0"/>
      <w:marRight w:val="0"/>
      <w:marTop w:val="0"/>
      <w:marBottom w:val="0"/>
      <w:divBdr>
        <w:top w:val="none" w:sz="0" w:space="0" w:color="auto"/>
        <w:left w:val="none" w:sz="0" w:space="0" w:color="auto"/>
        <w:bottom w:val="none" w:sz="0" w:space="0" w:color="auto"/>
        <w:right w:val="none" w:sz="0" w:space="0" w:color="auto"/>
      </w:divBdr>
    </w:div>
    <w:div w:id="437995201">
      <w:bodyDiv w:val="1"/>
      <w:marLeft w:val="0"/>
      <w:marRight w:val="0"/>
      <w:marTop w:val="0"/>
      <w:marBottom w:val="0"/>
      <w:divBdr>
        <w:top w:val="none" w:sz="0" w:space="0" w:color="auto"/>
        <w:left w:val="none" w:sz="0" w:space="0" w:color="auto"/>
        <w:bottom w:val="none" w:sz="0" w:space="0" w:color="auto"/>
        <w:right w:val="none" w:sz="0" w:space="0" w:color="auto"/>
      </w:divBdr>
    </w:div>
    <w:div w:id="490483155">
      <w:bodyDiv w:val="1"/>
      <w:marLeft w:val="0"/>
      <w:marRight w:val="0"/>
      <w:marTop w:val="0"/>
      <w:marBottom w:val="0"/>
      <w:divBdr>
        <w:top w:val="none" w:sz="0" w:space="0" w:color="auto"/>
        <w:left w:val="none" w:sz="0" w:space="0" w:color="auto"/>
        <w:bottom w:val="none" w:sz="0" w:space="0" w:color="auto"/>
        <w:right w:val="none" w:sz="0" w:space="0" w:color="auto"/>
      </w:divBdr>
    </w:div>
    <w:div w:id="551580130">
      <w:bodyDiv w:val="1"/>
      <w:marLeft w:val="0"/>
      <w:marRight w:val="0"/>
      <w:marTop w:val="0"/>
      <w:marBottom w:val="0"/>
      <w:divBdr>
        <w:top w:val="none" w:sz="0" w:space="0" w:color="auto"/>
        <w:left w:val="none" w:sz="0" w:space="0" w:color="auto"/>
        <w:bottom w:val="none" w:sz="0" w:space="0" w:color="auto"/>
        <w:right w:val="none" w:sz="0" w:space="0" w:color="auto"/>
      </w:divBdr>
    </w:div>
    <w:div w:id="563494696">
      <w:bodyDiv w:val="1"/>
      <w:marLeft w:val="0"/>
      <w:marRight w:val="0"/>
      <w:marTop w:val="0"/>
      <w:marBottom w:val="0"/>
      <w:divBdr>
        <w:top w:val="none" w:sz="0" w:space="0" w:color="auto"/>
        <w:left w:val="none" w:sz="0" w:space="0" w:color="auto"/>
        <w:bottom w:val="none" w:sz="0" w:space="0" w:color="auto"/>
        <w:right w:val="none" w:sz="0" w:space="0" w:color="auto"/>
      </w:divBdr>
    </w:div>
    <w:div w:id="708380369">
      <w:bodyDiv w:val="1"/>
      <w:marLeft w:val="0"/>
      <w:marRight w:val="0"/>
      <w:marTop w:val="0"/>
      <w:marBottom w:val="0"/>
      <w:divBdr>
        <w:top w:val="none" w:sz="0" w:space="0" w:color="auto"/>
        <w:left w:val="none" w:sz="0" w:space="0" w:color="auto"/>
        <w:bottom w:val="none" w:sz="0" w:space="0" w:color="auto"/>
        <w:right w:val="none" w:sz="0" w:space="0" w:color="auto"/>
      </w:divBdr>
    </w:div>
    <w:div w:id="709305886">
      <w:bodyDiv w:val="1"/>
      <w:marLeft w:val="0"/>
      <w:marRight w:val="0"/>
      <w:marTop w:val="0"/>
      <w:marBottom w:val="0"/>
      <w:divBdr>
        <w:top w:val="none" w:sz="0" w:space="0" w:color="auto"/>
        <w:left w:val="none" w:sz="0" w:space="0" w:color="auto"/>
        <w:bottom w:val="none" w:sz="0" w:space="0" w:color="auto"/>
        <w:right w:val="none" w:sz="0" w:space="0" w:color="auto"/>
      </w:divBdr>
    </w:div>
    <w:div w:id="768936028">
      <w:bodyDiv w:val="1"/>
      <w:marLeft w:val="0"/>
      <w:marRight w:val="0"/>
      <w:marTop w:val="0"/>
      <w:marBottom w:val="0"/>
      <w:divBdr>
        <w:top w:val="none" w:sz="0" w:space="0" w:color="auto"/>
        <w:left w:val="none" w:sz="0" w:space="0" w:color="auto"/>
        <w:bottom w:val="none" w:sz="0" w:space="0" w:color="auto"/>
        <w:right w:val="none" w:sz="0" w:space="0" w:color="auto"/>
      </w:divBdr>
    </w:div>
    <w:div w:id="811092448">
      <w:bodyDiv w:val="1"/>
      <w:marLeft w:val="0"/>
      <w:marRight w:val="0"/>
      <w:marTop w:val="0"/>
      <w:marBottom w:val="0"/>
      <w:divBdr>
        <w:top w:val="none" w:sz="0" w:space="0" w:color="auto"/>
        <w:left w:val="none" w:sz="0" w:space="0" w:color="auto"/>
        <w:bottom w:val="none" w:sz="0" w:space="0" w:color="auto"/>
        <w:right w:val="none" w:sz="0" w:space="0" w:color="auto"/>
      </w:divBdr>
    </w:div>
    <w:div w:id="872428449">
      <w:bodyDiv w:val="1"/>
      <w:marLeft w:val="0"/>
      <w:marRight w:val="0"/>
      <w:marTop w:val="0"/>
      <w:marBottom w:val="0"/>
      <w:divBdr>
        <w:top w:val="none" w:sz="0" w:space="0" w:color="auto"/>
        <w:left w:val="none" w:sz="0" w:space="0" w:color="auto"/>
        <w:bottom w:val="none" w:sz="0" w:space="0" w:color="auto"/>
        <w:right w:val="none" w:sz="0" w:space="0" w:color="auto"/>
      </w:divBdr>
    </w:div>
    <w:div w:id="907884546">
      <w:bodyDiv w:val="1"/>
      <w:marLeft w:val="0"/>
      <w:marRight w:val="0"/>
      <w:marTop w:val="0"/>
      <w:marBottom w:val="0"/>
      <w:divBdr>
        <w:top w:val="none" w:sz="0" w:space="0" w:color="auto"/>
        <w:left w:val="none" w:sz="0" w:space="0" w:color="auto"/>
        <w:bottom w:val="none" w:sz="0" w:space="0" w:color="auto"/>
        <w:right w:val="none" w:sz="0" w:space="0" w:color="auto"/>
      </w:divBdr>
    </w:div>
    <w:div w:id="1109811045">
      <w:bodyDiv w:val="1"/>
      <w:marLeft w:val="0"/>
      <w:marRight w:val="0"/>
      <w:marTop w:val="0"/>
      <w:marBottom w:val="0"/>
      <w:divBdr>
        <w:top w:val="none" w:sz="0" w:space="0" w:color="auto"/>
        <w:left w:val="none" w:sz="0" w:space="0" w:color="auto"/>
        <w:bottom w:val="none" w:sz="0" w:space="0" w:color="auto"/>
        <w:right w:val="none" w:sz="0" w:space="0" w:color="auto"/>
      </w:divBdr>
      <w:divsChild>
        <w:div w:id="1195584313">
          <w:marLeft w:val="0"/>
          <w:marRight w:val="0"/>
          <w:marTop w:val="0"/>
          <w:marBottom w:val="0"/>
          <w:divBdr>
            <w:top w:val="none" w:sz="0" w:space="0" w:color="auto"/>
            <w:left w:val="none" w:sz="0" w:space="0" w:color="auto"/>
            <w:bottom w:val="none" w:sz="0" w:space="0" w:color="auto"/>
            <w:right w:val="none" w:sz="0" w:space="0" w:color="auto"/>
          </w:divBdr>
        </w:div>
      </w:divsChild>
    </w:div>
    <w:div w:id="1468354073">
      <w:bodyDiv w:val="1"/>
      <w:marLeft w:val="0"/>
      <w:marRight w:val="0"/>
      <w:marTop w:val="0"/>
      <w:marBottom w:val="0"/>
      <w:divBdr>
        <w:top w:val="none" w:sz="0" w:space="0" w:color="auto"/>
        <w:left w:val="none" w:sz="0" w:space="0" w:color="auto"/>
        <w:bottom w:val="none" w:sz="0" w:space="0" w:color="auto"/>
        <w:right w:val="none" w:sz="0" w:space="0" w:color="auto"/>
      </w:divBdr>
    </w:div>
    <w:div w:id="1547643959">
      <w:bodyDiv w:val="1"/>
      <w:marLeft w:val="0"/>
      <w:marRight w:val="0"/>
      <w:marTop w:val="0"/>
      <w:marBottom w:val="0"/>
      <w:divBdr>
        <w:top w:val="none" w:sz="0" w:space="0" w:color="auto"/>
        <w:left w:val="none" w:sz="0" w:space="0" w:color="auto"/>
        <w:bottom w:val="none" w:sz="0" w:space="0" w:color="auto"/>
        <w:right w:val="none" w:sz="0" w:space="0" w:color="auto"/>
      </w:divBdr>
    </w:div>
    <w:div w:id="1738630965">
      <w:bodyDiv w:val="1"/>
      <w:marLeft w:val="0"/>
      <w:marRight w:val="0"/>
      <w:marTop w:val="0"/>
      <w:marBottom w:val="0"/>
      <w:divBdr>
        <w:top w:val="none" w:sz="0" w:space="0" w:color="auto"/>
        <w:left w:val="none" w:sz="0" w:space="0" w:color="auto"/>
        <w:bottom w:val="none" w:sz="0" w:space="0" w:color="auto"/>
        <w:right w:val="none" w:sz="0" w:space="0" w:color="auto"/>
      </w:divBdr>
    </w:div>
    <w:div w:id="1935018493">
      <w:bodyDiv w:val="1"/>
      <w:marLeft w:val="0"/>
      <w:marRight w:val="0"/>
      <w:marTop w:val="0"/>
      <w:marBottom w:val="0"/>
      <w:divBdr>
        <w:top w:val="none" w:sz="0" w:space="0" w:color="auto"/>
        <w:left w:val="none" w:sz="0" w:space="0" w:color="auto"/>
        <w:bottom w:val="none" w:sz="0" w:space="0" w:color="auto"/>
        <w:right w:val="none" w:sz="0" w:space="0" w:color="auto"/>
      </w:divBdr>
    </w:div>
    <w:div w:id="2095005144">
      <w:bodyDiv w:val="1"/>
      <w:marLeft w:val="0"/>
      <w:marRight w:val="0"/>
      <w:marTop w:val="0"/>
      <w:marBottom w:val="0"/>
      <w:divBdr>
        <w:top w:val="none" w:sz="0" w:space="0" w:color="auto"/>
        <w:left w:val="none" w:sz="0" w:space="0" w:color="auto"/>
        <w:bottom w:val="none" w:sz="0" w:space="0" w:color="auto"/>
        <w:right w:val="none" w:sz="0" w:space="0" w:color="auto"/>
      </w:divBdr>
    </w:div>
    <w:div w:id="21152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5.biz/grazhdanskoe_pravo/obiazatelstva_vsledstvie_prichineniia_vreda.html" TargetMode="External"/><Relationship Id="rId13" Type="http://schemas.openxmlformats.org/officeDocument/2006/relationships/hyperlink" Target="http://be5.biz/ugolovnoe_pravo/obosnovannyi_risk.html" TargetMode="External"/><Relationship Id="rId18" Type="http://schemas.openxmlformats.org/officeDocument/2006/relationships/hyperlink" Target="http://be5.biz/ugolovnoe_pravo/prestupleniia_opasnye_zhizni_zdoroviu.html" TargetMode="External"/><Relationship Id="rId26" Type="http://schemas.openxmlformats.org/officeDocument/2006/relationships/hyperlink" Target="http://www.be5.biz/codex/uk/165.html" TargetMode="External"/><Relationship Id="rId3" Type="http://schemas.openxmlformats.org/officeDocument/2006/relationships/settings" Target="settings.xml"/><Relationship Id="rId21" Type="http://schemas.openxmlformats.org/officeDocument/2006/relationships/hyperlink" Target="http://be5.biz/ugolovnoe_pravo/neostorozhnost.html" TargetMode="External"/><Relationship Id="rId7" Type="http://schemas.openxmlformats.org/officeDocument/2006/relationships/hyperlink" Target="http://be5.biz/ugolovnoe_pravo/neobhodimaia_oborona.html" TargetMode="External"/><Relationship Id="rId12" Type="http://schemas.openxmlformats.org/officeDocument/2006/relationships/hyperlink" Target="http://be5.biz/ugolovnoe_pravo/ugolovnyi_zakon.html" TargetMode="External"/><Relationship Id="rId17" Type="http://schemas.openxmlformats.org/officeDocument/2006/relationships/hyperlink" Target="http://be5.biz/ugolovnoe_pravo/prestuplenie.html" TargetMode="External"/><Relationship Id="rId25" Type="http://schemas.openxmlformats.org/officeDocument/2006/relationships/hyperlink" Target="http://www.be5.biz/codex/uk/163.html" TargetMode="External"/><Relationship Id="rId2" Type="http://schemas.openxmlformats.org/officeDocument/2006/relationships/styles" Target="styles.xml"/><Relationship Id="rId16" Type="http://schemas.openxmlformats.org/officeDocument/2006/relationships/hyperlink" Target="http://be5.biz/codex/uk.html" TargetMode="External"/><Relationship Id="rId20" Type="http://schemas.openxmlformats.org/officeDocument/2006/relationships/hyperlink" Target="http://be5.biz/ugolovnoe_pravo/vina.html" TargetMode="External"/><Relationship Id="rId29" Type="http://schemas.openxmlformats.org/officeDocument/2006/relationships/hyperlink" Target="http://www.be5.biz/codex/uk/168.html" TargetMode="External"/><Relationship Id="rId1" Type="http://schemas.openxmlformats.org/officeDocument/2006/relationships/numbering" Target="numbering.xml"/><Relationship Id="rId6" Type="http://schemas.openxmlformats.org/officeDocument/2006/relationships/hyperlink" Target="http://be5.biz/ugolovnoe_pravo/sostav_prestupleniia.html" TargetMode="External"/><Relationship Id="rId11" Type="http://schemas.openxmlformats.org/officeDocument/2006/relationships/hyperlink" Target="http://be5.biz/ugolovnoe_pravo/fizicheskoe_ili_psihicheskoe_prinuzhdenie.html" TargetMode="External"/><Relationship Id="rId24" Type="http://schemas.openxmlformats.org/officeDocument/2006/relationships/hyperlink" Target="http://base.garant.ru/10108000/1/" TargetMode="External"/><Relationship Id="rId32" Type="http://schemas.microsoft.com/office/2007/relationships/stylesWithEffects" Target="stylesWithEffects.xml"/><Relationship Id="rId5" Type="http://schemas.openxmlformats.org/officeDocument/2006/relationships/hyperlink" Target="http://www.be5.biz/codex/upk/5.html" TargetMode="External"/><Relationship Id="rId15" Type="http://schemas.openxmlformats.org/officeDocument/2006/relationships/hyperlink" Target="http://be5.biz/ugolovnoe_pravo/obschestvenno_opasnoe_deianie.html" TargetMode="External"/><Relationship Id="rId23" Type="http://schemas.openxmlformats.org/officeDocument/2006/relationships/hyperlink" Target="http://be5.biz/codex/uk.html" TargetMode="External"/><Relationship Id="rId28" Type="http://schemas.openxmlformats.org/officeDocument/2006/relationships/hyperlink" Target="http://www.be5.biz/codex/uk/167.html" TargetMode="External"/><Relationship Id="rId10" Type="http://schemas.openxmlformats.org/officeDocument/2006/relationships/hyperlink" Target="http://be5.biz/ugolovnoe_pravo/krainiaia_neobhodimost.html" TargetMode="External"/><Relationship Id="rId19" Type="http://schemas.openxmlformats.org/officeDocument/2006/relationships/hyperlink" Target="http://be5.biz/ugolovnoe_pravo/ubiistvo.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e5.biz/ugolovnoe_pravo/prichinenie_vreda_pri_zaderzhanii_prestupnika.html" TargetMode="External"/><Relationship Id="rId14" Type="http://schemas.openxmlformats.org/officeDocument/2006/relationships/hyperlink" Target="http://be5.biz/ugolovnoe_pravo/ugolovnaia_otvetstvennost.html" TargetMode="External"/><Relationship Id="rId22" Type="http://schemas.openxmlformats.org/officeDocument/2006/relationships/hyperlink" Target="http://be5.biz/ugolovnoe_pravo/umysel.html" TargetMode="External"/><Relationship Id="rId27" Type="http://schemas.openxmlformats.org/officeDocument/2006/relationships/hyperlink" Target="http://www.be5.biz/codex/uk/166.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88</Pages>
  <Words>34261</Words>
  <Characters>195293</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Aknao</dc:creator>
  <cp:lastModifiedBy>123</cp:lastModifiedBy>
  <cp:revision>3</cp:revision>
  <dcterms:created xsi:type="dcterms:W3CDTF">2016-04-27T18:41:00Z</dcterms:created>
  <dcterms:modified xsi:type="dcterms:W3CDTF">2016-04-28T08:23:00Z</dcterms:modified>
</cp:coreProperties>
</file>