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ED" w:rsidRPr="00260E7E" w:rsidRDefault="007753ED" w:rsidP="007753ED">
      <w:pPr>
        <w:spacing w:after="0" w:line="240" w:lineRule="auto"/>
        <w:jc w:val="center"/>
      </w:pPr>
      <w:r w:rsidRPr="00260E7E">
        <w:t>МИНИСТЕРСТВО ОБРАЗОВАНИЯ И НАУКИ РОССИЙСКОЙ ФЕДЕРАЦИИ</w:t>
      </w:r>
    </w:p>
    <w:p w:rsidR="007753ED" w:rsidRPr="00260E7E" w:rsidRDefault="007753ED" w:rsidP="007753ED">
      <w:pPr>
        <w:spacing w:after="0" w:line="240" w:lineRule="auto"/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7753ED" w:rsidRPr="00260E7E" w:rsidRDefault="007753ED" w:rsidP="007753ED">
      <w:pPr>
        <w:spacing w:after="0" w:line="240" w:lineRule="auto"/>
        <w:jc w:val="center"/>
      </w:pPr>
      <w:r w:rsidRPr="00260E7E">
        <w:t>ВЫСШЕГО ПРОФЕССИОНАЛЬНОГО ОБРАЗОВАНИЯ</w:t>
      </w:r>
    </w:p>
    <w:p w:rsidR="007753ED" w:rsidRPr="00260E7E" w:rsidRDefault="007753ED" w:rsidP="007753ED">
      <w:pPr>
        <w:spacing w:after="0" w:line="240" w:lineRule="auto"/>
        <w:jc w:val="center"/>
      </w:pPr>
      <w:r w:rsidRPr="00260E7E">
        <w:t>«ТЮМЕНСКИЙ ГОСУДАРСТВЕННЫЙ УНИВЕРСИТЕТ»</w:t>
      </w:r>
    </w:p>
    <w:p w:rsidR="007753ED" w:rsidRPr="00107ACA" w:rsidRDefault="007753ED" w:rsidP="007753ED">
      <w:pPr>
        <w:spacing w:after="0" w:line="240" w:lineRule="auto"/>
        <w:jc w:val="center"/>
      </w:pPr>
      <w:r>
        <w:t>ИНСТИТУТ ДИСТАНЦИОННОГО ОБРАЗОВАНИЯ</w:t>
      </w:r>
    </w:p>
    <w:p w:rsidR="007753ED" w:rsidRDefault="007753ED" w:rsidP="007753ED">
      <w:pPr>
        <w:spacing w:after="0" w:line="240" w:lineRule="auto"/>
        <w:jc w:val="center"/>
      </w:pPr>
    </w:p>
    <w:p w:rsidR="007753ED" w:rsidRDefault="007753ED" w:rsidP="007753ED">
      <w:pPr>
        <w:spacing w:after="0" w:line="240" w:lineRule="auto"/>
        <w:jc w:val="center"/>
      </w:pPr>
    </w:p>
    <w:tbl>
      <w:tblPr>
        <w:tblW w:w="9690" w:type="dxa"/>
        <w:tblInd w:w="57" w:type="dxa"/>
        <w:tblLook w:val="04A0"/>
      </w:tblPr>
      <w:tblGrid>
        <w:gridCol w:w="5721"/>
        <w:gridCol w:w="3969"/>
      </w:tblGrid>
      <w:tr w:rsidR="007753ED" w:rsidRPr="00264AE8" w:rsidTr="00D82326">
        <w:tc>
          <w:tcPr>
            <w:tcW w:w="5721" w:type="dxa"/>
          </w:tcPr>
          <w:p w:rsidR="007753ED" w:rsidRPr="00264AE8" w:rsidRDefault="007753ED" w:rsidP="007753ED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7753ED" w:rsidRPr="00264AE8" w:rsidRDefault="007753ED" w:rsidP="00775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AE8">
              <w:t>Д</w:t>
            </w:r>
            <w:r w:rsidRPr="00264AE8">
              <w:rPr>
                <w:sz w:val="28"/>
                <w:szCs w:val="28"/>
              </w:rPr>
              <w:t>опущено к защите в ГАК</w:t>
            </w:r>
          </w:p>
          <w:p w:rsidR="007753ED" w:rsidRPr="00264AE8" w:rsidRDefault="007753ED" w:rsidP="00775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AE8">
              <w:rPr>
                <w:sz w:val="28"/>
                <w:szCs w:val="28"/>
              </w:rPr>
              <w:t xml:space="preserve">Заведующий кафедрой </w:t>
            </w:r>
          </w:p>
          <w:p w:rsidR="007753ED" w:rsidRPr="00264AE8" w:rsidRDefault="007753ED" w:rsidP="007753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финансов, денежного обращения и кредита</w:t>
            </w:r>
          </w:p>
          <w:p w:rsidR="007753ED" w:rsidRPr="00264AE8" w:rsidRDefault="007753ED" w:rsidP="00775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64AE8"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кон.</w:t>
            </w:r>
            <w:r w:rsidRPr="00264AE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proofErr w:type="spellEnd"/>
            <w:r>
              <w:rPr>
                <w:sz w:val="28"/>
                <w:szCs w:val="28"/>
              </w:rPr>
              <w:t>., профессор</w:t>
            </w:r>
          </w:p>
          <w:p w:rsidR="007753ED" w:rsidRPr="00264AE8" w:rsidRDefault="007753ED" w:rsidP="00775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 ФИО</w:t>
            </w:r>
          </w:p>
          <w:p w:rsidR="007753ED" w:rsidRPr="00264AE8" w:rsidRDefault="007753ED" w:rsidP="00775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4AE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Pr="00264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264AE8">
              <w:rPr>
                <w:sz w:val="28"/>
                <w:szCs w:val="28"/>
              </w:rPr>
              <w:t xml:space="preserve"> </w:t>
            </w:r>
          </w:p>
        </w:tc>
      </w:tr>
    </w:tbl>
    <w:p w:rsidR="007753ED" w:rsidRDefault="007753ED" w:rsidP="007753ED">
      <w:pPr>
        <w:spacing w:after="0" w:line="240" w:lineRule="auto"/>
        <w:jc w:val="center"/>
      </w:pPr>
    </w:p>
    <w:p w:rsidR="007753ED" w:rsidRDefault="007753ED" w:rsidP="007753ED">
      <w:pPr>
        <w:spacing w:after="0" w:line="240" w:lineRule="auto"/>
        <w:jc w:val="center"/>
      </w:pP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  <w:r>
        <w:t xml:space="preserve">                                                    </w:t>
      </w:r>
    </w:p>
    <w:p w:rsidR="007753ED" w:rsidRPr="00482ECD" w:rsidRDefault="007753ED" w:rsidP="007753ED">
      <w:pPr>
        <w:spacing w:after="0" w:line="240" w:lineRule="auto"/>
        <w:rPr>
          <w:sz w:val="28"/>
          <w:szCs w:val="28"/>
        </w:rPr>
      </w:pP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  <w:r w:rsidRPr="00482ECD">
        <w:rPr>
          <w:sz w:val="28"/>
          <w:szCs w:val="28"/>
        </w:rPr>
        <w:t xml:space="preserve"> ВЫПУСКНАЯ КВАЛИФИКАЦИОННАЯ РАБОТА</w:t>
      </w: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СПЕЦИАЛЬНЫЙ НАЛОГОВЫЙ РЕЖИМ В ВИДЕ ЕДИНОГО СЕЛЬСКОХОЗЯЙСТВЕННОГО НАЛОГА</w:t>
      </w: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</w:p>
    <w:p w:rsidR="007753ED" w:rsidRPr="00482ECD" w:rsidRDefault="007753ED" w:rsidP="007753ED">
      <w:pPr>
        <w:spacing w:after="0" w:line="240" w:lineRule="auto"/>
        <w:jc w:val="center"/>
        <w:rPr>
          <w:sz w:val="28"/>
          <w:szCs w:val="28"/>
        </w:rPr>
      </w:pPr>
    </w:p>
    <w:p w:rsidR="007753ED" w:rsidRPr="00482ECD" w:rsidRDefault="007753ED" w:rsidP="007753ED">
      <w:pPr>
        <w:spacing w:after="0" w:line="240" w:lineRule="auto"/>
        <w:rPr>
          <w:sz w:val="28"/>
          <w:szCs w:val="28"/>
        </w:rPr>
      </w:pPr>
      <w:r w:rsidRPr="00482ECD">
        <w:rPr>
          <w:sz w:val="28"/>
          <w:szCs w:val="28"/>
        </w:rPr>
        <w:t xml:space="preserve">Выполнил </w:t>
      </w:r>
    </w:p>
    <w:p w:rsidR="007753ED" w:rsidRPr="00482ECD" w:rsidRDefault="007753ED" w:rsidP="007753ED">
      <w:pPr>
        <w:spacing w:after="0" w:line="240" w:lineRule="auto"/>
        <w:rPr>
          <w:sz w:val="28"/>
          <w:szCs w:val="28"/>
        </w:rPr>
      </w:pPr>
      <w:r w:rsidRPr="00482ECD">
        <w:rPr>
          <w:sz w:val="28"/>
          <w:szCs w:val="28"/>
        </w:rPr>
        <w:t xml:space="preserve">студентка  </w:t>
      </w:r>
      <w:r>
        <w:rPr>
          <w:sz w:val="28"/>
          <w:szCs w:val="28"/>
        </w:rPr>
        <w:t xml:space="preserve">4 </w:t>
      </w:r>
      <w:r w:rsidRPr="00482ECD">
        <w:rPr>
          <w:sz w:val="28"/>
          <w:szCs w:val="28"/>
        </w:rPr>
        <w:t>курса</w:t>
      </w:r>
    </w:p>
    <w:p w:rsidR="007753ED" w:rsidRPr="00482ECD" w:rsidRDefault="007753ED" w:rsidP="007753ED">
      <w:pPr>
        <w:spacing w:after="0" w:line="240" w:lineRule="auto"/>
        <w:rPr>
          <w:sz w:val="28"/>
          <w:szCs w:val="28"/>
        </w:rPr>
      </w:pPr>
      <w:r w:rsidRPr="00482ECD">
        <w:rPr>
          <w:sz w:val="28"/>
          <w:szCs w:val="28"/>
        </w:rPr>
        <w:t xml:space="preserve">заочной формы обучения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ECD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7753ED" w:rsidRPr="00482ECD" w:rsidRDefault="007753ED" w:rsidP="007753ED">
      <w:pPr>
        <w:tabs>
          <w:tab w:val="left" w:pos="1980"/>
        </w:tabs>
        <w:spacing w:after="0" w:line="240" w:lineRule="auto"/>
        <w:rPr>
          <w:sz w:val="28"/>
          <w:szCs w:val="28"/>
        </w:rPr>
      </w:pPr>
      <w:r w:rsidRPr="00482ECD">
        <w:rPr>
          <w:sz w:val="28"/>
          <w:szCs w:val="28"/>
        </w:rPr>
        <w:tab/>
      </w:r>
    </w:p>
    <w:p w:rsidR="007753ED" w:rsidRPr="00482ECD" w:rsidRDefault="007753ED" w:rsidP="007753ED">
      <w:pPr>
        <w:spacing w:after="0" w:line="240" w:lineRule="auto"/>
        <w:rPr>
          <w:sz w:val="28"/>
          <w:szCs w:val="28"/>
        </w:rPr>
      </w:pPr>
      <w:r w:rsidRPr="00482ECD">
        <w:rPr>
          <w:sz w:val="28"/>
          <w:szCs w:val="28"/>
        </w:rPr>
        <w:t>Научный руководитель</w:t>
      </w:r>
    </w:p>
    <w:p w:rsidR="007753ED" w:rsidRPr="00482ECD" w:rsidRDefault="007753ED" w:rsidP="007753ED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</w:t>
      </w:r>
      <w:r w:rsidRPr="00264AE8"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кон.</w:t>
      </w:r>
      <w:r w:rsidRPr="00264AE8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>.</w:t>
      </w:r>
      <w:r w:rsidRPr="00264AE8">
        <w:rPr>
          <w:sz w:val="28"/>
          <w:szCs w:val="28"/>
        </w:rPr>
        <w:t>, доцент</w:t>
      </w:r>
      <w:r w:rsidRPr="00482E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0EFE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7753ED" w:rsidRDefault="007753ED" w:rsidP="007753ED">
      <w:pPr>
        <w:spacing w:after="0" w:line="240" w:lineRule="auto"/>
        <w:rPr>
          <w:sz w:val="28"/>
          <w:szCs w:val="28"/>
        </w:rPr>
      </w:pPr>
    </w:p>
    <w:p w:rsidR="007753ED" w:rsidRDefault="007753ED" w:rsidP="007753ED">
      <w:pPr>
        <w:spacing w:after="0" w:line="240" w:lineRule="auto"/>
        <w:rPr>
          <w:sz w:val="28"/>
          <w:szCs w:val="28"/>
        </w:rPr>
      </w:pPr>
    </w:p>
    <w:p w:rsidR="007753ED" w:rsidRDefault="007753ED" w:rsidP="007753ED">
      <w:pPr>
        <w:spacing w:after="0" w:line="240" w:lineRule="auto"/>
        <w:rPr>
          <w:sz w:val="28"/>
          <w:szCs w:val="28"/>
        </w:rPr>
      </w:pPr>
      <w:r w:rsidRPr="00482ECD">
        <w:rPr>
          <w:sz w:val="28"/>
          <w:szCs w:val="28"/>
        </w:rPr>
        <w:t xml:space="preserve">Рецензент   </w:t>
      </w:r>
    </w:p>
    <w:p w:rsidR="007753ED" w:rsidRDefault="007753ED" w:rsidP="007753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выездных проверок </w:t>
      </w:r>
    </w:p>
    <w:p w:rsidR="007753ED" w:rsidRDefault="007753ED" w:rsidP="007753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Межрайонной ИФНС России № 12</w:t>
      </w:r>
    </w:p>
    <w:p w:rsidR="007753ED" w:rsidRPr="00482ECD" w:rsidRDefault="007753ED" w:rsidP="007753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Тюменской области</w:t>
      </w:r>
      <w:r w:rsidRPr="00482E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2ECD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:rsidR="007753ED" w:rsidRPr="00C44F0A" w:rsidRDefault="007753ED" w:rsidP="007753ED">
      <w:pPr>
        <w:spacing w:after="0" w:line="240" w:lineRule="auto"/>
      </w:pPr>
    </w:p>
    <w:p w:rsidR="007753ED" w:rsidRDefault="007753ED" w:rsidP="007753ED">
      <w:pPr>
        <w:spacing w:after="0" w:line="240" w:lineRule="auto"/>
      </w:pPr>
    </w:p>
    <w:p w:rsidR="007753ED" w:rsidRDefault="007753ED" w:rsidP="007753ED">
      <w:pPr>
        <w:spacing w:after="0" w:line="240" w:lineRule="auto"/>
      </w:pPr>
    </w:p>
    <w:p w:rsidR="007753ED" w:rsidRDefault="007753ED" w:rsidP="007753ED">
      <w:pPr>
        <w:spacing w:after="0" w:line="240" w:lineRule="auto"/>
      </w:pPr>
    </w:p>
    <w:p w:rsidR="007753ED" w:rsidRPr="00C44F0A" w:rsidRDefault="007753ED" w:rsidP="007753ED">
      <w:pPr>
        <w:spacing w:after="0" w:line="240" w:lineRule="auto"/>
      </w:pPr>
    </w:p>
    <w:p w:rsidR="007B6882" w:rsidRDefault="007753ED" w:rsidP="007753ED">
      <w:pPr>
        <w:spacing w:after="0" w:line="240" w:lineRule="auto"/>
        <w:jc w:val="center"/>
      </w:pPr>
      <w:r w:rsidRPr="00482ECD">
        <w:rPr>
          <w:sz w:val="28"/>
          <w:szCs w:val="28"/>
        </w:rPr>
        <w:t>Тюмень 201</w:t>
      </w:r>
      <w:r>
        <w:rPr>
          <w:sz w:val="28"/>
          <w:szCs w:val="28"/>
        </w:rPr>
        <w:t>3</w:t>
      </w:r>
    </w:p>
    <w:sectPr w:rsidR="007B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753ED"/>
    <w:rsid w:val="007753ED"/>
    <w:rsid w:val="007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2016-03-04T08:51:00Z</dcterms:created>
  <dcterms:modified xsi:type="dcterms:W3CDTF">2016-03-04T08:52:00Z</dcterms:modified>
</cp:coreProperties>
</file>