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89" w:rsidRPr="00930A5D" w:rsidRDefault="00C70C89" w:rsidP="00C70C89">
      <w:pPr>
        <w:pStyle w:val="1"/>
        <w:tabs>
          <w:tab w:val="left" w:pos="851"/>
        </w:tabs>
        <w:ind w:left="567" w:firstLine="0"/>
        <w:jc w:val="center"/>
      </w:pPr>
      <w:bookmarkStart w:id="0" w:name="_Toc411196728"/>
      <w:r w:rsidRPr="00930A5D">
        <w:t>Содержание программы государственного экзамена</w:t>
      </w:r>
      <w:bookmarkEnd w:id="0"/>
    </w:p>
    <w:p w:rsidR="00C70C89" w:rsidRDefault="00C70C89" w:rsidP="00C70C89">
      <w:pPr>
        <w:tabs>
          <w:tab w:val="left" w:pos="1560"/>
        </w:tabs>
        <w:spacing w:line="240" w:lineRule="auto"/>
        <w:ind w:firstLine="567"/>
        <w:rPr>
          <w:szCs w:val="28"/>
        </w:rPr>
      </w:pPr>
    </w:p>
    <w:p w:rsidR="00C70C89" w:rsidRPr="00550248" w:rsidRDefault="00C70C89" w:rsidP="00C70C89">
      <w:pPr>
        <w:spacing w:line="240" w:lineRule="auto"/>
        <w:ind w:firstLine="567"/>
      </w:pPr>
    </w:p>
    <w:p w:rsidR="00C70C89" w:rsidRPr="00FB7351" w:rsidRDefault="00C70C89" w:rsidP="00C70C89">
      <w:pPr>
        <w:pStyle w:val="2"/>
        <w:ind w:firstLine="567"/>
      </w:pPr>
      <w:bookmarkStart w:id="1" w:name="_Toc411196729"/>
      <w:r w:rsidRPr="00FB7351">
        <w:t>5.1. Вопросы по дисциплинам базовой части профессионального цикла (44 вопроса)</w:t>
      </w:r>
      <w:bookmarkEnd w:id="1"/>
    </w:p>
    <w:p w:rsidR="00C70C89" w:rsidRPr="00550248" w:rsidRDefault="00C70C89" w:rsidP="00C70C89">
      <w:pPr>
        <w:spacing w:line="240" w:lineRule="auto"/>
        <w:jc w:val="center"/>
        <w:rPr>
          <w:b/>
        </w:rPr>
      </w:pPr>
    </w:p>
    <w:p w:rsidR="00C70C89" w:rsidRPr="00550248" w:rsidRDefault="00C70C89" w:rsidP="00C70C89">
      <w:pPr>
        <w:spacing w:line="240" w:lineRule="auto"/>
        <w:jc w:val="center"/>
        <w:rPr>
          <w:b/>
        </w:rPr>
      </w:pPr>
      <w:r w:rsidRPr="00550248">
        <w:rPr>
          <w:b/>
        </w:rPr>
        <w:t>Дисциплина «Технологии гостиничной деятельности»</w:t>
      </w:r>
    </w:p>
    <w:p w:rsidR="00C70C89" w:rsidRPr="00550248" w:rsidRDefault="00C70C89" w:rsidP="00C70C8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248">
        <w:rPr>
          <w:rFonts w:ascii="Times New Roman" w:hAnsi="Times New Roman"/>
          <w:sz w:val="24"/>
          <w:szCs w:val="24"/>
        </w:rPr>
        <w:t>Перечислите основные типы коллективных средств размещения и охарактеризуйте кратко каждый из них.</w:t>
      </w:r>
    </w:p>
    <w:p w:rsidR="00C70C89" w:rsidRPr="00550248" w:rsidRDefault="00C70C89" w:rsidP="00C70C8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248">
        <w:rPr>
          <w:rFonts w:ascii="Times New Roman" w:hAnsi="Times New Roman"/>
          <w:sz w:val="24"/>
          <w:szCs w:val="24"/>
        </w:rPr>
        <w:t>Технологический цикл обслуживания клиентов гостиницы. Задачи каждого из этапов. Является ли данный цикл замкнутым? Дайте обоснование.</w:t>
      </w:r>
    </w:p>
    <w:p w:rsidR="00C70C89" w:rsidRPr="00550248" w:rsidRDefault="00C70C89" w:rsidP="00C70C8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248">
        <w:rPr>
          <w:rFonts w:ascii="Times New Roman" w:hAnsi="Times New Roman"/>
          <w:sz w:val="24"/>
          <w:szCs w:val="24"/>
        </w:rPr>
        <w:t>Содержание типов бронирования и их отличия.</w:t>
      </w:r>
    </w:p>
    <w:p w:rsidR="00C70C89" w:rsidRPr="00550248" w:rsidRDefault="00C70C89" w:rsidP="00C70C8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248">
        <w:rPr>
          <w:rFonts w:ascii="Times New Roman" w:hAnsi="Times New Roman"/>
          <w:sz w:val="24"/>
          <w:szCs w:val="24"/>
        </w:rPr>
        <w:t>Основные группы гостиничных помещений. Охарактеризуйте кратко каждую из них.</w:t>
      </w:r>
    </w:p>
    <w:p w:rsidR="00C70C89" w:rsidRPr="00550248" w:rsidRDefault="00C70C89" w:rsidP="00C70C8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248">
        <w:rPr>
          <w:rFonts w:ascii="Times New Roman" w:hAnsi="Times New Roman"/>
          <w:sz w:val="24"/>
          <w:szCs w:val="24"/>
        </w:rPr>
        <w:t>Особенности работы контактных и неконтактных служб отеля.</w:t>
      </w:r>
    </w:p>
    <w:p w:rsidR="00C70C89" w:rsidRPr="00550248" w:rsidRDefault="00C70C89" w:rsidP="00C70C8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248">
        <w:rPr>
          <w:rFonts w:ascii="Times New Roman" w:hAnsi="Times New Roman"/>
          <w:sz w:val="24"/>
          <w:szCs w:val="24"/>
        </w:rPr>
        <w:t>Характеристика материально-технической базы гостиничного предприятия.</w:t>
      </w:r>
    </w:p>
    <w:p w:rsidR="00C70C89" w:rsidRPr="00550248" w:rsidRDefault="00C70C89" w:rsidP="00C70C8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248">
        <w:rPr>
          <w:rFonts w:ascii="Times New Roman" w:hAnsi="Times New Roman"/>
          <w:sz w:val="24"/>
          <w:szCs w:val="24"/>
        </w:rPr>
        <w:t>Перечислите службы гостиничного предприятия. Охарактеризуйте каждую из них.</w:t>
      </w:r>
    </w:p>
    <w:p w:rsidR="00C70C89" w:rsidRPr="00550248" w:rsidRDefault="00C70C89" w:rsidP="00C70C8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248">
        <w:rPr>
          <w:rFonts w:ascii="Times New Roman" w:hAnsi="Times New Roman"/>
          <w:sz w:val="24"/>
          <w:szCs w:val="24"/>
        </w:rPr>
        <w:t>Функциональные требования к гостиничным предприятиям.</w:t>
      </w:r>
    </w:p>
    <w:p w:rsidR="00C70C89" w:rsidRPr="00550248" w:rsidRDefault="00C70C89" w:rsidP="00C70C8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248">
        <w:rPr>
          <w:rFonts w:ascii="Times New Roman" w:hAnsi="Times New Roman"/>
          <w:sz w:val="24"/>
          <w:szCs w:val="24"/>
        </w:rPr>
        <w:t>Автоматизированные системы управления в деятельности гостиничных предприятий. Виды, функциональное назначение.</w:t>
      </w:r>
    </w:p>
    <w:p w:rsidR="00C70C89" w:rsidRPr="00550248" w:rsidRDefault="00C70C89" w:rsidP="00C70C89">
      <w:pPr>
        <w:spacing w:line="240" w:lineRule="auto"/>
      </w:pPr>
    </w:p>
    <w:p w:rsidR="00C70C89" w:rsidRPr="00550248" w:rsidRDefault="00C70C89" w:rsidP="00C70C89">
      <w:pPr>
        <w:spacing w:line="240" w:lineRule="auto"/>
        <w:jc w:val="center"/>
        <w:rPr>
          <w:b/>
        </w:rPr>
      </w:pPr>
      <w:r w:rsidRPr="00550248">
        <w:rPr>
          <w:b/>
        </w:rPr>
        <w:t>Дисциплина «Организация гостиничного дела»</w:t>
      </w:r>
    </w:p>
    <w:p w:rsidR="00C70C89" w:rsidRPr="00550248" w:rsidRDefault="00C70C89" w:rsidP="00C70C8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248">
        <w:rPr>
          <w:rFonts w:ascii="Times New Roman" w:hAnsi="Times New Roman"/>
          <w:sz w:val="24"/>
          <w:szCs w:val="24"/>
        </w:rPr>
        <w:t>Основные понятия Гостиничного дела: гостиница, средства размещения, гостиничная услуга. Законодательство РФ в сфере гостиничного бизнеса.</w:t>
      </w:r>
    </w:p>
    <w:p w:rsidR="00C70C89" w:rsidRPr="00550248" w:rsidRDefault="00C70C89" w:rsidP="00C70C8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248">
        <w:rPr>
          <w:rFonts w:ascii="Times New Roman" w:hAnsi="Times New Roman"/>
          <w:sz w:val="24"/>
          <w:szCs w:val="24"/>
        </w:rPr>
        <w:t>Гостиничные объединения, применяемые ими системы управления отелями. Характеристика наиболее крупных российских и международных гостиничных объединений.</w:t>
      </w:r>
    </w:p>
    <w:p w:rsidR="00C70C89" w:rsidRPr="00550248" w:rsidRDefault="00C70C89" w:rsidP="00C70C8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248">
        <w:rPr>
          <w:rFonts w:ascii="Times New Roman" w:hAnsi="Times New Roman"/>
          <w:sz w:val="24"/>
          <w:szCs w:val="24"/>
        </w:rPr>
        <w:t>Система классификации средств размещения в РФ.</w:t>
      </w:r>
    </w:p>
    <w:p w:rsidR="00C70C89" w:rsidRPr="00550248" w:rsidRDefault="00C70C89" w:rsidP="00C70C8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248">
        <w:rPr>
          <w:rFonts w:ascii="Times New Roman" w:hAnsi="Times New Roman"/>
          <w:sz w:val="24"/>
          <w:szCs w:val="24"/>
        </w:rPr>
        <w:t>Основные характеристики рынка гостиничных услуг Российской Федерации.</w:t>
      </w:r>
    </w:p>
    <w:p w:rsidR="00C70C89" w:rsidRPr="00550248" w:rsidRDefault="00C70C89" w:rsidP="00C70C8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248">
        <w:rPr>
          <w:rFonts w:ascii="Times New Roman" w:hAnsi="Times New Roman"/>
          <w:sz w:val="24"/>
          <w:szCs w:val="24"/>
        </w:rPr>
        <w:t>Характеристика гостиничной услуги и процесса ее предоставления как элементов системы качества.</w:t>
      </w:r>
    </w:p>
    <w:p w:rsidR="00C70C89" w:rsidRPr="00550248" w:rsidRDefault="00C70C89" w:rsidP="00C70C8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248">
        <w:rPr>
          <w:rFonts w:ascii="Times New Roman" w:hAnsi="Times New Roman"/>
          <w:sz w:val="24"/>
          <w:szCs w:val="24"/>
        </w:rPr>
        <w:t>Виды организационных структур. Организационная структура гостиничного предприятия.</w:t>
      </w:r>
    </w:p>
    <w:p w:rsidR="00C70C89" w:rsidRPr="00550248" w:rsidRDefault="00C70C89" w:rsidP="00C70C8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248">
        <w:rPr>
          <w:rFonts w:ascii="Times New Roman" w:hAnsi="Times New Roman"/>
          <w:sz w:val="24"/>
          <w:szCs w:val="24"/>
        </w:rPr>
        <w:t>Этика общения различных групп персонала отеля. Понятие корпоративной этики.</w:t>
      </w:r>
    </w:p>
    <w:p w:rsidR="00C70C89" w:rsidRPr="00550248" w:rsidRDefault="00C70C89" w:rsidP="00C70C8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248">
        <w:rPr>
          <w:rFonts w:ascii="Times New Roman" w:hAnsi="Times New Roman"/>
          <w:sz w:val="24"/>
          <w:szCs w:val="24"/>
        </w:rPr>
        <w:t>Основные экономические и финансовые показатели работы отеля.</w:t>
      </w:r>
    </w:p>
    <w:p w:rsidR="00C70C89" w:rsidRPr="00550248" w:rsidRDefault="00C70C89" w:rsidP="00C70C8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248">
        <w:rPr>
          <w:rFonts w:ascii="Times New Roman" w:hAnsi="Times New Roman"/>
          <w:sz w:val="24"/>
          <w:szCs w:val="24"/>
        </w:rPr>
        <w:t>Основные характеристики гостиничных номеров. Диверсификация гостиничных номеров.</w:t>
      </w:r>
    </w:p>
    <w:p w:rsidR="00C70C89" w:rsidRPr="00550248" w:rsidRDefault="00C70C89" w:rsidP="00C70C89">
      <w:pPr>
        <w:spacing w:line="240" w:lineRule="auto"/>
      </w:pPr>
    </w:p>
    <w:p w:rsidR="00C70C89" w:rsidRPr="00550248" w:rsidRDefault="00C70C89" w:rsidP="00C70C89">
      <w:pPr>
        <w:spacing w:line="240" w:lineRule="auto"/>
        <w:jc w:val="center"/>
        <w:rPr>
          <w:b/>
        </w:rPr>
      </w:pPr>
      <w:r w:rsidRPr="00550248">
        <w:rPr>
          <w:b/>
        </w:rPr>
        <w:t>Дисциплина «Гостиничный менеджмент»</w:t>
      </w:r>
    </w:p>
    <w:p w:rsidR="00C70C89" w:rsidRPr="00550248" w:rsidRDefault="00C70C89" w:rsidP="00C70C8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248">
        <w:rPr>
          <w:rFonts w:ascii="Times New Roman" w:hAnsi="Times New Roman"/>
          <w:sz w:val="24"/>
          <w:szCs w:val="24"/>
        </w:rPr>
        <w:t>Понятие и структура менеджмента гостиничного предприятия.</w:t>
      </w:r>
    </w:p>
    <w:p w:rsidR="00C70C89" w:rsidRPr="00550248" w:rsidRDefault="00C70C89" w:rsidP="00C70C8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248">
        <w:rPr>
          <w:rFonts w:ascii="Times New Roman" w:hAnsi="Times New Roman"/>
          <w:sz w:val="24"/>
          <w:szCs w:val="24"/>
        </w:rPr>
        <w:t>Уровни менеджмента гостиничного предприятия.</w:t>
      </w:r>
    </w:p>
    <w:p w:rsidR="00C70C89" w:rsidRPr="00550248" w:rsidRDefault="00C70C89" w:rsidP="00C70C8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248">
        <w:rPr>
          <w:rFonts w:ascii="Times New Roman" w:hAnsi="Times New Roman"/>
          <w:sz w:val="24"/>
          <w:szCs w:val="24"/>
        </w:rPr>
        <w:t>Функции менеджмента гостиничного предприятия.</w:t>
      </w:r>
    </w:p>
    <w:p w:rsidR="00C70C89" w:rsidRPr="00550248" w:rsidRDefault="00C70C89" w:rsidP="00C70C8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248">
        <w:rPr>
          <w:rFonts w:ascii="Times New Roman" w:hAnsi="Times New Roman"/>
          <w:sz w:val="24"/>
          <w:szCs w:val="24"/>
        </w:rPr>
        <w:t>Основные стили и методы управления в гостиничном менеджменте.</w:t>
      </w:r>
    </w:p>
    <w:p w:rsidR="00C70C89" w:rsidRPr="00550248" w:rsidRDefault="00C70C89" w:rsidP="00C70C8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248">
        <w:rPr>
          <w:rFonts w:ascii="Times New Roman" w:hAnsi="Times New Roman"/>
          <w:sz w:val="24"/>
          <w:szCs w:val="24"/>
        </w:rPr>
        <w:t>Процесс и методы принятия решений в гостиничном менеджменте.</w:t>
      </w:r>
    </w:p>
    <w:p w:rsidR="00C70C89" w:rsidRPr="00550248" w:rsidRDefault="00C70C89" w:rsidP="00C70C8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248">
        <w:rPr>
          <w:rFonts w:ascii="Times New Roman" w:hAnsi="Times New Roman"/>
          <w:sz w:val="24"/>
          <w:szCs w:val="24"/>
        </w:rPr>
        <w:t>Коммуникационный процесс в гостиничных организациях.</w:t>
      </w:r>
    </w:p>
    <w:p w:rsidR="00C70C89" w:rsidRPr="00550248" w:rsidRDefault="00C70C89" w:rsidP="00C70C8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248">
        <w:rPr>
          <w:rFonts w:ascii="Times New Roman" w:hAnsi="Times New Roman"/>
          <w:sz w:val="24"/>
          <w:szCs w:val="24"/>
        </w:rPr>
        <w:t>Контроль в системе гостиничного менеджмента, его виды.</w:t>
      </w:r>
    </w:p>
    <w:p w:rsidR="00C70C89" w:rsidRPr="00550248" w:rsidRDefault="00C70C89" w:rsidP="00C70C89">
      <w:pPr>
        <w:spacing w:line="240" w:lineRule="auto"/>
      </w:pPr>
    </w:p>
    <w:p w:rsidR="00C70C89" w:rsidRPr="00550248" w:rsidRDefault="00C70C89" w:rsidP="00C70C89">
      <w:pPr>
        <w:spacing w:line="240" w:lineRule="auto"/>
        <w:jc w:val="center"/>
        <w:rPr>
          <w:b/>
        </w:rPr>
      </w:pPr>
      <w:r w:rsidRPr="00550248">
        <w:rPr>
          <w:b/>
        </w:rPr>
        <w:t>Дисциплина «Проектирование гостиничной деятельности»</w:t>
      </w:r>
    </w:p>
    <w:p w:rsidR="00C70C89" w:rsidRPr="00550248" w:rsidRDefault="00C70C89" w:rsidP="00C70C8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248">
        <w:rPr>
          <w:rFonts w:ascii="Times New Roman" w:hAnsi="Times New Roman"/>
          <w:sz w:val="24"/>
          <w:szCs w:val="24"/>
        </w:rPr>
        <w:t>Проектирование гостиничной деятельности на основе метода критического пути. Диаграмма Ганта.</w:t>
      </w:r>
    </w:p>
    <w:p w:rsidR="00C70C89" w:rsidRPr="00550248" w:rsidRDefault="00C70C89" w:rsidP="00C70C8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248">
        <w:rPr>
          <w:rFonts w:ascii="Times New Roman" w:hAnsi="Times New Roman"/>
          <w:sz w:val="24"/>
          <w:szCs w:val="24"/>
        </w:rPr>
        <w:t>Зонирование территории гостиничного комплекса.</w:t>
      </w:r>
    </w:p>
    <w:p w:rsidR="00C70C89" w:rsidRPr="00550248" w:rsidRDefault="00C70C89" w:rsidP="00C70C8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248">
        <w:rPr>
          <w:rFonts w:ascii="Times New Roman" w:hAnsi="Times New Roman"/>
          <w:sz w:val="24"/>
          <w:szCs w:val="24"/>
        </w:rPr>
        <w:lastRenderedPageBreak/>
        <w:t>Деловая и инженерная составляющие проектирования.</w:t>
      </w:r>
    </w:p>
    <w:p w:rsidR="00C70C89" w:rsidRPr="00550248" w:rsidRDefault="00C70C89" w:rsidP="00C70C8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248">
        <w:rPr>
          <w:rFonts w:ascii="Times New Roman" w:hAnsi="Times New Roman"/>
          <w:sz w:val="24"/>
          <w:szCs w:val="24"/>
        </w:rPr>
        <w:t>Эксплуатационная программа гостиничного предприятия. Основные показатели и методика расчета.</w:t>
      </w:r>
    </w:p>
    <w:p w:rsidR="00C70C89" w:rsidRPr="00550248" w:rsidRDefault="00C70C89" w:rsidP="00C70C8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248">
        <w:rPr>
          <w:rFonts w:ascii="Times New Roman" w:hAnsi="Times New Roman"/>
          <w:sz w:val="24"/>
          <w:szCs w:val="24"/>
        </w:rPr>
        <w:t xml:space="preserve">Показатели эффективности гостиничных проектов: </w:t>
      </w:r>
      <w:proofErr w:type="gramStart"/>
      <w:r w:rsidRPr="00550248">
        <w:rPr>
          <w:rFonts w:ascii="Times New Roman" w:hAnsi="Times New Roman"/>
          <w:sz w:val="24"/>
          <w:szCs w:val="24"/>
        </w:rPr>
        <w:t>методические подходы</w:t>
      </w:r>
      <w:proofErr w:type="gramEnd"/>
      <w:r w:rsidRPr="00550248">
        <w:rPr>
          <w:rFonts w:ascii="Times New Roman" w:hAnsi="Times New Roman"/>
          <w:sz w:val="24"/>
          <w:szCs w:val="24"/>
        </w:rPr>
        <w:t xml:space="preserve"> в РФ и международный подход.</w:t>
      </w:r>
    </w:p>
    <w:p w:rsidR="00C70C89" w:rsidRPr="00550248" w:rsidRDefault="00C70C89" w:rsidP="00C70C89">
      <w:pPr>
        <w:spacing w:line="240" w:lineRule="auto"/>
      </w:pPr>
    </w:p>
    <w:p w:rsidR="00C70C89" w:rsidRPr="00550248" w:rsidRDefault="00C70C89" w:rsidP="00C70C89">
      <w:pPr>
        <w:spacing w:line="240" w:lineRule="auto"/>
        <w:jc w:val="center"/>
        <w:rPr>
          <w:b/>
        </w:rPr>
      </w:pPr>
      <w:r w:rsidRPr="00550248">
        <w:rPr>
          <w:b/>
        </w:rPr>
        <w:t>Дисциплина «Маркетинг гостиничного предприятия»</w:t>
      </w:r>
    </w:p>
    <w:p w:rsidR="00C70C89" w:rsidRPr="00550248" w:rsidRDefault="00C70C89" w:rsidP="00C70C89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248">
        <w:rPr>
          <w:rFonts w:ascii="Times New Roman" w:hAnsi="Times New Roman"/>
          <w:sz w:val="24"/>
          <w:szCs w:val="24"/>
        </w:rPr>
        <w:t>Базовый и расширенный комплекс инструментов управления маркетингом 4-P и 7-P.</w:t>
      </w:r>
    </w:p>
    <w:p w:rsidR="00C70C89" w:rsidRPr="00550248" w:rsidRDefault="00C70C89" w:rsidP="00C70C89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248">
        <w:rPr>
          <w:rFonts w:ascii="Times New Roman" w:hAnsi="Times New Roman"/>
          <w:sz w:val="24"/>
          <w:szCs w:val="24"/>
        </w:rPr>
        <w:t>Эволюция концепций маркетинга: содержание, инструменты воздействия на потребителя, цель в каждой концепции. Маркетинг взаимодействия/партнерства.</w:t>
      </w:r>
    </w:p>
    <w:p w:rsidR="00C70C89" w:rsidRPr="00550248" w:rsidRDefault="00C70C89" w:rsidP="00C70C89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248">
        <w:rPr>
          <w:rFonts w:ascii="Times New Roman" w:hAnsi="Times New Roman"/>
          <w:sz w:val="24"/>
          <w:szCs w:val="24"/>
        </w:rPr>
        <w:t>Маркетинговая среда: факторы внешней и внутренней среды маркетинга. Матрица SWOT как метод диагностики внутреннего потенциала организации с учетом влияния внешней среды.</w:t>
      </w:r>
    </w:p>
    <w:p w:rsidR="00C70C89" w:rsidRPr="00550248" w:rsidRDefault="00C70C89" w:rsidP="00C70C89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248">
        <w:rPr>
          <w:rFonts w:ascii="Times New Roman" w:hAnsi="Times New Roman"/>
          <w:sz w:val="24"/>
          <w:szCs w:val="24"/>
        </w:rPr>
        <w:t>Сущность метода сегментирования рынка, стратегии охвата рынка.</w:t>
      </w:r>
    </w:p>
    <w:p w:rsidR="00C70C89" w:rsidRPr="00550248" w:rsidRDefault="00C70C89" w:rsidP="00C70C89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248">
        <w:rPr>
          <w:rFonts w:ascii="Times New Roman" w:hAnsi="Times New Roman"/>
          <w:sz w:val="24"/>
          <w:szCs w:val="24"/>
        </w:rPr>
        <w:t xml:space="preserve">Конкурентоспособность туристского продукта: сущность, методы оценки. </w:t>
      </w:r>
    </w:p>
    <w:p w:rsidR="00C70C89" w:rsidRPr="00550248" w:rsidRDefault="00C70C89" w:rsidP="00C70C89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248">
        <w:rPr>
          <w:rFonts w:ascii="Times New Roman" w:hAnsi="Times New Roman"/>
          <w:sz w:val="24"/>
          <w:szCs w:val="24"/>
        </w:rPr>
        <w:t>Ценовая политика гостиничного предприятия: цели, методы ценообразования, ценовые стратегии. Тарифные планы гостиничного предприятия.</w:t>
      </w:r>
    </w:p>
    <w:p w:rsidR="00C70C89" w:rsidRPr="00550248" w:rsidRDefault="00C70C89" w:rsidP="00C70C89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248">
        <w:rPr>
          <w:rFonts w:ascii="Times New Roman" w:hAnsi="Times New Roman"/>
          <w:sz w:val="24"/>
          <w:szCs w:val="24"/>
        </w:rPr>
        <w:t>Сбытовая политика гостиничного предприятия: виды, функции каналов сбыта, вертикальные (договорные) системы сбыта.</w:t>
      </w:r>
    </w:p>
    <w:p w:rsidR="00C70C89" w:rsidRPr="00550248" w:rsidRDefault="00C70C89" w:rsidP="00C70C89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248">
        <w:rPr>
          <w:rFonts w:ascii="Times New Roman" w:hAnsi="Times New Roman"/>
          <w:sz w:val="24"/>
          <w:szCs w:val="24"/>
        </w:rPr>
        <w:t>Коммуникативная политика гостиничного предприятия: реклама, стимулирование сбыта, PR, личные продажи.</w:t>
      </w:r>
    </w:p>
    <w:p w:rsidR="00C70C89" w:rsidRPr="00550248" w:rsidRDefault="00C70C89" w:rsidP="00C70C89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248">
        <w:rPr>
          <w:rFonts w:ascii="Times New Roman" w:hAnsi="Times New Roman"/>
          <w:sz w:val="24"/>
          <w:szCs w:val="24"/>
        </w:rPr>
        <w:t>Характеристика шести основных направлений маркетинговых исследований гостиничного предприятия. Этапы проведения маркетинговых исследований.</w:t>
      </w:r>
    </w:p>
    <w:p w:rsidR="00C70C89" w:rsidRPr="00550248" w:rsidRDefault="00C70C89" w:rsidP="00C70C89">
      <w:pPr>
        <w:widowControl w:val="0"/>
        <w:autoSpaceDE w:val="0"/>
        <w:autoSpaceDN w:val="0"/>
        <w:adjustRightInd w:val="0"/>
        <w:spacing w:line="240" w:lineRule="auto"/>
      </w:pPr>
    </w:p>
    <w:p w:rsidR="00C70C89" w:rsidRPr="00550248" w:rsidRDefault="00C70C89" w:rsidP="00C70C89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550248">
        <w:rPr>
          <w:b/>
        </w:rPr>
        <w:t>Дисциплина «Экономика гостиничного предприятия»</w:t>
      </w:r>
    </w:p>
    <w:p w:rsidR="00C70C89" w:rsidRPr="00550248" w:rsidRDefault="00C70C89" w:rsidP="00C70C89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248">
        <w:rPr>
          <w:rFonts w:ascii="Times New Roman" w:hAnsi="Times New Roman"/>
          <w:sz w:val="24"/>
          <w:szCs w:val="24"/>
        </w:rPr>
        <w:t>Затраты гостиничных предприятий и себестоимость. Понятие о составе затрат, включаемых в себестоимость. Основные элементы себестоимости.</w:t>
      </w:r>
    </w:p>
    <w:p w:rsidR="00C70C89" w:rsidRPr="00550248" w:rsidRDefault="00C70C89" w:rsidP="00C70C89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248">
        <w:rPr>
          <w:rFonts w:ascii="Times New Roman" w:hAnsi="Times New Roman"/>
          <w:sz w:val="24"/>
          <w:szCs w:val="24"/>
        </w:rPr>
        <w:t>Методика расчета себестоимости койко-дня (одной ночевки) гостиничных предприятий.</w:t>
      </w:r>
    </w:p>
    <w:p w:rsidR="00C70C89" w:rsidRPr="00550248" w:rsidRDefault="00C70C89" w:rsidP="00C70C89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248">
        <w:rPr>
          <w:rFonts w:ascii="Times New Roman" w:hAnsi="Times New Roman"/>
          <w:sz w:val="24"/>
          <w:szCs w:val="24"/>
        </w:rPr>
        <w:t>Экономическая сущность основных фондов гостиничного предприятия, показатели оценки и их состояния.</w:t>
      </w:r>
    </w:p>
    <w:p w:rsidR="00C70C89" w:rsidRPr="00550248" w:rsidRDefault="00C70C89" w:rsidP="00C70C89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248">
        <w:rPr>
          <w:rFonts w:ascii="Times New Roman" w:hAnsi="Times New Roman"/>
          <w:sz w:val="24"/>
          <w:szCs w:val="24"/>
        </w:rPr>
        <w:t>Сущность, состав и структура оборотных средств гостиничного предприятия, показатели эффективности управления оборотными средствами.</w:t>
      </w:r>
    </w:p>
    <w:p w:rsidR="00C70C89" w:rsidRPr="00550248" w:rsidRDefault="00C70C89" w:rsidP="00C70C89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50248">
        <w:rPr>
          <w:rFonts w:ascii="Times New Roman" w:hAnsi="Times New Roman"/>
          <w:sz w:val="24"/>
          <w:szCs w:val="24"/>
        </w:rPr>
        <w:t>Экономическая природа и источники образования прибыли, ее распределение и использование. Рентабельность гостиничного предприятия.</w:t>
      </w:r>
    </w:p>
    <w:p w:rsidR="00C70C89" w:rsidRDefault="00C70C89" w:rsidP="00C70C89">
      <w:pPr>
        <w:pStyle w:val="a3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C70C89" w:rsidRPr="00FB7351" w:rsidRDefault="00C70C89" w:rsidP="00C70C89">
      <w:pPr>
        <w:pStyle w:val="2"/>
        <w:numPr>
          <w:ilvl w:val="1"/>
          <w:numId w:val="2"/>
        </w:numPr>
        <w:tabs>
          <w:tab w:val="left" w:pos="1134"/>
        </w:tabs>
      </w:pPr>
      <w:bookmarkStart w:id="2" w:name="_Toc411196730"/>
      <w:r w:rsidRPr="00FB7351">
        <w:t xml:space="preserve">Вопросы </w:t>
      </w:r>
      <w:bookmarkEnd w:id="2"/>
      <w:r w:rsidRPr="00FB7351">
        <w:t xml:space="preserve">по дисциплинам </w:t>
      </w:r>
      <w:r>
        <w:t>вариативной</w:t>
      </w:r>
      <w:r w:rsidRPr="00FB7351">
        <w:t xml:space="preserve"> части профессионального цикла (</w:t>
      </w:r>
      <w:r>
        <w:t>46</w:t>
      </w:r>
      <w:r w:rsidRPr="00FB7351">
        <w:t xml:space="preserve"> вопрос</w:t>
      </w:r>
      <w:r>
        <w:t>ов</w:t>
      </w:r>
      <w:r w:rsidRPr="00FB7351">
        <w:t>)</w:t>
      </w:r>
    </w:p>
    <w:p w:rsidR="00C70C89" w:rsidRDefault="00C70C89" w:rsidP="00C70C89">
      <w:pPr>
        <w:spacing w:line="240" w:lineRule="auto"/>
        <w:ind w:firstLine="567"/>
        <w:jc w:val="center"/>
        <w:rPr>
          <w:b/>
        </w:rPr>
      </w:pPr>
    </w:p>
    <w:p w:rsidR="00C70C89" w:rsidRPr="00A932E7" w:rsidRDefault="00C70C89" w:rsidP="00C70C89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A932E7">
        <w:rPr>
          <w:b/>
        </w:rPr>
        <w:t>Дисциплина «Технологии и организация анимационно-досуговой деятельности в гостиничных комплексах»</w:t>
      </w:r>
    </w:p>
    <w:p w:rsidR="00C70C89" w:rsidRPr="00A932E7" w:rsidRDefault="00C70C89" w:rsidP="00C70C89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2E7">
        <w:rPr>
          <w:rFonts w:ascii="Times New Roman" w:hAnsi="Times New Roman"/>
          <w:sz w:val="24"/>
          <w:szCs w:val="24"/>
        </w:rPr>
        <w:t>Функции гостиничной анимации.</w:t>
      </w:r>
    </w:p>
    <w:p w:rsidR="00C70C89" w:rsidRPr="00A932E7" w:rsidRDefault="00C70C89" w:rsidP="00C70C89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2E7">
        <w:rPr>
          <w:rFonts w:ascii="Times New Roman" w:hAnsi="Times New Roman"/>
          <w:sz w:val="24"/>
          <w:szCs w:val="24"/>
        </w:rPr>
        <w:t>Понятие менеджмента анимации. Три составляющие гостиничной анимационной деятельности.</w:t>
      </w:r>
    </w:p>
    <w:p w:rsidR="00C70C89" w:rsidRPr="00A932E7" w:rsidRDefault="00C70C89" w:rsidP="00C70C89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2E7">
        <w:rPr>
          <w:rFonts w:ascii="Times New Roman" w:hAnsi="Times New Roman"/>
          <w:sz w:val="24"/>
          <w:szCs w:val="24"/>
        </w:rPr>
        <w:t>Классификация туристов по их отношению к проведению досуга.</w:t>
      </w:r>
    </w:p>
    <w:p w:rsidR="00C70C89" w:rsidRPr="00A932E7" w:rsidRDefault="00C70C89" w:rsidP="00C70C89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2E7">
        <w:rPr>
          <w:rFonts w:ascii="Times New Roman" w:hAnsi="Times New Roman"/>
          <w:sz w:val="24"/>
          <w:szCs w:val="24"/>
        </w:rPr>
        <w:t>Технологии создания и реализации анимационных программ.</w:t>
      </w:r>
    </w:p>
    <w:p w:rsidR="00C70C89" w:rsidRPr="00A932E7" w:rsidRDefault="00C70C89" w:rsidP="00C70C89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2E7">
        <w:rPr>
          <w:rFonts w:ascii="Times New Roman" w:hAnsi="Times New Roman"/>
          <w:sz w:val="24"/>
          <w:szCs w:val="24"/>
        </w:rPr>
        <w:t>Реклама анимационных программ.</w:t>
      </w:r>
    </w:p>
    <w:p w:rsidR="00C70C89" w:rsidRPr="00A932E7" w:rsidRDefault="00C70C89" w:rsidP="00C70C89">
      <w:pPr>
        <w:widowControl w:val="0"/>
        <w:autoSpaceDE w:val="0"/>
        <w:autoSpaceDN w:val="0"/>
        <w:adjustRightInd w:val="0"/>
        <w:spacing w:line="240" w:lineRule="auto"/>
      </w:pPr>
    </w:p>
    <w:p w:rsidR="00C70C89" w:rsidRPr="00A932E7" w:rsidRDefault="00C70C89" w:rsidP="00C70C89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A932E7">
        <w:rPr>
          <w:b/>
        </w:rPr>
        <w:t>Дисциплина «Обеспечение  безопасности гостиничных услуг»</w:t>
      </w:r>
    </w:p>
    <w:p w:rsidR="00C70C89" w:rsidRPr="00A932E7" w:rsidRDefault="00C70C89" w:rsidP="00C70C89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2E7">
        <w:rPr>
          <w:rFonts w:ascii="Times New Roman" w:hAnsi="Times New Roman"/>
          <w:sz w:val="24"/>
          <w:szCs w:val="24"/>
        </w:rPr>
        <w:t>Правовые основы деятельности службы безопасности гостиничного предприятия.</w:t>
      </w:r>
    </w:p>
    <w:p w:rsidR="00C70C89" w:rsidRPr="00A932E7" w:rsidRDefault="00C70C89" w:rsidP="00C70C89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2E7">
        <w:rPr>
          <w:rFonts w:ascii="Times New Roman" w:hAnsi="Times New Roman"/>
          <w:sz w:val="24"/>
          <w:szCs w:val="24"/>
        </w:rPr>
        <w:t>Основные задачи и функции службы безопасности гостиничного предприятия.</w:t>
      </w:r>
    </w:p>
    <w:p w:rsidR="00C70C89" w:rsidRPr="00A932E7" w:rsidRDefault="00C70C89" w:rsidP="00C70C89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2E7">
        <w:rPr>
          <w:rFonts w:ascii="Times New Roman" w:hAnsi="Times New Roman"/>
          <w:sz w:val="24"/>
          <w:szCs w:val="24"/>
        </w:rPr>
        <w:lastRenderedPageBreak/>
        <w:t>Организация инженерно-технической и пожарной безопасности.</w:t>
      </w:r>
    </w:p>
    <w:p w:rsidR="00C70C89" w:rsidRPr="00A932E7" w:rsidRDefault="00C70C89" w:rsidP="00C70C89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2E7">
        <w:rPr>
          <w:rFonts w:ascii="Times New Roman" w:hAnsi="Times New Roman"/>
          <w:sz w:val="24"/>
          <w:szCs w:val="24"/>
        </w:rPr>
        <w:t>Организация и основные задачи отдела режима и охраны.</w:t>
      </w:r>
    </w:p>
    <w:p w:rsidR="00C70C89" w:rsidRPr="00A932E7" w:rsidRDefault="00C70C89" w:rsidP="00C70C89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2E7">
        <w:rPr>
          <w:rFonts w:ascii="Times New Roman" w:hAnsi="Times New Roman"/>
          <w:sz w:val="24"/>
          <w:szCs w:val="24"/>
        </w:rPr>
        <w:t>Организация информационной безопасности, обеспечение коммерческой тайны.</w:t>
      </w:r>
    </w:p>
    <w:p w:rsidR="00C70C89" w:rsidRPr="00A932E7" w:rsidRDefault="00C70C89" w:rsidP="00C70C89">
      <w:pPr>
        <w:widowControl w:val="0"/>
        <w:autoSpaceDE w:val="0"/>
        <w:autoSpaceDN w:val="0"/>
        <w:adjustRightInd w:val="0"/>
        <w:spacing w:line="240" w:lineRule="auto"/>
      </w:pPr>
    </w:p>
    <w:p w:rsidR="00C70C89" w:rsidRPr="00A932E7" w:rsidRDefault="00C70C89" w:rsidP="00C70C89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A932E7">
        <w:rPr>
          <w:b/>
        </w:rPr>
        <w:t>Дисциплина «Организация питания в гостиничных комплексах»</w:t>
      </w:r>
    </w:p>
    <w:p w:rsidR="00C70C89" w:rsidRPr="00A932E7" w:rsidRDefault="00C70C89" w:rsidP="00C70C89">
      <w:pPr>
        <w:widowControl w:val="0"/>
        <w:autoSpaceDE w:val="0"/>
        <w:autoSpaceDN w:val="0"/>
        <w:adjustRightInd w:val="0"/>
        <w:spacing w:line="240" w:lineRule="auto"/>
        <w:ind w:left="709" w:hanging="425"/>
      </w:pPr>
      <w:r w:rsidRPr="00A932E7">
        <w:t>1.</w:t>
      </w:r>
      <w:r w:rsidRPr="00A932E7">
        <w:tab/>
        <w:t>Классификация предприятий общественного питания (ГОСТ 2009 г.)</w:t>
      </w:r>
    </w:p>
    <w:p w:rsidR="00C70C89" w:rsidRPr="00A932E7" w:rsidRDefault="00C70C89" w:rsidP="00C70C89">
      <w:pPr>
        <w:widowControl w:val="0"/>
        <w:autoSpaceDE w:val="0"/>
        <w:autoSpaceDN w:val="0"/>
        <w:adjustRightInd w:val="0"/>
        <w:spacing w:line="240" w:lineRule="auto"/>
        <w:ind w:left="709" w:hanging="425"/>
      </w:pPr>
      <w:r w:rsidRPr="00A932E7">
        <w:t>2.</w:t>
      </w:r>
      <w:r w:rsidRPr="00A932E7">
        <w:tab/>
        <w:t>Классификация услуг общественного питания</w:t>
      </w:r>
    </w:p>
    <w:p w:rsidR="00C70C89" w:rsidRPr="00A932E7" w:rsidRDefault="00C70C89" w:rsidP="00C70C89">
      <w:pPr>
        <w:widowControl w:val="0"/>
        <w:autoSpaceDE w:val="0"/>
        <w:autoSpaceDN w:val="0"/>
        <w:adjustRightInd w:val="0"/>
        <w:spacing w:line="240" w:lineRule="auto"/>
        <w:ind w:left="709" w:hanging="425"/>
      </w:pPr>
      <w:r w:rsidRPr="00A932E7">
        <w:t>3.</w:t>
      </w:r>
      <w:r w:rsidRPr="00A932E7">
        <w:tab/>
        <w:t>Организация питания иностранных туристов</w:t>
      </w:r>
    </w:p>
    <w:p w:rsidR="00C70C89" w:rsidRPr="00A932E7" w:rsidRDefault="00C70C89" w:rsidP="00C70C89">
      <w:pPr>
        <w:widowControl w:val="0"/>
        <w:autoSpaceDE w:val="0"/>
        <w:autoSpaceDN w:val="0"/>
        <w:adjustRightInd w:val="0"/>
        <w:spacing w:line="240" w:lineRule="auto"/>
        <w:ind w:left="709" w:hanging="425"/>
      </w:pPr>
      <w:r w:rsidRPr="00A932E7">
        <w:t>4.</w:t>
      </w:r>
      <w:r w:rsidRPr="00A932E7">
        <w:tab/>
        <w:t>Виды и анализ меню</w:t>
      </w:r>
    </w:p>
    <w:p w:rsidR="00C70C89" w:rsidRPr="00A932E7" w:rsidRDefault="00C70C89" w:rsidP="00C70C89">
      <w:pPr>
        <w:widowControl w:val="0"/>
        <w:autoSpaceDE w:val="0"/>
        <w:autoSpaceDN w:val="0"/>
        <w:adjustRightInd w:val="0"/>
        <w:spacing w:line="240" w:lineRule="auto"/>
        <w:ind w:left="709" w:hanging="425"/>
      </w:pPr>
      <w:r w:rsidRPr="00A932E7">
        <w:t>5.</w:t>
      </w:r>
      <w:r w:rsidRPr="00A932E7">
        <w:tab/>
        <w:t>Организация и проведение банкета за столом с полным и частичным обслуживанием.</w:t>
      </w:r>
    </w:p>
    <w:p w:rsidR="00C70C89" w:rsidRPr="00A932E7" w:rsidRDefault="00C70C89" w:rsidP="00C70C89">
      <w:pPr>
        <w:widowControl w:val="0"/>
        <w:autoSpaceDE w:val="0"/>
        <w:autoSpaceDN w:val="0"/>
        <w:adjustRightInd w:val="0"/>
        <w:spacing w:line="240" w:lineRule="auto"/>
        <w:ind w:left="709" w:hanging="425"/>
      </w:pPr>
      <w:r w:rsidRPr="00A932E7">
        <w:t>6.</w:t>
      </w:r>
      <w:r w:rsidRPr="00A932E7">
        <w:tab/>
        <w:t>Организация и проведение банкета по типу «Фуршет», «Банкет-коктейль»</w:t>
      </w:r>
    </w:p>
    <w:p w:rsidR="00C70C89" w:rsidRPr="00A932E7" w:rsidRDefault="00C70C89" w:rsidP="00C70C89">
      <w:pPr>
        <w:widowControl w:val="0"/>
        <w:autoSpaceDE w:val="0"/>
        <w:autoSpaceDN w:val="0"/>
        <w:adjustRightInd w:val="0"/>
        <w:spacing w:line="240" w:lineRule="auto"/>
        <w:ind w:left="709" w:hanging="425"/>
      </w:pPr>
      <w:r w:rsidRPr="00A932E7">
        <w:t>7.</w:t>
      </w:r>
      <w:r w:rsidRPr="00A932E7">
        <w:tab/>
        <w:t>Характеристика горячих напитков и способы их подачи</w:t>
      </w:r>
    </w:p>
    <w:p w:rsidR="00C70C89" w:rsidRPr="00A932E7" w:rsidRDefault="00C70C89" w:rsidP="00C70C89">
      <w:pPr>
        <w:widowControl w:val="0"/>
        <w:autoSpaceDE w:val="0"/>
        <w:autoSpaceDN w:val="0"/>
        <w:adjustRightInd w:val="0"/>
        <w:spacing w:line="240" w:lineRule="auto"/>
        <w:ind w:left="709" w:hanging="425"/>
      </w:pPr>
      <w:r w:rsidRPr="00A932E7">
        <w:t>8.</w:t>
      </w:r>
      <w:r w:rsidRPr="00A932E7">
        <w:tab/>
        <w:t xml:space="preserve">Организация </w:t>
      </w:r>
      <w:proofErr w:type="gramStart"/>
      <w:r w:rsidRPr="00A932E7">
        <w:t>банкета-чай</w:t>
      </w:r>
      <w:proofErr w:type="gramEnd"/>
    </w:p>
    <w:p w:rsidR="00C70C89" w:rsidRPr="00A932E7" w:rsidRDefault="00C70C89" w:rsidP="00C70C89">
      <w:pPr>
        <w:widowControl w:val="0"/>
        <w:autoSpaceDE w:val="0"/>
        <w:autoSpaceDN w:val="0"/>
        <w:adjustRightInd w:val="0"/>
        <w:spacing w:line="240" w:lineRule="auto"/>
        <w:ind w:left="709" w:hanging="425"/>
      </w:pPr>
      <w:r w:rsidRPr="00A932E7">
        <w:t>9.</w:t>
      </w:r>
      <w:r w:rsidRPr="00A932E7">
        <w:tab/>
        <w:t>Организация кейтерингового обслуживания. Требования к посуде и персоналу.</w:t>
      </w:r>
    </w:p>
    <w:p w:rsidR="00C70C89" w:rsidRPr="00A932E7" w:rsidRDefault="00C70C89" w:rsidP="00C70C89">
      <w:pPr>
        <w:widowControl w:val="0"/>
        <w:autoSpaceDE w:val="0"/>
        <w:autoSpaceDN w:val="0"/>
        <w:adjustRightInd w:val="0"/>
        <w:spacing w:line="240" w:lineRule="auto"/>
      </w:pPr>
    </w:p>
    <w:p w:rsidR="00C70C89" w:rsidRPr="00A932E7" w:rsidRDefault="00C70C89" w:rsidP="00C70C89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A932E7">
        <w:rPr>
          <w:b/>
        </w:rPr>
        <w:t>Дисциплина «Управление персоналом гостиниц и ресторанов»</w:t>
      </w:r>
    </w:p>
    <w:p w:rsidR="00C70C89" w:rsidRPr="00A932E7" w:rsidRDefault="00C70C89" w:rsidP="00C70C89">
      <w:pPr>
        <w:pStyle w:val="a3"/>
        <w:numPr>
          <w:ilvl w:val="0"/>
          <w:numId w:val="12"/>
        </w:numPr>
        <w:spacing w:after="160" w:line="259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932E7">
        <w:rPr>
          <w:rFonts w:ascii="Times New Roman" w:hAnsi="Times New Roman"/>
          <w:sz w:val="24"/>
          <w:szCs w:val="24"/>
        </w:rPr>
        <w:t>Правила формирования штатного расписания объекта размещения.</w:t>
      </w:r>
    </w:p>
    <w:p w:rsidR="00C70C89" w:rsidRPr="00A932E7" w:rsidRDefault="00C70C89" w:rsidP="00C70C89">
      <w:pPr>
        <w:pStyle w:val="a3"/>
        <w:numPr>
          <w:ilvl w:val="0"/>
          <w:numId w:val="12"/>
        </w:numPr>
        <w:spacing w:after="160" w:line="259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932E7">
        <w:rPr>
          <w:rFonts w:ascii="Times New Roman" w:hAnsi="Times New Roman"/>
          <w:sz w:val="24"/>
          <w:szCs w:val="24"/>
        </w:rPr>
        <w:t>Алгоритм планирования найма персонала.</w:t>
      </w:r>
    </w:p>
    <w:p w:rsidR="00C70C89" w:rsidRPr="00A932E7" w:rsidRDefault="00C70C89" w:rsidP="00C70C89">
      <w:pPr>
        <w:pStyle w:val="a3"/>
        <w:numPr>
          <w:ilvl w:val="0"/>
          <w:numId w:val="12"/>
        </w:numPr>
        <w:spacing w:after="160" w:line="259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932E7">
        <w:rPr>
          <w:rFonts w:ascii="Times New Roman" w:hAnsi="Times New Roman"/>
          <w:sz w:val="24"/>
          <w:szCs w:val="24"/>
        </w:rPr>
        <w:t>Процесс подготовки и методика проведения собеседования с претендентом на работу.</w:t>
      </w:r>
    </w:p>
    <w:p w:rsidR="00C70C89" w:rsidRPr="00A932E7" w:rsidRDefault="00C70C89" w:rsidP="00C70C89">
      <w:pPr>
        <w:pStyle w:val="a3"/>
        <w:numPr>
          <w:ilvl w:val="0"/>
          <w:numId w:val="12"/>
        </w:numPr>
        <w:spacing w:after="160" w:line="259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932E7">
        <w:rPr>
          <w:rFonts w:ascii="Times New Roman" w:hAnsi="Times New Roman"/>
          <w:sz w:val="24"/>
          <w:szCs w:val="24"/>
        </w:rPr>
        <w:t>Охарактеризуйте процесс адаптации нового сотрудника гостиничного комплекса.</w:t>
      </w:r>
    </w:p>
    <w:p w:rsidR="00C70C89" w:rsidRPr="00A932E7" w:rsidRDefault="00C70C89" w:rsidP="00C70C89">
      <w:pPr>
        <w:pStyle w:val="a3"/>
        <w:numPr>
          <w:ilvl w:val="0"/>
          <w:numId w:val="12"/>
        </w:numPr>
        <w:spacing w:after="160" w:line="259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932E7">
        <w:rPr>
          <w:rFonts w:ascii="Times New Roman" w:hAnsi="Times New Roman"/>
          <w:sz w:val="24"/>
          <w:szCs w:val="24"/>
        </w:rPr>
        <w:t>Сущность и значение профессиональной ориентации, обучения и развития персонала предприятий индустрии гостеприимства.</w:t>
      </w:r>
    </w:p>
    <w:p w:rsidR="00C70C89" w:rsidRPr="00A932E7" w:rsidRDefault="00C70C89" w:rsidP="00C70C89">
      <w:pPr>
        <w:pStyle w:val="a3"/>
        <w:numPr>
          <w:ilvl w:val="0"/>
          <w:numId w:val="12"/>
        </w:numPr>
        <w:spacing w:after="160" w:line="259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932E7">
        <w:rPr>
          <w:rFonts w:ascii="Times New Roman" w:hAnsi="Times New Roman"/>
          <w:sz w:val="24"/>
          <w:szCs w:val="24"/>
        </w:rPr>
        <w:t>Характеристика, преимущества, недостатки материальных и нематериальных форм стимулирования персонала гостиниц и ресторанов.</w:t>
      </w:r>
    </w:p>
    <w:p w:rsidR="00C70C89" w:rsidRPr="00A932E7" w:rsidRDefault="00C70C89" w:rsidP="00C70C89">
      <w:pPr>
        <w:pStyle w:val="a3"/>
        <w:spacing w:after="160" w:line="259" w:lineRule="auto"/>
        <w:ind w:left="709" w:hanging="425"/>
        <w:rPr>
          <w:rFonts w:ascii="Times New Roman" w:hAnsi="Times New Roman"/>
          <w:sz w:val="24"/>
          <w:szCs w:val="24"/>
        </w:rPr>
      </w:pPr>
    </w:p>
    <w:p w:rsidR="00C70C89" w:rsidRPr="00A932E7" w:rsidRDefault="00C70C89" w:rsidP="00C70C89">
      <w:pPr>
        <w:pStyle w:val="a3"/>
        <w:spacing w:after="160" w:line="259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932E7">
        <w:rPr>
          <w:rFonts w:ascii="Times New Roman" w:hAnsi="Times New Roman"/>
          <w:b/>
          <w:sz w:val="24"/>
          <w:szCs w:val="24"/>
        </w:rPr>
        <w:t>Дисциплина «Организация обслуживания событийных мероприятий в гостиничном бизнесе»</w:t>
      </w:r>
    </w:p>
    <w:p w:rsidR="00C70C89" w:rsidRPr="00A932E7" w:rsidRDefault="00C70C89" w:rsidP="00C70C89">
      <w:pPr>
        <w:pStyle w:val="a3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932E7">
        <w:rPr>
          <w:rFonts w:ascii="Times New Roman" w:hAnsi="Times New Roman"/>
          <w:sz w:val="24"/>
          <w:szCs w:val="24"/>
        </w:rPr>
        <w:t xml:space="preserve">Событий туризм и его место втуристкой индустрии. Взаимосвязь событийного и </w:t>
      </w:r>
      <w:r w:rsidRPr="00A932E7">
        <w:rPr>
          <w:rFonts w:ascii="Times New Roman" w:hAnsi="Times New Roman"/>
          <w:sz w:val="24"/>
          <w:szCs w:val="24"/>
          <w:lang w:val="en-US"/>
        </w:rPr>
        <w:t>MICE</w:t>
      </w:r>
      <w:r w:rsidRPr="00A932E7">
        <w:rPr>
          <w:rFonts w:ascii="Times New Roman" w:hAnsi="Times New Roman"/>
          <w:sz w:val="24"/>
          <w:szCs w:val="24"/>
        </w:rPr>
        <w:t>-туризма.</w:t>
      </w:r>
    </w:p>
    <w:p w:rsidR="00C70C89" w:rsidRPr="00A932E7" w:rsidRDefault="00C70C89" w:rsidP="00C70C89">
      <w:pPr>
        <w:pStyle w:val="a3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932E7">
        <w:rPr>
          <w:rFonts w:ascii="Times New Roman" w:hAnsi="Times New Roman"/>
          <w:sz w:val="24"/>
          <w:szCs w:val="24"/>
        </w:rPr>
        <w:t>Виды мероприятий событийного туризма.</w:t>
      </w:r>
    </w:p>
    <w:p w:rsidR="00C70C89" w:rsidRPr="00A932E7" w:rsidRDefault="00C70C89" w:rsidP="00C70C89">
      <w:pPr>
        <w:pStyle w:val="a3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932E7">
        <w:rPr>
          <w:rFonts w:ascii="Times New Roman" w:hAnsi="Times New Roman"/>
          <w:sz w:val="24"/>
          <w:szCs w:val="24"/>
        </w:rPr>
        <w:t>Конференции и деловые мероприятия – как один из видов событийного туризма. Сущность этапов подготовки и проведения подобных мероприятий.</w:t>
      </w:r>
    </w:p>
    <w:p w:rsidR="00C70C89" w:rsidRPr="00A932E7" w:rsidRDefault="00C70C89" w:rsidP="00C70C89">
      <w:pPr>
        <w:pStyle w:val="a3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932E7">
        <w:rPr>
          <w:rFonts w:ascii="Times New Roman" w:hAnsi="Times New Roman"/>
          <w:sz w:val="24"/>
          <w:szCs w:val="24"/>
        </w:rPr>
        <w:t>Технология сотрудничества различных участников индустрии гостеприимства при проведении мероприятий событийного туризма.</w:t>
      </w:r>
    </w:p>
    <w:p w:rsidR="00C70C89" w:rsidRPr="00A932E7" w:rsidRDefault="00C70C89" w:rsidP="00C70C89">
      <w:pPr>
        <w:pStyle w:val="a3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932E7">
        <w:rPr>
          <w:rFonts w:ascii="Times New Roman" w:hAnsi="Times New Roman"/>
          <w:sz w:val="24"/>
          <w:szCs w:val="24"/>
        </w:rPr>
        <w:t>Организация оперативной деятельности подразделений гостиничного предприятия при проведении событийного мероприятия.</w:t>
      </w:r>
    </w:p>
    <w:p w:rsidR="00C70C89" w:rsidRPr="00A932E7" w:rsidRDefault="00C70C89" w:rsidP="00C70C89">
      <w:pPr>
        <w:spacing w:after="160" w:line="259" w:lineRule="auto"/>
        <w:jc w:val="center"/>
        <w:rPr>
          <w:b/>
        </w:rPr>
      </w:pPr>
      <w:r w:rsidRPr="00A932E7">
        <w:rPr>
          <w:b/>
        </w:rPr>
        <w:t>Дисциплина «Технология и организация  СПА и Велнес услуг в гостиничных комплексах»</w:t>
      </w:r>
    </w:p>
    <w:p w:rsidR="00C70C89" w:rsidRPr="00A932E7" w:rsidRDefault="00C70C89" w:rsidP="00C70C89">
      <w:pPr>
        <w:pStyle w:val="a3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932E7">
        <w:rPr>
          <w:rFonts w:ascii="Times New Roman" w:hAnsi="Times New Roman"/>
          <w:sz w:val="24"/>
          <w:szCs w:val="24"/>
        </w:rPr>
        <w:t>Три основные модели услуг: фитнес-клуб, СПА-клуб, велнес-клуб.</w:t>
      </w:r>
    </w:p>
    <w:p w:rsidR="00C70C89" w:rsidRPr="00A932E7" w:rsidRDefault="00C70C89" w:rsidP="00C70C89">
      <w:pPr>
        <w:pStyle w:val="a3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932E7">
        <w:rPr>
          <w:rFonts w:ascii="Times New Roman" w:hAnsi="Times New Roman"/>
          <w:sz w:val="24"/>
          <w:szCs w:val="24"/>
        </w:rPr>
        <w:t>Связь велнес-технологий и методик санаторно-курортного лечения и профилактики.</w:t>
      </w:r>
    </w:p>
    <w:p w:rsidR="00C70C89" w:rsidRPr="00A932E7" w:rsidRDefault="00C70C89" w:rsidP="00C70C89">
      <w:pPr>
        <w:pStyle w:val="a3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932E7">
        <w:rPr>
          <w:rFonts w:ascii="Times New Roman" w:hAnsi="Times New Roman"/>
          <w:sz w:val="24"/>
          <w:szCs w:val="24"/>
        </w:rPr>
        <w:t>Технологии предоставления СПА и велнес услуг в гостиничных комплексах.</w:t>
      </w:r>
    </w:p>
    <w:p w:rsidR="00C70C89" w:rsidRPr="00A932E7" w:rsidRDefault="00C70C89" w:rsidP="00C70C89">
      <w:pPr>
        <w:pStyle w:val="a3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932E7">
        <w:rPr>
          <w:rFonts w:ascii="Times New Roman" w:hAnsi="Times New Roman"/>
          <w:sz w:val="24"/>
          <w:szCs w:val="24"/>
        </w:rPr>
        <w:t>Основные тенденции развития индустрии оздоровительных услуг: внедрение различных методик и процедур.</w:t>
      </w:r>
    </w:p>
    <w:p w:rsidR="00C70C89" w:rsidRPr="00A932E7" w:rsidRDefault="00C70C89" w:rsidP="00C70C89">
      <w:pPr>
        <w:spacing w:after="160" w:line="259" w:lineRule="auto"/>
        <w:jc w:val="center"/>
        <w:rPr>
          <w:b/>
        </w:rPr>
      </w:pPr>
      <w:r w:rsidRPr="00A932E7">
        <w:rPr>
          <w:b/>
        </w:rPr>
        <w:t xml:space="preserve">Дисциплина «Реклама и </w:t>
      </w:r>
      <w:r w:rsidRPr="00A932E7">
        <w:rPr>
          <w:b/>
          <w:lang w:val="en-US"/>
        </w:rPr>
        <w:t>PR</w:t>
      </w:r>
      <w:r w:rsidRPr="00A932E7">
        <w:rPr>
          <w:b/>
        </w:rPr>
        <w:t xml:space="preserve"> в индустрии гостеприимства»</w:t>
      </w:r>
    </w:p>
    <w:p w:rsidR="00C70C89" w:rsidRPr="00A932E7" w:rsidRDefault="00C70C89" w:rsidP="00C70C89">
      <w:pPr>
        <w:pStyle w:val="a3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932E7">
        <w:rPr>
          <w:rFonts w:ascii="Times New Roman" w:hAnsi="Times New Roman"/>
          <w:sz w:val="24"/>
          <w:szCs w:val="24"/>
        </w:rPr>
        <w:t>Классификация и функции рекламы.</w:t>
      </w:r>
    </w:p>
    <w:p w:rsidR="00C70C89" w:rsidRPr="00A932E7" w:rsidRDefault="00C70C89" w:rsidP="00C70C89">
      <w:pPr>
        <w:pStyle w:val="a3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932E7">
        <w:rPr>
          <w:rFonts w:ascii="Times New Roman" w:hAnsi="Times New Roman"/>
          <w:sz w:val="24"/>
          <w:szCs w:val="24"/>
        </w:rPr>
        <w:lastRenderedPageBreak/>
        <w:t>Регулирование рекламной деятельности.</w:t>
      </w:r>
    </w:p>
    <w:p w:rsidR="00C70C89" w:rsidRPr="00A932E7" w:rsidRDefault="00C70C89" w:rsidP="00C70C89">
      <w:pPr>
        <w:pStyle w:val="a3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932E7">
        <w:rPr>
          <w:rFonts w:ascii="Times New Roman" w:hAnsi="Times New Roman"/>
          <w:sz w:val="24"/>
          <w:szCs w:val="24"/>
        </w:rPr>
        <w:t>Понятие рекламной кампании, типология рекламных кампаний.</w:t>
      </w:r>
    </w:p>
    <w:p w:rsidR="00C70C89" w:rsidRPr="00A932E7" w:rsidRDefault="00C70C89" w:rsidP="00C70C89">
      <w:pPr>
        <w:pStyle w:val="a3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932E7">
        <w:rPr>
          <w:rFonts w:ascii="Times New Roman" w:hAnsi="Times New Roman"/>
          <w:sz w:val="24"/>
          <w:szCs w:val="24"/>
        </w:rPr>
        <w:t>Основные этапы проведения рекламной кампании.</w:t>
      </w:r>
    </w:p>
    <w:p w:rsidR="00C70C89" w:rsidRPr="00A932E7" w:rsidRDefault="00C70C89" w:rsidP="00C70C89">
      <w:pPr>
        <w:pStyle w:val="a3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932E7">
        <w:rPr>
          <w:rFonts w:ascii="Times New Roman" w:hAnsi="Times New Roman"/>
          <w:sz w:val="24"/>
          <w:szCs w:val="24"/>
        </w:rPr>
        <w:t>Рекламное обращение: составляющие рекламного обращения, подходы, модели восприятия.</w:t>
      </w:r>
    </w:p>
    <w:p w:rsidR="00C70C89" w:rsidRPr="00A932E7" w:rsidRDefault="00C70C89" w:rsidP="00C70C89">
      <w:pPr>
        <w:pStyle w:val="a3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932E7">
        <w:rPr>
          <w:rFonts w:ascii="Times New Roman" w:hAnsi="Times New Roman"/>
          <w:sz w:val="24"/>
          <w:szCs w:val="24"/>
        </w:rPr>
        <w:t>Исследование эффективности рекламы и рекламной кампании: экономическая, психологическая и коммуникативная эффективность. Показатели.</w:t>
      </w:r>
    </w:p>
    <w:p w:rsidR="00C70C89" w:rsidRPr="00A932E7" w:rsidRDefault="00C70C89" w:rsidP="00C70C89">
      <w:pPr>
        <w:pStyle w:val="a3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932E7">
        <w:rPr>
          <w:rFonts w:ascii="Times New Roman" w:hAnsi="Times New Roman"/>
          <w:sz w:val="24"/>
          <w:szCs w:val="24"/>
        </w:rPr>
        <w:t>Содержание понятий Бренд и Брендинг. Элементы бренда. Атрибуты и идентификация бренда. Степень продвинутости бренда.</w:t>
      </w:r>
    </w:p>
    <w:p w:rsidR="00C70C89" w:rsidRPr="00A932E7" w:rsidRDefault="00C70C89" w:rsidP="00C70C89">
      <w:pPr>
        <w:pStyle w:val="a3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932E7">
        <w:rPr>
          <w:rFonts w:ascii="Times New Roman" w:hAnsi="Times New Roman"/>
          <w:sz w:val="24"/>
          <w:szCs w:val="24"/>
        </w:rPr>
        <w:t>Основные подходы к определению PR. Принципы PR. Цели, функции и сферы применения.</w:t>
      </w:r>
    </w:p>
    <w:p w:rsidR="00C70C89" w:rsidRPr="00A932E7" w:rsidRDefault="00C70C89" w:rsidP="00C70C89">
      <w:pPr>
        <w:pStyle w:val="a3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932E7">
        <w:rPr>
          <w:rFonts w:ascii="Times New Roman" w:hAnsi="Times New Roman"/>
          <w:sz w:val="24"/>
          <w:szCs w:val="24"/>
        </w:rPr>
        <w:t>Управление PR-деятельностью. Комплексное управление деятельности PR: технологии формирования паблисити и имиджа.</w:t>
      </w:r>
    </w:p>
    <w:p w:rsidR="00C70C89" w:rsidRPr="00A932E7" w:rsidRDefault="00C70C89" w:rsidP="00C70C89">
      <w:pPr>
        <w:spacing w:after="160" w:line="259" w:lineRule="auto"/>
        <w:jc w:val="center"/>
        <w:rPr>
          <w:b/>
        </w:rPr>
      </w:pPr>
      <w:r w:rsidRPr="00A932E7">
        <w:rPr>
          <w:b/>
        </w:rPr>
        <w:t>Дисциплина «Совершенствование основных бизнес-процессов в гостиничном сервисе»</w:t>
      </w:r>
    </w:p>
    <w:p w:rsidR="00C70C89" w:rsidRPr="00A932E7" w:rsidRDefault="00C70C89" w:rsidP="00C70C89">
      <w:pPr>
        <w:pStyle w:val="a3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932E7">
        <w:rPr>
          <w:rFonts w:ascii="Times New Roman" w:hAnsi="Times New Roman"/>
          <w:sz w:val="24"/>
          <w:szCs w:val="24"/>
        </w:rPr>
        <w:t>Типы и виды моделей бизнес-процессов.</w:t>
      </w:r>
    </w:p>
    <w:p w:rsidR="00C70C89" w:rsidRPr="00CB6823" w:rsidRDefault="00C70C89" w:rsidP="00C70C89">
      <w:pPr>
        <w:pStyle w:val="a3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932E7">
        <w:rPr>
          <w:rFonts w:ascii="Times New Roman" w:hAnsi="Times New Roman"/>
          <w:sz w:val="24"/>
          <w:szCs w:val="24"/>
        </w:rPr>
        <w:t>Модель</w:t>
      </w:r>
      <w:r w:rsidRPr="00A932E7">
        <w:rPr>
          <w:rFonts w:ascii="Times New Roman" w:hAnsi="Times New Roman"/>
          <w:sz w:val="24"/>
          <w:szCs w:val="24"/>
          <w:lang w:val="en-US"/>
        </w:rPr>
        <w:t xml:space="preserve"> AS-IS, </w:t>
      </w:r>
      <w:r w:rsidRPr="00A932E7">
        <w:rPr>
          <w:rFonts w:ascii="Times New Roman" w:hAnsi="Times New Roman"/>
          <w:sz w:val="24"/>
          <w:szCs w:val="24"/>
        </w:rPr>
        <w:t>модель</w:t>
      </w:r>
      <w:r w:rsidRPr="00A932E7">
        <w:rPr>
          <w:rFonts w:ascii="Times New Roman" w:hAnsi="Times New Roman"/>
          <w:sz w:val="24"/>
          <w:szCs w:val="24"/>
          <w:lang w:val="en-US"/>
        </w:rPr>
        <w:t xml:space="preserve"> TO-BE.</w:t>
      </w:r>
    </w:p>
    <w:p w:rsidR="00C70C89" w:rsidRPr="00C70C89" w:rsidRDefault="00C70C89" w:rsidP="00C70C89">
      <w:pPr>
        <w:pStyle w:val="a3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CB6823">
        <w:rPr>
          <w:rFonts w:ascii="Times New Roman" w:hAnsi="Times New Roman"/>
          <w:sz w:val="24"/>
          <w:szCs w:val="24"/>
        </w:rPr>
        <w:t xml:space="preserve">Методология функционального моделирования IDEF0. Приведите пример бизнес-процесса в гостиничном сервисе в нотации </w:t>
      </w:r>
      <w:r w:rsidRPr="00CB6823">
        <w:rPr>
          <w:rFonts w:ascii="Times New Roman" w:hAnsi="Times New Roman"/>
          <w:sz w:val="24"/>
          <w:szCs w:val="24"/>
          <w:lang w:val="en-US"/>
        </w:rPr>
        <w:t>IDEF</w:t>
      </w:r>
      <w:r w:rsidRPr="00CB6823">
        <w:rPr>
          <w:rFonts w:ascii="Times New Roman" w:hAnsi="Times New Roman"/>
          <w:sz w:val="24"/>
          <w:szCs w:val="24"/>
        </w:rPr>
        <w:t>0.</w:t>
      </w:r>
    </w:p>
    <w:p w:rsidR="00C70C89" w:rsidRDefault="00C70C89" w:rsidP="00C70C89">
      <w:pPr>
        <w:pStyle w:val="a3"/>
        <w:tabs>
          <w:tab w:val="left" w:pos="426"/>
          <w:tab w:val="left" w:pos="851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DEB" w:rsidRDefault="00B63DEB"/>
    <w:sectPr w:rsidR="00B63DEB" w:rsidSect="004D7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14DC"/>
    <w:multiLevelType w:val="hybridMultilevel"/>
    <w:tmpl w:val="B2B41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0659B"/>
    <w:multiLevelType w:val="hybridMultilevel"/>
    <w:tmpl w:val="05F84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131B0"/>
    <w:multiLevelType w:val="hybridMultilevel"/>
    <w:tmpl w:val="A7B4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C390D"/>
    <w:multiLevelType w:val="multilevel"/>
    <w:tmpl w:val="674C51F2"/>
    <w:lvl w:ilvl="0">
      <w:start w:val="5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11F2219B"/>
    <w:multiLevelType w:val="hybridMultilevel"/>
    <w:tmpl w:val="EA988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F6D3D"/>
    <w:multiLevelType w:val="hybridMultilevel"/>
    <w:tmpl w:val="A2B8E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C0B83"/>
    <w:multiLevelType w:val="hybridMultilevel"/>
    <w:tmpl w:val="274AA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44C7A"/>
    <w:multiLevelType w:val="hybridMultilevel"/>
    <w:tmpl w:val="8A9C0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6606F"/>
    <w:multiLevelType w:val="hybridMultilevel"/>
    <w:tmpl w:val="B514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74DD4"/>
    <w:multiLevelType w:val="hybridMultilevel"/>
    <w:tmpl w:val="1AD26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E829BB"/>
    <w:multiLevelType w:val="hybridMultilevel"/>
    <w:tmpl w:val="0EE84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C11DF"/>
    <w:multiLevelType w:val="hybridMultilevel"/>
    <w:tmpl w:val="96A48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C7224"/>
    <w:multiLevelType w:val="hybridMultilevel"/>
    <w:tmpl w:val="829E6D1C"/>
    <w:lvl w:ilvl="0" w:tplc="43E4E0C6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6F55B4"/>
    <w:multiLevelType w:val="hybridMultilevel"/>
    <w:tmpl w:val="E8AEE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81A0F"/>
    <w:multiLevelType w:val="hybridMultilevel"/>
    <w:tmpl w:val="96142248"/>
    <w:lvl w:ilvl="0" w:tplc="397E05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6E3E0E7F"/>
    <w:multiLevelType w:val="hybridMultilevel"/>
    <w:tmpl w:val="C4C08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A67EDA"/>
    <w:multiLevelType w:val="hybridMultilevel"/>
    <w:tmpl w:val="01208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9229F1"/>
    <w:multiLevelType w:val="multilevel"/>
    <w:tmpl w:val="A6940FA6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7C7D2BB2"/>
    <w:multiLevelType w:val="hybridMultilevel"/>
    <w:tmpl w:val="F7EEF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4"/>
  </w:num>
  <w:num w:numId="4">
    <w:abstractNumId w:val="12"/>
  </w:num>
  <w:num w:numId="5">
    <w:abstractNumId w:val="0"/>
  </w:num>
  <w:num w:numId="6">
    <w:abstractNumId w:val="16"/>
  </w:num>
  <w:num w:numId="7">
    <w:abstractNumId w:val="13"/>
  </w:num>
  <w:num w:numId="8">
    <w:abstractNumId w:val="8"/>
  </w:num>
  <w:num w:numId="9">
    <w:abstractNumId w:val="11"/>
  </w:num>
  <w:num w:numId="10">
    <w:abstractNumId w:val="10"/>
  </w:num>
  <w:num w:numId="11">
    <w:abstractNumId w:val="18"/>
  </w:num>
  <w:num w:numId="12">
    <w:abstractNumId w:val="15"/>
  </w:num>
  <w:num w:numId="13">
    <w:abstractNumId w:val="2"/>
  </w:num>
  <w:num w:numId="14">
    <w:abstractNumId w:val="4"/>
  </w:num>
  <w:num w:numId="15">
    <w:abstractNumId w:val="1"/>
  </w:num>
  <w:num w:numId="16">
    <w:abstractNumId w:val="6"/>
  </w:num>
  <w:num w:numId="17">
    <w:abstractNumId w:val="9"/>
  </w:num>
  <w:num w:numId="18">
    <w:abstractNumId w:val="7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70C89"/>
    <w:rsid w:val="004D74AC"/>
    <w:rsid w:val="005B07AB"/>
    <w:rsid w:val="006A2622"/>
    <w:rsid w:val="007E5DEF"/>
    <w:rsid w:val="00B63DEB"/>
    <w:rsid w:val="00C70C89"/>
    <w:rsid w:val="00EC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8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0C89"/>
    <w:pPr>
      <w:keepNext/>
      <w:spacing w:line="240" w:lineRule="auto"/>
      <w:ind w:firstLine="567"/>
      <w:outlineLvl w:val="0"/>
    </w:pPr>
    <w:rPr>
      <w:b/>
      <w:caps/>
      <w:color w:val="000000"/>
      <w:sz w:val="28"/>
    </w:rPr>
  </w:style>
  <w:style w:type="paragraph" w:styleId="2">
    <w:name w:val="heading 2"/>
    <w:basedOn w:val="a"/>
    <w:next w:val="a"/>
    <w:link w:val="20"/>
    <w:qFormat/>
    <w:rsid w:val="00C70C89"/>
    <w:pPr>
      <w:keepNext/>
      <w:shd w:val="clear" w:color="auto" w:fill="FFFFFF"/>
      <w:tabs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0C89"/>
    <w:rPr>
      <w:rFonts w:ascii="Times New Roman" w:eastAsia="Times New Roman" w:hAnsi="Times New Roman" w:cs="Times New Roman"/>
      <w:b/>
      <w:caps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70C89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C70C89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8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0C89"/>
    <w:pPr>
      <w:keepNext/>
      <w:spacing w:line="240" w:lineRule="auto"/>
      <w:ind w:firstLine="567"/>
      <w:outlineLvl w:val="0"/>
    </w:pPr>
    <w:rPr>
      <w:b/>
      <w:caps/>
      <w:color w:val="000000"/>
      <w:sz w:val="28"/>
    </w:rPr>
  </w:style>
  <w:style w:type="paragraph" w:styleId="2">
    <w:name w:val="heading 2"/>
    <w:basedOn w:val="a"/>
    <w:next w:val="a"/>
    <w:link w:val="20"/>
    <w:qFormat/>
    <w:rsid w:val="00C70C89"/>
    <w:pPr>
      <w:keepNext/>
      <w:shd w:val="clear" w:color="auto" w:fill="FFFFFF"/>
      <w:tabs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0C89"/>
    <w:rPr>
      <w:rFonts w:ascii="Times New Roman" w:eastAsia="Times New Roman" w:hAnsi="Times New Roman" w:cs="Times New Roman"/>
      <w:b/>
      <w:caps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70C89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C70C89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123</cp:lastModifiedBy>
  <cp:revision>3</cp:revision>
  <dcterms:created xsi:type="dcterms:W3CDTF">2015-04-27T17:54:00Z</dcterms:created>
  <dcterms:modified xsi:type="dcterms:W3CDTF">2015-04-28T08:16:00Z</dcterms:modified>
</cp:coreProperties>
</file>