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79" w:rsidRDefault="00D61AA9">
      <w:pPr>
        <w:pStyle w:val="a9"/>
        <w:ind w:left="0" w:firstLine="709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Вопросы, выносимые</w:t>
      </w:r>
    </w:p>
    <w:p w:rsidR="008D2E79" w:rsidRDefault="00D61AA9">
      <w:pPr>
        <w:pStyle w:val="a9"/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на Итоговую государственную аттестацию по логопедии</w:t>
      </w:r>
    </w:p>
    <w:p w:rsidR="008D2E79" w:rsidRDefault="008D2E79">
      <w:pPr>
        <w:pStyle w:val="a9"/>
        <w:ind w:left="0" w:firstLine="709"/>
        <w:rPr>
          <w:rFonts w:ascii="Times New Roman" w:hAnsi="Times New Roman"/>
          <w:b/>
        </w:rPr>
      </w:pP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Анатомо-физиологические</w:t>
      </w:r>
      <w:r>
        <w:rPr>
          <w:rFonts w:ascii="Times New Roman" w:hAnsi="Times New Roman"/>
        </w:rPr>
        <w:t xml:space="preserve"> механизмы речи. Строение и функции центрального и периферического речевого аппарата.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Речь как психический процесс. Речь, язык, речевая деятельность, языковая способность с психологической и психолингвистической точек зрения.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Основные периодизации ре</w:t>
      </w:r>
      <w:r>
        <w:rPr>
          <w:rFonts w:ascii="Times New Roman" w:hAnsi="Times New Roman"/>
        </w:rPr>
        <w:t xml:space="preserve">чевого развития в онтогенезе. Характеристика </w:t>
      </w:r>
      <w:proofErr w:type="gramStart"/>
      <w:r>
        <w:rPr>
          <w:rFonts w:ascii="Times New Roman" w:hAnsi="Times New Roman"/>
        </w:rPr>
        <w:t>этапов развития речи ребенка</w:t>
      </w:r>
      <w:proofErr w:type="gramEnd"/>
      <w:r>
        <w:rPr>
          <w:rFonts w:ascii="Times New Roman" w:hAnsi="Times New Roman"/>
        </w:rPr>
        <w:t>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Организация логопедической помощи лицам с нарушениями речи в России.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" w:name="__DdeLink__6604_234346932"/>
      <w:bookmarkEnd w:id="1"/>
      <w:r>
        <w:rPr>
          <w:rFonts w:ascii="Times New Roman" w:hAnsi="Times New Roman"/>
        </w:rPr>
        <w:t xml:space="preserve">9. </w:t>
      </w:r>
      <w:proofErr w:type="spellStart"/>
      <w:r>
        <w:rPr>
          <w:rFonts w:ascii="Times New Roman" w:hAnsi="Times New Roman"/>
        </w:rPr>
        <w:t>Нор</w:t>
      </w:r>
      <w:r>
        <w:rPr>
          <w:rFonts w:ascii="Times New Roman" w:hAnsi="Times New Roman"/>
        </w:rPr>
        <w:t>матично-правовые</w:t>
      </w:r>
      <w:proofErr w:type="spellEnd"/>
      <w:r>
        <w:rPr>
          <w:rFonts w:ascii="Times New Roman" w:hAnsi="Times New Roman"/>
        </w:rPr>
        <w:t xml:space="preserve"> основы деятельности логопеда в учреждениях образования и здравоохранения. Современные требования к оборудованию логопедического кабинета и документации логопеда.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Основные средства, приемы и методы формирования </w:t>
      </w:r>
      <w:proofErr w:type="spellStart"/>
      <w:r>
        <w:rPr>
          <w:rFonts w:ascii="Times New Roman" w:hAnsi="Times New Roman"/>
        </w:rPr>
        <w:t>темпо-ритмическо</w:t>
      </w:r>
      <w:r>
        <w:rPr>
          <w:rFonts w:ascii="Times New Roman" w:hAnsi="Times New Roman"/>
        </w:rPr>
        <w:t>й</w:t>
      </w:r>
      <w:proofErr w:type="spellEnd"/>
      <w:r>
        <w:rPr>
          <w:rFonts w:ascii="Times New Roman" w:hAnsi="Times New Roman"/>
        </w:rPr>
        <w:t xml:space="preserve"> организации речи при заикании.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Современные представления о </w:t>
      </w:r>
      <w:proofErr w:type="spellStart"/>
      <w:r>
        <w:rPr>
          <w:rFonts w:ascii="Times New Roman" w:hAnsi="Times New Roman"/>
        </w:rPr>
        <w:t>дислалии</w:t>
      </w:r>
      <w:proofErr w:type="spellEnd"/>
      <w:r>
        <w:rPr>
          <w:rFonts w:ascii="Times New Roman" w:hAnsi="Times New Roman"/>
        </w:rPr>
        <w:t>: определение, терминология, статистика, классификация, симптоматика, этиология и патогенез.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Формы и методика логопедического воздействия при </w:t>
      </w:r>
      <w:proofErr w:type="spellStart"/>
      <w:r>
        <w:rPr>
          <w:rFonts w:ascii="Times New Roman" w:hAnsi="Times New Roman"/>
        </w:rPr>
        <w:t>дислалии</w:t>
      </w:r>
      <w:proofErr w:type="spellEnd"/>
      <w:r>
        <w:rPr>
          <w:rFonts w:ascii="Times New Roman" w:hAnsi="Times New Roman"/>
        </w:rPr>
        <w:t xml:space="preserve">, ее </w:t>
      </w:r>
      <w:proofErr w:type="spellStart"/>
      <w:r>
        <w:rPr>
          <w:rFonts w:ascii="Times New Roman" w:hAnsi="Times New Roman"/>
        </w:rPr>
        <w:t>эфективность</w:t>
      </w:r>
      <w:proofErr w:type="spellEnd"/>
      <w:r>
        <w:rPr>
          <w:rFonts w:ascii="Times New Roman" w:hAnsi="Times New Roman"/>
        </w:rPr>
        <w:t>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 Соврем</w:t>
      </w:r>
      <w:r>
        <w:rPr>
          <w:rFonts w:ascii="Times New Roman" w:hAnsi="Times New Roman"/>
        </w:rPr>
        <w:t xml:space="preserve">енные представления о </w:t>
      </w:r>
      <w:proofErr w:type="spellStart"/>
      <w:r>
        <w:rPr>
          <w:rFonts w:ascii="Times New Roman" w:hAnsi="Times New Roman"/>
        </w:rPr>
        <w:t>ринолалии</w:t>
      </w:r>
      <w:proofErr w:type="spellEnd"/>
      <w:r>
        <w:rPr>
          <w:rFonts w:ascii="Times New Roman" w:hAnsi="Times New Roman"/>
        </w:rPr>
        <w:t>: определение, терминология, статистика, классификация, симптоматика, этиология и патогенез.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Формы и методика логопедического воздействия при </w:t>
      </w:r>
      <w:proofErr w:type="spellStart"/>
      <w:r>
        <w:rPr>
          <w:rFonts w:ascii="Times New Roman" w:hAnsi="Times New Roman"/>
        </w:rPr>
        <w:t>ринолалии</w:t>
      </w:r>
      <w:proofErr w:type="spellEnd"/>
      <w:r>
        <w:rPr>
          <w:rFonts w:ascii="Times New Roman" w:hAnsi="Times New Roman"/>
        </w:rPr>
        <w:t xml:space="preserve">, ее </w:t>
      </w:r>
      <w:proofErr w:type="spellStart"/>
      <w:r>
        <w:rPr>
          <w:rFonts w:ascii="Times New Roman" w:hAnsi="Times New Roman"/>
        </w:rPr>
        <w:t>эфективность</w:t>
      </w:r>
      <w:proofErr w:type="spellEnd"/>
      <w:r>
        <w:rPr>
          <w:rFonts w:ascii="Times New Roman" w:hAnsi="Times New Roman"/>
        </w:rPr>
        <w:t>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22. Современные представления о дизартрии: определе</w:t>
      </w:r>
      <w:r>
        <w:rPr>
          <w:rFonts w:ascii="Times New Roman" w:hAnsi="Times New Roman"/>
        </w:rPr>
        <w:t>ние, терминология, статистика, классификация, симптоматика, этиология и патогенез.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Формы и методика логопедического воздействия при дизартрии, ее </w:t>
      </w:r>
      <w:proofErr w:type="spellStart"/>
      <w:r>
        <w:rPr>
          <w:rFonts w:ascii="Times New Roman" w:hAnsi="Times New Roman"/>
        </w:rPr>
        <w:t>эфективность</w:t>
      </w:r>
      <w:proofErr w:type="spellEnd"/>
      <w:r>
        <w:rPr>
          <w:rFonts w:ascii="Times New Roman" w:hAnsi="Times New Roman"/>
        </w:rPr>
        <w:t>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Дифференциальная диагностика механической </w:t>
      </w:r>
      <w:proofErr w:type="spellStart"/>
      <w:r>
        <w:rPr>
          <w:rFonts w:ascii="Times New Roman" w:hAnsi="Times New Roman"/>
        </w:rPr>
        <w:t>дислалии</w:t>
      </w:r>
      <w:proofErr w:type="spellEnd"/>
      <w:r>
        <w:rPr>
          <w:rFonts w:ascii="Times New Roman" w:hAnsi="Times New Roman"/>
        </w:rPr>
        <w:t xml:space="preserve">, дизартрии и </w:t>
      </w:r>
      <w:proofErr w:type="spellStart"/>
      <w:r>
        <w:rPr>
          <w:rFonts w:ascii="Times New Roman" w:hAnsi="Times New Roman"/>
        </w:rPr>
        <w:t>ринолалии</w:t>
      </w:r>
      <w:proofErr w:type="spellEnd"/>
      <w:r>
        <w:rPr>
          <w:rFonts w:ascii="Times New Roman" w:hAnsi="Times New Roman"/>
        </w:rPr>
        <w:t>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 Специфика</w:t>
      </w:r>
      <w:r>
        <w:rPr>
          <w:rFonts w:ascii="Times New Roman" w:hAnsi="Times New Roman"/>
        </w:rPr>
        <w:t xml:space="preserve"> индивидуальной работы в различных типах учреждений для детей с речевой патологией.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Современные представления 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алалии: определение, терминология, статистика, классификация, симптоматика, этиология и патогенез.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27. Динамика развития речи ребенка при ал</w:t>
      </w:r>
      <w:r>
        <w:rPr>
          <w:rFonts w:ascii="Times New Roman" w:hAnsi="Times New Roman"/>
        </w:rPr>
        <w:t>алии. Принципы организации и содержание коррекционно-воспитательного воздействия при моторной алалии.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28. Принципы организации и содержание коррекционно-воспитательного воздействия при сенсорной алалии.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29. Современные представления об афазии: определение,</w:t>
      </w:r>
      <w:r>
        <w:rPr>
          <w:rFonts w:ascii="Times New Roman" w:hAnsi="Times New Roman"/>
        </w:rPr>
        <w:t xml:space="preserve"> терминология, статистика, классификация, симптоматика, этиология и механизмы.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</w:t>
      </w:r>
      <w:proofErr w:type="gramStart"/>
      <w:r>
        <w:rPr>
          <w:rFonts w:ascii="Times New Roman" w:hAnsi="Times New Roman"/>
        </w:rPr>
        <w:t>Основные принципы</w:t>
      </w:r>
      <w:proofErr w:type="gramEnd"/>
      <w:r>
        <w:rPr>
          <w:rFonts w:ascii="Times New Roman" w:hAnsi="Times New Roman"/>
        </w:rPr>
        <w:t>, приемы и методы восстановительного обучения при афазии.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Современные представления об </w:t>
      </w:r>
      <w:proofErr w:type="spellStart"/>
      <w:r>
        <w:rPr>
          <w:rFonts w:ascii="Times New Roman" w:hAnsi="Times New Roman"/>
        </w:rPr>
        <w:t>дисграфии</w:t>
      </w:r>
      <w:proofErr w:type="spellEnd"/>
      <w:r>
        <w:rPr>
          <w:rFonts w:ascii="Times New Roman" w:hAnsi="Times New Roman"/>
        </w:rPr>
        <w:t xml:space="preserve">: определение, статистика, классификация, симптоматика, </w:t>
      </w:r>
      <w:r>
        <w:rPr>
          <w:rFonts w:ascii="Times New Roman" w:hAnsi="Times New Roman"/>
        </w:rPr>
        <w:t>этиология и механизмы.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32. Основные направления логопедической работы при коррекции </w:t>
      </w:r>
      <w:proofErr w:type="spellStart"/>
      <w:r>
        <w:rPr>
          <w:rFonts w:ascii="Times New Roman" w:hAnsi="Times New Roman"/>
        </w:rPr>
        <w:t>дисграфии</w:t>
      </w:r>
      <w:proofErr w:type="spellEnd"/>
      <w:r>
        <w:rPr>
          <w:rFonts w:ascii="Times New Roman" w:hAnsi="Times New Roman"/>
        </w:rPr>
        <w:t>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33. Современные представления об </w:t>
      </w:r>
      <w:proofErr w:type="spellStart"/>
      <w:r>
        <w:rPr>
          <w:rFonts w:ascii="Times New Roman" w:hAnsi="Times New Roman"/>
        </w:rPr>
        <w:t>дислексии</w:t>
      </w:r>
      <w:proofErr w:type="spellEnd"/>
      <w:r>
        <w:rPr>
          <w:rFonts w:ascii="Times New Roman" w:hAnsi="Times New Roman"/>
        </w:rPr>
        <w:t>: определение, статистика, классификация, симптоматика, этиология и механизмы.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34. Основные направления логопедической </w:t>
      </w:r>
      <w:r>
        <w:rPr>
          <w:rFonts w:ascii="Times New Roman" w:hAnsi="Times New Roman"/>
        </w:rPr>
        <w:t xml:space="preserve">работы при коррекции </w:t>
      </w:r>
      <w:proofErr w:type="spellStart"/>
      <w:r>
        <w:rPr>
          <w:rFonts w:ascii="Times New Roman" w:hAnsi="Times New Roman"/>
        </w:rPr>
        <w:t>дислексии</w:t>
      </w:r>
      <w:proofErr w:type="spellEnd"/>
      <w:r>
        <w:rPr>
          <w:rFonts w:ascii="Times New Roman" w:hAnsi="Times New Roman"/>
        </w:rPr>
        <w:t>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35. Определение фонетико-фонематического недоразвития речи (ФФН).  Классификация ФФН, дифференциальная диагностика детей с ФФН.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36. Содержание коррекционного обучения дошкольников и школьников с фонетико-фонематическим </w:t>
      </w:r>
      <w:r>
        <w:rPr>
          <w:rFonts w:ascii="Times New Roman" w:hAnsi="Times New Roman"/>
        </w:rPr>
        <w:t>недоразвитием речи.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37. Определение общего недоразвития речи (ОНР). Психолого-педагогическая характеристика детей с ОНР. Дифференциальная диагностика детей с ОНР.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38. Основные направления </w:t>
      </w:r>
      <w:proofErr w:type="spellStart"/>
      <w:r>
        <w:rPr>
          <w:rFonts w:ascii="Times New Roman" w:hAnsi="Times New Roman"/>
        </w:rPr>
        <w:t>коррекционно</w:t>
      </w:r>
      <w:proofErr w:type="spellEnd"/>
      <w:r>
        <w:rPr>
          <w:rFonts w:ascii="Times New Roman" w:hAnsi="Times New Roman"/>
        </w:rPr>
        <w:t xml:space="preserve"> педагогической работы при ОНР в дошкольном возрасте.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>
        <w:rPr>
          <w:rFonts w:ascii="Times New Roman" w:hAnsi="Times New Roman"/>
        </w:rPr>
        <w:t>. Основные направления развития речи младших школьников с ОНР.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40. Особенности речевого развития и логопедической работы с детьми с ЗПР.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41. Особенности речевого развития и логопедической работы с детьми с умственной отсталостью.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42. Особенности речевого р</w:t>
      </w:r>
      <w:r>
        <w:rPr>
          <w:rFonts w:ascii="Times New Roman" w:hAnsi="Times New Roman"/>
        </w:rPr>
        <w:t>азвития и логопедической работы с детьми, страдающими ДЦП.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43. Особенности речевого развития и логопедической работы с детьми с нарушениями слуха.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44. Особенности речевого развития и логопедической работы с детьми с нарушениями зрения.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45. Русский язык как</w:t>
      </w:r>
      <w:r>
        <w:rPr>
          <w:rFonts w:ascii="Times New Roman" w:hAnsi="Times New Roman"/>
        </w:rPr>
        <w:t xml:space="preserve"> учебный предмет в школе для детей с тяжелыми нарушениями речи.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46. Особенности  литературного развития детей с тяжелыми нарушениями речи. 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47. </w:t>
      </w:r>
      <w:proofErr w:type="gramStart"/>
      <w:r>
        <w:rPr>
          <w:rFonts w:ascii="Times New Roman" w:hAnsi="Times New Roman"/>
        </w:rPr>
        <w:t>Основные принципы</w:t>
      </w:r>
      <w:proofErr w:type="gramEnd"/>
      <w:r>
        <w:rPr>
          <w:rFonts w:ascii="Times New Roman" w:hAnsi="Times New Roman"/>
        </w:rPr>
        <w:t xml:space="preserve"> обучения математике детей с речевыми нарушениями.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48. Содержание и структура индивидуальных и </w:t>
      </w:r>
      <w:r>
        <w:rPr>
          <w:rFonts w:ascii="Times New Roman" w:hAnsi="Times New Roman"/>
        </w:rPr>
        <w:t>фронтальных занятий по развитию речи детей с тяжелыми нарушениями речи.</w:t>
      </w:r>
    </w:p>
    <w:p w:rsidR="008D2E79" w:rsidRDefault="00D61AA9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пропедевтического периода обучения рисованию школьников в школе V вида. Особенности проведения декоративного, тематического и натурного рисования.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50. Технологии </w:t>
      </w:r>
      <w:r>
        <w:rPr>
          <w:rFonts w:ascii="Times New Roman" w:hAnsi="Times New Roman"/>
        </w:rPr>
        <w:t>обследования речи детей.</w:t>
      </w: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rPr>
          <w:rFonts w:ascii="Times New Roman" w:hAnsi="Times New Roman"/>
        </w:rPr>
      </w:pPr>
    </w:p>
    <w:p w:rsidR="008D2E79" w:rsidRDefault="008D2E79">
      <w:pPr>
        <w:spacing w:after="0" w:line="240" w:lineRule="auto"/>
        <w:ind w:firstLine="709"/>
        <w:rPr>
          <w:rFonts w:ascii="Times New Roman" w:hAnsi="Times New Roman"/>
        </w:rPr>
      </w:pPr>
    </w:p>
    <w:p w:rsidR="008D2E79" w:rsidRDefault="00D61AA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</w:rPr>
        <w:t>Научно-теоретические основы логопедии. Предмет, цели, задачи и принципы логопедии.</w:t>
      </w:r>
    </w:p>
    <w:p w:rsidR="008D2E79" w:rsidRDefault="008D2E79">
      <w:pPr>
        <w:spacing w:after="0" w:line="240" w:lineRule="auto"/>
        <w:rPr>
          <w:rFonts w:ascii="Times New Roman" w:hAnsi="Times New Roman"/>
          <w:b/>
          <w:bCs/>
        </w:rPr>
      </w:pPr>
    </w:p>
    <w:p w:rsidR="008D2E79" w:rsidRDefault="00D61AA9">
      <w:pPr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Логопедия </w:t>
      </w:r>
      <w:r>
        <w:rPr>
          <w:rFonts w:ascii="Times New Roman" w:hAnsi="Times New Roman" w:cs="Arial"/>
          <w:sz w:val="20"/>
          <w:szCs w:val="20"/>
        </w:rPr>
        <w:t xml:space="preserve">– это наука о нарушениях речи, о методах их предупреждения, выявления и устранения средствами </w:t>
      </w:r>
      <w:r>
        <w:rPr>
          <w:rFonts w:ascii="Times New Roman" w:hAnsi="Times New Roman" w:cs="Arial"/>
          <w:sz w:val="20"/>
          <w:szCs w:val="20"/>
        </w:rPr>
        <w:t xml:space="preserve">специального обучения и воспитания. </w:t>
      </w:r>
      <w:proofErr w:type="gramStart"/>
      <w:r>
        <w:rPr>
          <w:rFonts w:ascii="Times New Roman" w:hAnsi="Times New Roman" w:cs="Arial"/>
          <w:sz w:val="20"/>
          <w:szCs w:val="20"/>
        </w:rPr>
        <w:t xml:space="preserve">Термин «логопедия» происходит от греческих корней: логос (слово), </w:t>
      </w:r>
      <w:proofErr w:type="spellStart"/>
      <w:r>
        <w:rPr>
          <w:rFonts w:ascii="Times New Roman" w:hAnsi="Times New Roman" w:cs="Arial"/>
          <w:sz w:val="20"/>
          <w:szCs w:val="20"/>
        </w:rPr>
        <w:t>пайдео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(воспитываю, обучаю).</w:t>
      </w:r>
      <w:proofErr w:type="gramEnd"/>
      <w:r>
        <w:rPr>
          <w:rFonts w:ascii="Times New Roman" w:hAnsi="Times New Roman" w:cs="Arial"/>
          <w:sz w:val="20"/>
          <w:szCs w:val="20"/>
        </w:rPr>
        <w:t xml:space="preserve"> В переводе означает «воспитание правильной речи».</w:t>
      </w:r>
    </w:p>
    <w:p w:rsidR="008D2E79" w:rsidRDefault="00D61AA9">
      <w:pPr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Предметом логопедии</w:t>
      </w:r>
      <w:r>
        <w:rPr>
          <w:rFonts w:ascii="Times New Roman" w:hAnsi="Times New Roman" w:cs="Arial"/>
          <w:sz w:val="20"/>
          <w:szCs w:val="20"/>
        </w:rPr>
        <w:t xml:space="preserve">, как науки являются </w:t>
      </w:r>
      <w:r>
        <w:rPr>
          <w:rFonts w:ascii="Times New Roman" w:hAnsi="Times New Roman" w:cs="Arial"/>
          <w:sz w:val="20"/>
          <w:szCs w:val="20"/>
          <w:u w:val="single"/>
        </w:rPr>
        <w:t>нарушения речи и процесс обучения и</w:t>
      </w:r>
      <w:r>
        <w:rPr>
          <w:rFonts w:ascii="Times New Roman" w:hAnsi="Times New Roman" w:cs="Arial"/>
          <w:sz w:val="20"/>
          <w:szCs w:val="20"/>
          <w:u w:val="single"/>
        </w:rPr>
        <w:t xml:space="preserve"> воспитания</w:t>
      </w:r>
      <w:r>
        <w:rPr>
          <w:rFonts w:ascii="Times New Roman" w:hAnsi="Times New Roman" w:cs="Arial"/>
          <w:sz w:val="20"/>
          <w:szCs w:val="20"/>
        </w:rPr>
        <w:t xml:space="preserve"> лиц с расстройством речевой деятельности.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Объект</w:t>
      </w:r>
      <w:r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b/>
          <w:sz w:val="20"/>
          <w:szCs w:val="20"/>
        </w:rPr>
        <w:t xml:space="preserve">изучения </w:t>
      </w:r>
      <w:r>
        <w:rPr>
          <w:rFonts w:ascii="Times New Roman" w:hAnsi="Times New Roman" w:cs="Arial"/>
          <w:sz w:val="20"/>
          <w:szCs w:val="20"/>
        </w:rPr>
        <w:t xml:space="preserve">– </w:t>
      </w:r>
      <w:r>
        <w:rPr>
          <w:rFonts w:ascii="Times New Roman" w:hAnsi="Times New Roman" w:cs="Arial"/>
          <w:sz w:val="20"/>
          <w:szCs w:val="20"/>
          <w:u w:val="single"/>
        </w:rPr>
        <w:t>человек</w:t>
      </w:r>
      <w:r>
        <w:rPr>
          <w:rFonts w:ascii="Times New Roman" w:hAnsi="Times New Roman" w:cs="Arial"/>
          <w:sz w:val="20"/>
          <w:szCs w:val="20"/>
        </w:rPr>
        <w:t>, страдающий нарушением речи.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lastRenderedPageBreak/>
        <w:t>Структуру</w:t>
      </w:r>
      <w:r>
        <w:rPr>
          <w:rFonts w:ascii="Times New Roman" w:hAnsi="Times New Roman" w:cs="Arial"/>
          <w:sz w:val="20"/>
          <w:szCs w:val="20"/>
        </w:rPr>
        <w:t xml:space="preserve"> логопедии составляет дошкольная, школьная логопедия и логопедия подростков и взрослых. </w:t>
      </w:r>
      <w:r>
        <w:rPr>
          <w:rFonts w:ascii="Times New Roman" w:hAnsi="Times New Roman" w:cs="Arial"/>
          <w:sz w:val="20"/>
          <w:szCs w:val="20"/>
          <w:u w:val="single"/>
        </w:rPr>
        <w:t>Основной целью</w:t>
      </w:r>
      <w:r>
        <w:rPr>
          <w:rFonts w:ascii="Times New Roman" w:hAnsi="Times New Roman" w:cs="Arial"/>
          <w:sz w:val="20"/>
          <w:szCs w:val="20"/>
        </w:rPr>
        <w:t xml:space="preserve"> является разработка научно обоснова</w:t>
      </w:r>
      <w:r>
        <w:rPr>
          <w:rFonts w:ascii="Times New Roman" w:hAnsi="Times New Roman" w:cs="Arial"/>
          <w:sz w:val="20"/>
          <w:szCs w:val="20"/>
        </w:rPr>
        <w:t>нной системы обучения, воспитание и перевоспитание лиц с нарушениями речи, а так же предупреждение речевых расстройств.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Задачи логопедии</w:t>
      </w:r>
      <w:r>
        <w:rPr>
          <w:rFonts w:ascii="Times New Roman" w:hAnsi="Times New Roman" w:cs="Arial"/>
          <w:sz w:val="20"/>
          <w:szCs w:val="20"/>
        </w:rPr>
        <w:t>.</w:t>
      </w:r>
    </w:p>
    <w:p w:rsidR="008D2E79" w:rsidRDefault="00D61AA9">
      <w:pPr>
        <w:numPr>
          <w:ilvl w:val="0"/>
          <w:numId w:val="2"/>
        </w:numPr>
        <w:tabs>
          <w:tab w:val="left" w:pos="720"/>
        </w:tabs>
        <w:ind w:left="142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изучение онтогенеза речевой деятельности при различных формах речевых нарушений</w:t>
      </w:r>
    </w:p>
    <w:p w:rsidR="008D2E79" w:rsidRDefault="00D61AA9">
      <w:pPr>
        <w:numPr>
          <w:ilvl w:val="0"/>
          <w:numId w:val="2"/>
        </w:numPr>
        <w:tabs>
          <w:tab w:val="left" w:pos="720"/>
        </w:tabs>
        <w:ind w:left="142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определение распространенности, </w:t>
      </w:r>
      <w:r>
        <w:rPr>
          <w:rFonts w:ascii="Times New Roman" w:hAnsi="Times New Roman" w:cs="Arial"/>
          <w:sz w:val="20"/>
          <w:szCs w:val="20"/>
        </w:rPr>
        <w:t>симптоматики и степени проявлений нарушений речи</w:t>
      </w:r>
    </w:p>
    <w:p w:rsidR="008D2E79" w:rsidRDefault="00D61AA9">
      <w:pPr>
        <w:numPr>
          <w:ilvl w:val="0"/>
          <w:numId w:val="2"/>
        </w:numPr>
        <w:tabs>
          <w:tab w:val="left" w:pos="720"/>
        </w:tabs>
        <w:ind w:left="142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выявление динамики спонтанного и направленного развития детей с нарушением речевой деятельности, а так же характер влияния речевых расстройств на формирование их личности, психическое развитие, на осуществле</w:t>
      </w:r>
      <w:r>
        <w:rPr>
          <w:rFonts w:ascii="Times New Roman" w:hAnsi="Times New Roman" w:cs="Arial"/>
          <w:sz w:val="20"/>
          <w:szCs w:val="20"/>
        </w:rPr>
        <w:t>ние различных видов деятельности, поведения</w:t>
      </w:r>
    </w:p>
    <w:p w:rsidR="008D2E79" w:rsidRDefault="00D61AA9">
      <w:pPr>
        <w:numPr>
          <w:ilvl w:val="0"/>
          <w:numId w:val="2"/>
        </w:numPr>
        <w:tabs>
          <w:tab w:val="left" w:pos="720"/>
        </w:tabs>
        <w:ind w:left="142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изучение особенностей формирования речи и речевых нарушений у детей с различными отклонениями в развитии (при нарушении: слуха, зрения, интеллекта, ОДА)</w:t>
      </w:r>
    </w:p>
    <w:p w:rsidR="008D2E79" w:rsidRDefault="00D61AA9">
      <w:pPr>
        <w:numPr>
          <w:ilvl w:val="0"/>
          <w:numId w:val="2"/>
        </w:numPr>
        <w:tabs>
          <w:tab w:val="left" w:pos="720"/>
        </w:tabs>
        <w:ind w:left="142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выяснение этиологии, механизмов, структуры и симптоматики р</w:t>
      </w:r>
      <w:r>
        <w:rPr>
          <w:rFonts w:ascii="Times New Roman" w:hAnsi="Times New Roman" w:cs="Arial"/>
          <w:sz w:val="20"/>
          <w:szCs w:val="20"/>
        </w:rPr>
        <w:t>ечевых нарушений</w:t>
      </w:r>
    </w:p>
    <w:p w:rsidR="008D2E79" w:rsidRDefault="00D61AA9">
      <w:pPr>
        <w:numPr>
          <w:ilvl w:val="0"/>
          <w:numId w:val="2"/>
        </w:numPr>
        <w:tabs>
          <w:tab w:val="left" w:pos="720"/>
        </w:tabs>
        <w:ind w:left="142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разработка методов педагогической диагностики речевых расстройств</w:t>
      </w:r>
    </w:p>
    <w:p w:rsidR="008D2E79" w:rsidRDefault="00D61AA9">
      <w:pPr>
        <w:numPr>
          <w:ilvl w:val="0"/>
          <w:numId w:val="2"/>
        </w:numPr>
        <w:tabs>
          <w:tab w:val="left" w:pos="720"/>
        </w:tabs>
        <w:ind w:left="142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eastAsia="Arial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систематизация речевых расстройств</w:t>
      </w:r>
    </w:p>
    <w:p w:rsidR="008D2E79" w:rsidRDefault="00D61AA9">
      <w:pPr>
        <w:numPr>
          <w:ilvl w:val="0"/>
          <w:numId w:val="2"/>
        </w:numPr>
        <w:tabs>
          <w:tab w:val="left" w:pos="720"/>
        </w:tabs>
        <w:ind w:left="142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разработка принципов, дифференцированных методов и средств устранения речевых нарушений</w:t>
      </w:r>
    </w:p>
    <w:p w:rsidR="008D2E79" w:rsidRDefault="00D61AA9">
      <w:pPr>
        <w:numPr>
          <w:ilvl w:val="0"/>
          <w:numId w:val="2"/>
        </w:numPr>
        <w:tabs>
          <w:tab w:val="left" w:pos="720"/>
        </w:tabs>
        <w:ind w:left="142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совершенствование методов профилактики речевых </w:t>
      </w:r>
      <w:r>
        <w:rPr>
          <w:rFonts w:ascii="Times New Roman" w:hAnsi="Times New Roman" w:cs="Arial"/>
          <w:sz w:val="20"/>
          <w:szCs w:val="20"/>
        </w:rPr>
        <w:t>расстройств</w:t>
      </w:r>
    </w:p>
    <w:p w:rsidR="008D2E79" w:rsidRDefault="00D61AA9">
      <w:pPr>
        <w:numPr>
          <w:ilvl w:val="0"/>
          <w:numId w:val="2"/>
        </w:numPr>
        <w:tabs>
          <w:tab w:val="left" w:pos="720"/>
        </w:tabs>
        <w:ind w:left="142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разработка вопросов организации логопедической помощи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В указанных задачах логопедии, определяется как теоретическая, так и практическая ее направленность.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Теоретический аспект</w:t>
      </w:r>
      <w:r>
        <w:rPr>
          <w:rFonts w:ascii="Times New Roman" w:hAnsi="Times New Roman" w:cs="Arial"/>
          <w:sz w:val="20"/>
          <w:szCs w:val="20"/>
        </w:rPr>
        <w:t xml:space="preserve">  - это изучение речевых расстройств и разработка научно обоснованных</w:t>
      </w:r>
      <w:r>
        <w:rPr>
          <w:rFonts w:ascii="Times New Roman" w:hAnsi="Times New Roman" w:cs="Arial"/>
          <w:sz w:val="20"/>
          <w:szCs w:val="20"/>
        </w:rPr>
        <w:t xml:space="preserve"> методов их профилактики, выявления и преодоления. </w:t>
      </w:r>
    </w:p>
    <w:p w:rsidR="008D2E79" w:rsidRDefault="00D61AA9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Практический аспект</w:t>
      </w:r>
      <w:r>
        <w:rPr>
          <w:rFonts w:ascii="Times New Roman" w:hAnsi="Times New Roman" w:cs="Arial"/>
          <w:sz w:val="20"/>
          <w:szCs w:val="20"/>
        </w:rPr>
        <w:t xml:space="preserve"> – профилактика, выявление и устранение речевых нарушений.</w:t>
      </w:r>
    </w:p>
    <w:p w:rsidR="008D2E79" w:rsidRDefault="008D2E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Методы логопедического исследования и логопедического воздействия.</w:t>
      </w: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D61AA9">
      <w:pPr>
        <w:pStyle w:val="aa"/>
        <w:ind w:firstLine="142"/>
        <w:rPr>
          <w:b/>
          <w:i/>
          <w:iCs/>
          <w:sz w:val="16"/>
        </w:rPr>
      </w:pPr>
      <w:r>
        <w:rPr>
          <w:b/>
          <w:i/>
          <w:iCs/>
          <w:sz w:val="16"/>
          <w:u w:val="single"/>
        </w:rPr>
        <w:t xml:space="preserve">Методы </w:t>
      </w:r>
      <w:r>
        <w:rPr>
          <w:b/>
          <w:i/>
          <w:iCs/>
          <w:sz w:val="16"/>
        </w:rPr>
        <w:t>логопедии как науки.</w:t>
      </w:r>
    </w:p>
    <w:p w:rsidR="008D2E79" w:rsidRDefault="00D61AA9">
      <w:pPr>
        <w:pStyle w:val="aa"/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Можно разделит</w:t>
      </w:r>
      <w:r>
        <w:rPr>
          <w:rFonts w:ascii="Times New Roman" w:hAnsi="Times New Roman"/>
          <w:sz w:val="20"/>
          <w:szCs w:val="20"/>
        </w:rPr>
        <w:t>ь на несколько групп:</w:t>
      </w:r>
    </w:p>
    <w:p w:rsidR="008D2E79" w:rsidRDefault="00D61AA9">
      <w:pPr>
        <w:pStyle w:val="aa"/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Организационные методы</w:t>
      </w:r>
      <w:r>
        <w:rPr>
          <w:rFonts w:ascii="Times New Roman" w:hAnsi="Times New Roman"/>
          <w:sz w:val="20"/>
          <w:szCs w:val="20"/>
        </w:rPr>
        <w:t xml:space="preserve">: (сравнительный); </w:t>
      </w:r>
      <w:proofErr w:type="spellStart"/>
      <w:r>
        <w:rPr>
          <w:rFonts w:ascii="Times New Roman" w:hAnsi="Times New Roman"/>
          <w:sz w:val="20"/>
          <w:szCs w:val="20"/>
        </w:rPr>
        <w:t>лонгитюдинальный</w:t>
      </w:r>
      <w:proofErr w:type="spellEnd"/>
      <w:r>
        <w:rPr>
          <w:rFonts w:ascii="Times New Roman" w:hAnsi="Times New Roman"/>
          <w:sz w:val="20"/>
          <w:szCs w:val="20"/>
        </w:rPr>
        <w:t xml:space="preserve"> (изучение в действии, динамике); комплексный.</w:t>
      </w:r>
    </w:p>
    <w:p w:rsidR="008D2E79" w:rsidRDefault="00D61AA9">
      <w:pPr>
        <w:pStyle w:val="aa"/>
        <w:ind w:firstLine="142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i/>
          <w:iCs/>
          <w:sz w:val="20"/>
          <w:szCs w:val="20"/>
        </w:rPr>
        <w:t>Эмпирические методы:</w:t>
      </w:r>
      <w:r>
        <w:rPr>
          <w:rFonts w:ascii="Times New Roman" w:hAnsi="Times New Roman"/>
          <w:sz w:val="20"/>
          <w:szCs w:val="20"/>
        </w:rPr>
        <w:t xml:space="preserve"> наблюдение, эксперимент (лабораторный, естественный, формирующий, психолого-педагогический); психодиагностические тесты, анкеты; беседы; анализ речевой деятельности (сбор и анализ анамнестических данных).</w:t>
      </w:r>
      <w:proofErr w:type="gramEnd"/>
    </w:p>
    <w:p w:rsidR="008D2E79" w:rsidRDefault="00D61AA9">
      <w:pPr>
        <w:pStyle w:val="aa"/>
        <w:ind w:firstLine="142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lastRenderedPageBreak/>
        <w:t>К</w:t>
      </w:r>
      <w:proofErr w:type="gramEnd"/>
      <w:r>
        <w:rPr>
          <w:rFonts w:ascii="Times New Roman" w:hAnsi="Times New Roman"/>
          <w:sz w:val="20"/>
          <w:szCs w:val="20"/>
        </w:rPr>
        <w:t xml:space="preserve"> следующим относится количественный и качественны</w:t>
      </w:r>
      <w:r>
        <w:rPr>
          <w:rFonts w:ascii="Times New Roman" w:hAnsi="Times New Roman"/>
          <w:sz w:val="20"/>
          <w:szCs w:val="20"/>
        </w:rPr>
        <w:t>й анализ полученных данных.</w:t>
      </w:r>
    </w:p>
    <w:p w:rsidR="008D2E79" w:rsidRDefault="00D61AA9">
      <w:pPr>
        <w:pStyle w:val="aa"/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Способы теоретического исследования, связи между изучаемыми явлениями; использование технических средств.</w:t>
      </w:r>
    </w:p>
    <w:p w:rsidR="008D2E79" w:rsidRDefault="008D2E79">
      <w:pPr>
        <w:pStyle w:val="aa"/>
        <w:ind w:firstLine="142"/>
        <w:rPr>
          <w:rFonts w:ascii="Times New Roman" w:hAnsi="Times New Roman"/>
          <w:sz w:val="20"/>
          <w:szCs w:val="20"/>
        </w:rPr>
      </w:pPr>
    </w:p>
    <w:p w:rsidR="008D2E79" w:rsidRDefault="00D61AA9">
      <w:pPr>
        <w:pStyle w:val="aa"/>
        <w:ind w:firstLine="142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Исходя из этого Л. опирается на следующие </w:t>
      </w:r>
      <w:proofErr w:type="gramStart"/>
      <w:r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основные принципы</w:t>
      </w:r>
      <w:proofErr w:type="gramEnd"/>
      <w:r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:</w:t>
      </w:r>
    </w:p>
    <w:p w:rsidR="008D2E79" w:rsidRDefault="00D61AA9">
      <w:pPr>
        <w:pStyle w:val="aa"/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Системность </w:t>
      </w:r>
      <w:r>
        <w:rPr>
          <w:rFonts w:ascii="Times New Roman" w:hAnsi="Times New Roman"/>
          <w:sz w:val="20"/>
          <w:szCs w:val="20"/>
        </w:rPr>
        <w:t>– опирается на представление о речи, как о сложн</w:t>
      </w:r>
      <w:r>
        <w:rPr>
          <w:rFonts w:ascii="Times New Roman" w:hAnsi="Times New Roman"/>
          <w:sz w:val="20"/>
          <w:szCs w:val="20"/>
        </w:rPr>
        <w:t>ой функциональной системе, структурные компоненты которой  находятся в тесном взаимодействии.</w:t>
      </w:r>
    </w:p>
    <w:p w:rsidR="008D2E79" w:rsidRDefault="00D61AA9">
      <w:pPr>
        <w:pStyle w:val="aa"/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Комплексности</w:t>
      </w:r>
      <w:r>
        <w:rPr>
          <w:rFonts w:ascii="Times New Roman" w:hAnsi="Times New Roman"/>
          <w:sz w:val="20"/>
          <w:szCs w:val="20"/>
        </w:rPr>
        <w:t xml:space="preserve"> – речевые нарушения во многих случаях включаются в синдром нервных и нервно-психических заболеваний (дизартрия, алалия, заикание); устранение речевы</w:t>
      </w:r>
      <w:r>
        <w:rPr>
          <w:rFonts w:ascii="Times New Roman" w:hAnsi="Times New Roman"/>
          <w:sz w:val="20"/>
          <w:szCs w:val="20"/>
        </w:rPr>
        <w:t xml:space="preserve">х нарушений в этих случаях должно носить комплексный </w:t>
      </w:r>
      <w:proofErr w:type="spellStart"/>
      <w:r>
        <w:rPr>
          <w:rFonts w:ascii="Times New Roman" w:hAnsi="Times New Roman"/>
          <w:sz w:val="20"/>
          <w:szCs w:val="20"/>
        </w:rPr>
        <w:t>медико-психолого-педагогический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и логопедический характер. </w:t>
      </w:r>
    </w:p>
    <w:p w:rsidR="008D2E79" w:rsidRDefault="00D61AA9">
      <w:pPr>
        <w:pStyle w:val="aa"/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Принцип</w:t>
      </w:r>
      <w:r>
        <w:rPr>
          <w:rFonts w:ascii="Times New Roman" w:hAnsi="Times New Roman"/>
          <w:b/>
          <w:sz w:val="20"/>
          <w:szCs w:val="20"/>
        </w:rPr>
        <w:t xml:space="preserve"> развития </w:t>
      </w:r>
      <w:r>
        <w:rPr>
          <w:rFonts w:ascii="Times New Roman" w:hAnsi="Times New Roman"/>
          <w:sz w:val="20"/>
          <w:szCs w:val="20"/>
        </w:rPr>
        <w:t>в процессе изучения нарушения речи и их коррекции важно учитывать общие и специфические закономерности развития аномальных дет</w:t>
      </w:r>
      <w:r>
        <w:rPr>
          <w:rFonts w:ascii="Times New Roman" w:hAnsi="Times New Roman"/>
          <w:sz w:val="20"/>
          <w:szCs w:val="20"/>
        </w:rPr>
        <w:t>ей. Принцип развития предполагает выделение в логопедической работе тех задач, трудностей, этапов, которые находятся в зоне ближайшего развития ребенка.</w:t>
      </w:r>
    </w:p>
    <w:p w:rsidR="008D2E79" w:rsidRDefault="00D61AA9">
      <w:pPr>
        <w:pStyle w:val="aa"/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Учет ведущей деятельности ребенка – исследование детей с нарушением речи, организация логопедической ра</w:t>
      </w:r>
      <w:r>
        <w:rPr>
          <w:rFonts w:ascii="Times New Roman" w:hAnsi="Times New Roman"/>
          <w:sz w:val="20"/>
          <w:szCs w:val="20"/>
        </w:rPr>
        <w:t>боты с ними    осуществляется с учетом   ведущей деятельности ребенка (до 3-х лет предметно-практическая; с 3-х игровая; с 6-7 лет учебная).</w:t>
      </w:r>
    </w:p>
    <w:p w:rsidR="008D2E79" w:rsidRDefault="00D61AA9">
      <w:pPr>
        <w:pStyle w:val="aa"/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Разработка методики </w:t>
      </w:r>
      <w:proofErr w:type="spellStart"/>
      <w:r>
        <w:rPr>
          <w:rFonts w:ascii="Times New Roman" w:hAnsi="Times New Roman"/>
          <w:sz w:val="20"/>
          <w:szCs w:val="20"/>
        </w:rPr>
        <w:t>коррекционно</w:t>
      </w:r>
      <w:proofErr w:type="spellEnd"/>
      <w:r>
        <w:rPr>
          <w:rFonts w:ascii="Times New Roman" w:hAnsi="Times New Roman"/>
          <w:sz w:val="20"/>
          <w:szCs w:val="20"/>
        </w:rPr>
        <w:t xml:space="preserve"> логопедической работы ведется </w:t>
      </w:r>
      <w:r>
        <w:rPr>
          <w:rFonts w:ascii="Times New Roman" w:hAnsi="Times New Roman"/>
          <w:sz w:val="20"/>
          <w:szCs w:val="20"/>
          <w:u w:val="single"/>
        </w:rPr>
        <w:t>с учетом последовательности развития речи в онтогене</w:t>
      </w:r>
      <w:r>
        <w:rPr>
          <w:rFonts w:ascii="Times New Roman" w:hAnsi="Times New Roman"/>
          <w:sz w:val="20"/>
          <w:szCs w:val="20"/>
          <w:u w:val="single"/>
        </w:rPr>
        <w:t>зе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>онтогенетический принцип</w:t>
      </w:r>
      <w:r>
        <w:rPr>
          <w:rFonts w:ascii="Times New Roman" w:hAnsi="Times New Roman"/>
          <w:sz w:val="20"/>
          <w:szCs w:val="20"/>
        </w:rPr>
        <w:t>. Для успешной логопедической коррекции нарушения речи большое значение имеет установление в каждом отдельном случае: этиологии</w:t>
      </w:r>
    </w:p>
    <w:p w:rsidR="008D2E79" w:rsidRDefault="00D61AA9">
      <w:pPr>
        <w:ind w:firstLine="142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(причины); механизмов нарушения; симптоматики речевых нарушений; выделение ведущих расстройств (реч</w:t>
      </w:r>
      <w:r>
        <w:rPr>
          <w:rFonts w:ascii="Times New Roman" w:hAnsi="Times New Roman"/>
          <w:sz w:val="20"/>
          <w:szCs w:val="20"/>
        </w:rPr>
        <w:t>ь и мышление; речь и психика); соотношение речевой и неречевой симптоматики.</w:t>
      </w:r>
      <w:proofErr w:type="gramEnd"/>
    </w:p>
    <w:p w:rsidR="008D2E79" w:rsidRDefault="00D61AA9">
      <w:pPr>
        <w:pStyle w:val="aa"/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Принцип </w:t>
      </w:r>
      <w:r>
        <w:rPr>
          <w:rFonts w:ascii="Times New Roman" w:hAnsi="Times New Roman"/>
          <w:b/>
          <w:sz w:val="20"/>
          <w:szCs w:val="20"/>
        </w:rPr>
        <w:t>обходного пути</w:t>
      </w:r>
      <w:r>
        <w:rPr>
          <w:rFonts w:ascii="Times New Roman" w:hAnsi="Times New Roman"/>
          <w:sz w:val="20"/>
          <w:szCs w:val="20"/>
        </w:rPr>
        <w:t xml:space="preserve"> – т. е. формирование новой функциональной системы в обход пострадавшего звена.</w:t>
      </w:r>
    </w:p>
    <w:p w:rsidR="008D2E79" w:rsidRDefault="00D61AA9">
      <w:pPr>
        <w:pStyle w:val="aa"/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Дидактические</w:t>
      </w:r>
      <w:r>
        <w:rPr>
          <w:rFonts w:ascii="Times New Roman" w:hAnsi="Times New Roman"/>
          <w:sz w:val="20"/>
          <w:szCs w:val="20"/>
        </w:rPr>
        <w:t xml:space="preserve"> принципы – наглядность, научность, доступность, индивидуальный </w:t>
      </w:r>
      <w:r>
        <w:rPr>
          <w:rFonts w:ascii="Times New Roman" w:hAnsi="Times New Roman"/>
          <w:sz w:val="20"/>
          <w:szCs w:val="20"/>
        </w:rPr>
        <w:t xml:space="preserve">подход; сознательность. </w:t>
      </w:r>
    </w:p>
    <w:p w:rsidR="008D2E79" w:rsidRDefault="008D2E79">
      <w:pPr>
        <w:pStyle w:val="aa"/>
        <w:ind w:firstLine="142"/>
        <w:rPr>
          <w:rFonts w:ascii="Times New Roman" w:hAnsi="Times New Roman"/>
          <w:sz w:val="20"/>
          <w:szCs w:val="20"/>
        </w:rPr>
      </w:pPr>
    </w:p>
    <w:p w:rsidR="008D2E79" w:rsidRDefault="008D2E79">
      <w:pPr>
        <w:pStyle w:val="aa"/>
        <w:ind w:firstLine="142"/>
        <w:rPr>
          <w:rFonts w:ascii="Times New Roman" w:hAnsi="Times New Roman"/>
          <w:sz w:val="20"/>
          <w:szCs w:val="20"/>
        </w:rPr>
      </w:pPr>
    </w:p>
    <w:p w:rsidR="008D2E79" w:rsidRDefault="008D2E79">
      <w:pPr>
        <w:pStyle w:val="aa"/>
        <w:ind w:firstLine="142"/>
        <w:rPr>
          <w:rFonts w:ascii="Times New Roman" w:hAnsi="Times New Roman"/>
          <w:sz w:val="20"/>
          <w:szCs w:val="20"/>
        </w:rPr>
      </w:pPr>
    </w:p>
    <w:p w:rsidR="008D2E79" w:rsidRDefault="008D2E79">
      <w:pPr>
        <w:pStyle w:val="aa"/>
        <w:ind w:firstLine="142"/>
        <w:rPr>
          <w:rFonts w:ascii="Times New Roman" w:hAnsi="Times New Roman"/>
          <w:sz w:val="20"/>
          <w:szCs w:val="20"/>
        </w:rPr>
      </w:pPr>
    </w:p>
    <w:p w:rsidR="008D2E79" w:rsidRDefault="008D2E79">
      <w:pPr>
        <w:pStyle w:val="aa"/>
        <w:ind w:firstLine="142"/>
        <w:rPr>
          <w:rFonts w:ascii="Times New Roman" w:hAnsi="Times New Roman"/>
          <w:sz w:val="20"/>
          <w:szCs w:val="20"/>
        </w:rPr>
      </w:pPr>
    </w:p>
    <w:p w:rsidR="008D2E79" w:rsidRDefault="008D2E79">
      <w:pPr>
        <w:pStyle w:val="aa"/>
        <w:ind w:firstLine="142"/>
        <w:rPr>
          <w:rFonts w:ascii="Times New Roman" w:hAnsi="Times New Roman"/>
          <w:sz w:val="20"/>
          <w:szCs w:val="20"/>
        </w:rPr>
      </w:pP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 Анатомо-физиологические механизмы речи. Строение и функции центрального и периферического речевого аппарата.</w:t>
      </w: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4. Речь как психический процесс. Речь, язык, речевая деятельность, языковая способность с психологической и </w:t>
      </w:r>
      <w:r>
        <w:rPr>
          <w:rFonts w:ascii="Times New Roman" w:hAnsi="Times New Roman"/>
          <w:b/>
          <w:bCs/>
        </w:rPr>
        <w:t>психолингвистической точек зрения.</w:t>
      </w: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Основные периодизации речевого развития в онтогенезе. Характеристика </w:t>
      </w:r>
      <w:proofErr w:type="gramStart"/>
      <w:r>
        <w:rPr>
          <w:rFonts w:ascii="Times New Roman" w:hAnsi="Times New Roman"/>
          <w:b/>
          <w:bCs/>
        </w:rPr>
        <w:t>этапов развития речи ребенка</w:t>
      </w:r>
      <w:proofErr w:type="gramEnd"/>
      <w:r>
        <w:rPr>
          <w:rFonts w:ascii="Times New Roman" w:hAnsi="Times New Roman"/>
          <w:b/>
          <w:bCs/>
        </w:rPr>
        <w:t>.</w:t>
      </w: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6. Понятие «нарушение речи». Этиология речевых нарушений.</w:t>
      </w: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D61AA9">
      <w:pPr>
        <w:pStyle w:val="a5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Этиология </w:t>
      </w:r>
      <w:r>
        <w:rPr>
          <w:rFonts w:ascii="Times New Roman" w:hAnsi="Times New Roman" w:cs="Arial"/>
          <w:sz w:val="20"/>
          <w:szCs w:val="20"/>
        </w:rPr>
        <w:t>нарушения речи. Критические периоды в развитии речевой функции.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Этиология </w:t>
      </w:r>
      <w:r>
        <w:rPr>
          <w:rFonts w:ascii="Times New Roman" w:hAnsi="Times New Roman" w:cs="Arial"/>
          <w:sz w:val="20"/>
          <w:szCs w:val="20"/>
        </w:rPr>
        <w:t>– обозначает учение о причинах (термин греческий «</w:t>
      </w:r>
      <w:proofErr w:type="spellStart"/>
      <w:r>
        <w:rPr>
          <w:rFonts w:ascii="Times New Roman" w:hAnsi="Times New Roman" w:cs="Arial"/>
          <w:sz w:val="20"/>
          <w:szCs w:val="20"/>
        </w:rPr>
        <w:t>этио</w:t>
      </w:r>
      <w:proofErr w:type="spellEnd"/>
      <w:r>
        <w:rPr>
          <w:rFonts w:ascii="Times New Roman" w:hAnsi="Times New Roman" w:cs="Arial"/>
          <w:sz w:val="20"/>
          <w:szCs w:val="20"/>
        </w:rPr>
        <w:t>» причина, «логос» наука, учение). Проблема причинности издавна привлекала внимание человечества. Наиболее интенсивно вопросы эт</w:t>
      </w:r>
      <w:r>
        <w:rPr>
          <w:rFonts w:ascii="Times New Roman" w:hAnsi="Times New Roman" w:cs="Arial"/>
          <w:sz w:val="20"/>
          <w:szCs w:val="20"/>
        </w:rPr>
        <w:t xml:space="preserve">иологии речевых нарушений начали разрабатываться с 20-х годов настоящего столетия. Впервые все причины речевых нарушений </w:t>
      </w:r>
      <w:proofErr w:type="spellStart"/>
      <w:r>
        <w:rPr>
          <w:rFonts w:ascii="Times New Roman" w:hAnsi="Times New Roman" w:cs="Arial"/>
          <w:sz w:val="20"/>
          <w:szCs w:val="20"/>
        </w:rPr>
        <w:t>М.Е.Хватцев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разделил </w:t>
      </w:r>
      <w:proofErr w:type="gramStart"/>
      <w:r>
        <w:rPr>
          <w:rFonts w:ascii="Times New Roman" w:hAnsi="Times New Roman" w:cs="Arial"/>
          <w:sz w:val="20"/>
          <w:szCs w:val="20"/>
        </w:rPr>
        <w:t>на</w:t>
      </w:r>
      <w:proofErr w:type="gramEnd"/>
      <w:r>
        <w:rPr>
          <w:rFonts w:ascii="Times New Roman" w:hAnsi="Times New Roman" w:cs="Arial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Arial"/>
          <w:sz w:val="20"/>
          <w:szCs w:val="20"/>
        </w:rPr>
        <w:t>внутренние</w:t>
      </w:r>
      <w:proofErr w:type="gramEnd"/>
      <w:r>
        <w:rPr>
          <w:rFonts w:ascii="Times New Roman" w:hAnsi="Times New Roman" w:cs="Arial"/>
          <w:sz w:val="20"/>
          <w:szCs w:val="20"/>
        </w:rPr>
        <w:t xml:space="preserve"> и внешние, особо подчеркнув их тесное взаимодействие.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Внешние причины, </w:t>
      </w:r>
      <w:r>
        <w:rPr>
          <w:rFonts w:ascii="Times New Roman" w:hAnsi="Times New Roman" w:cs="Arial"/>
          <w:sz w:val="20"/>
          <w:szCs w:val="20"/>
        </w:rPr>
        <w:t>нарушающие речь или способств</w:t>
      </w:r>
      <w:r>
        <w:rPr>
          <w:rFonts w:ascii="Times New Roman" w:hAnsi="Times New Roman" w:cs="Arial"/>
          <w:sz w:val="20"/>
          <w:szCs w:val="20"/>
        </w:rPr>
        <w:t>ующие этому нарушению воздействию внешнего мира. Сюда относятся механические воздействия, биологические и социальные факторы.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lastRenderedPageBreak/>
        <w:t xml:space="preserve">Внутренние факторы </w:t>
      </w:r>
      <w:r>
        <w:rPr>
          <w:rFonts w:ascii="Times New Roman" w:hAnsi="Times New Roman" w:cs="Arial"/>
          <w:sz w:val="20"/>
          <w:szCs w:val="20"/>
        </w:rPr>
        <w:t xml:space="preserve">это воздействие изнутри организма через эндокринные железы, кровь и т. д. 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Под влиянием внешних и внутренних </w:t>
      </w:r>
      <w:r>
        <w:rPr>
          <w:rFonts w:ascii="Times New Roman" w:hAnsi="Times New Roman" w:cs="Arial"/>
          <w:sz w:val="20"/>
          <w:szCs w:val="20"/>
        </w:rPr>
        <w:t>причин формируются некоторые особенности психики и личности ребенка, которые в свою очередь влияют на развитие речи.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Органические причины</w:t>
      </w:r>
      <w:r>
        <w:rPr>
          <w:rFonts w:ascii="Times New Roman" w:hAnsi="Times New Roman" w:cs="Arial"/>
          <w:sz w:val="20"/>
          <w:szCs w:val="20"/>
        </w:rPr>
        <w:t xml:space="preserve"> связаны с органическим повреждением речевого аппарата, они могут быть врожденными (недоразвитие и поражение головного </w:t>
      </w:r>
      <w:r>
        <w:rPr>
          <w:rFonts w:ascii="Times New Roman" w:hAnsi="Times New Roman" w:cs="Arial"/>
          <w:sz w:val="20"/>
          <w:szCs w:val="20"/>
        </w:rPr>
        <w:t xml:space="preserve">мозга и периферических органов речи) и приобретенными в результате различных травм и заболеваний. Органические причины подразделяют на: центральные и периферические, в зависимости от места поражения (центральные – головной мозг; периферические – </w:t>
      </w:r>
      <w:proofErr w:type="gramStart"/>
      <w:r>
        <w:rPr>
          <w:rFonts w:ascii="Times New Roman" w:hAnsi="Times New Roman" w:cs="Arial"/>
          <w:sz w:val="20"/>
          <w:szCs w:val="20"/>
        </w:rPr>
        <w:t>при</w:t>
      </w:r>
      <w:proofErr w:type="gramEnd"/>
      <w:r>
        <w:rPr>
          <w:rFonts w:ascii="Times New Roman" w:hAnsi="Times New Roman" w:cs="Arial"/>
          <w:sz w:val="20"/>
          <w:szCs w:val="20"/>
        </w:rPr>
        <w:t xml:space="preserve"> открыт</w:t>
      </w:r>
      <w:r>
        <w:rPr>
          <w:rFonts w:ascii="Times New Roman" w:hAnsi="Times New Roman" w:cs="Arial"/>
          <w:sz w:val="20"/>
          <w:szCs w:val="20"/>
        </w:rPr>
        <w:t xml:space="preserve">ой </w:t>
      </w:r>
      <w:proofErr w:type="spellStart"/>
      <w:r>
        <w:rPr>
          <w:rFonts w:ascii="Times New Roman" w:hAnsi="Times New Roman" w:cs="Arial"/>
          <w:sz w:val="20"/>
          <w:szCs w:val="20"/>
        </w:rPr>
        <w:t>ринолалии</w:t>
      </w:r>
      <w:proofErr w:type="spellEnd"/>
      <w:r>
        <w:rPr>
          <w:rFonts w:ascii="Times New Roman" w:hAnsi="Times New Roman" w:cs="Arial"/>
          <w:sz w:val="20"/>
          <w:szCs w:val="20"/>
        </w:rPr>
        <w:t>, неправильное строение речевого аппарата).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Функциональные причины</w:t>
      </w:r>
      <w:r>
        <w:rPr>
          <w:rFonts w:ascii="Times New Roman" w:hAnsi="Times New Roman" w:cs="Arial"/>
          <w:sz w:val="20"/>
          <w:szCs w:val="20"/>
        </w:rPr>
        <w:t xml:space="preserve">  не связаны с грубыми органическими поражениями, хотя могут сопровождаться легкой, органической микро симптоматикой.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Социально-психологические причины связаны с воздействием </w:t>
      </w:r>
      <w:proofErr w:type="spellStart"/>
      <w:r>
        <w:rPr>
          <w:rFonts w:ascii="Times New Roman" w:hAnsi="Times New Roman" w:cs="Arial"/>
          <w:sz w:val="20"/>
          <w:szCs w:val="20"/>
        </w:rPr>
        <w:t>неб</w:t>
      </w:r>
      <w:r>
        <w:rPr>
          <w:rFonts w:ascii="Times New Roman" w:hAnsi="Times New Roman" w:cs="Arial"/>
          <w:sz w:val="20"/>
          <w:szCs w:val="20"/>
        </w:rPr>
        <w:t>лагоприятностей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социального окружения (неправильная речь окружающих, вредные привычки, недостаточное внимание к речи ребенка со стороны взрослых, повышенное требование к речи ребенка)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Выделяются следующие основные причины нарушения речи в </w:t>
      </w:r>
      <w:proofErr w:type="spellStart"/>
      <w:r>
        <w:rPr>
          <w:rFonts w:ascii="Times New Roman" w:hAnsi="Times New Roman" w:cs="Arial"/>
          <w:sz w:val="20"/>
          <w:szCs w:val="20"/>
        </w:rPr>
        <w:t>пренотальный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пери</w:t>
      </w:r>
      <w:r>
        <w:rPr>
          <w:rFonts w:ascii="Times New Roman" w:hAnsi="Times New Roman" w:cs="Arial"/>
          <w:sz w:val="20"/>
          <w:szCs w:val="20"/>
        </w:rPr>
        <w:t>од (неблагоприятная наследственность, патология беременности).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В </w:t>
      </w:r>
      <w:proofErr w:type="spellStart"/>
      <w:r>
        <w:rPr>
          <w:rFonts w:ascii="Times New Roman" w:hAnsi="Times New Roman" w:cs="Arial"/>
          <w:sz w:val="20"/>
          <w:szCs w:val="20"/>
        </w:rPr>
        <w:t>нотальный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период (в основном родовые травмы, асфиксия, быстрые и затяжные роды)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В </w:t>
      </w:r>
      <w:proofErr w:type="spellStart"/>
      <w:r>
        <w:rPr>
          <w:rFonts w:ascii="Times New Roman" w:hAnsi="Times New Roman" w:cs="Arial"/>
          <w:sz w:val="20"/>
          <w:szCs w:val="20"/>
        </w:rPr>
        <w:t>поснотальный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период (биологические факторы: различные заболевания </w:t>
      </w:r>
      <w:proofErr w:type="gramStart"/>
      <w:r>
        <w:rPr>
          <w:rFonts w:ascii="Times New Roman" w:hAnsi="Times New Roman" w:cs="Arial"/>
          <w:sz w:val="20"/>
          <w:szCs w:val="20"/>
        </w:rPr>
        <w:t>в первые</w:t>
      </w:r>
      <w:proofErr w:type="gramEnd"/>
      <w:r>
        <w:rPr>
          <w:rFonts w:ascii="Times New Roman" w:hAnsi="Times New Roman" w:cs="Arial"/>
          <w:sz w:val="20"/>
          <w:szCs w:val="20"/>
        </w:rPr>
        <w:t xml:space="preserve"> годы ребенка, травмы черепа)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eastAsia="Arial" w:hAnsi="Times New Roman" w:cs="Arial"/>
          <w:b/>
          <w:sz w:val="20"/>
          <w:szCs w:val="20"/>
        </w:rPr>
        <w:t xml:space="preserve"> </w:t>
      </w:r>
      <w:r>
        <w:rPr>
          <w:rFonts w:ascii="Times New Roman" w:hAnsi="Times New Roman" w:cs="Arial"/>
          <w:b/>
          <w:sz w:val="20"/>
          <w:szCs w:val="20"/>
        </w:rPr>
        <w:t xml:space="preserve">Три </w:t>
      </w:r>
      <w:r>
        <w:rPr>
          <w:rFonts w:ascii="Times New Roman" w:hAnsi="Times New Roman" w:cs="Arial"/>
          <w:b/>
          <w:sz w:val="20"/>
          <w:szCs w:val="20"/>
        </w:rPr>
        <w:t>критических периода</w:t>
      </w:r>
      <w:r>
        <w:rPr>
          <w:rFonts w:ascii="Times New Roman" w:hAnsi="Times New Roman" w:cs="Arial"/>
          <w:sz w:val="20"/>
          <w:szCs w:val="20"/>
        </w:rPr>
        <w:t>:</w:t>
      </w:r>
    </w:p>
    <w:p w:rsidR="008D2E79" w:rsidRDefault="00D61AA9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При оценке речевых нарушений важно учитывать так называемые  критические периоды, когда происходит наиболее интенсивное развитие тех или иных звеньев речевой системы. Критические периоды в развитии речи являются предрасполагающим услов</w:t>
      </w:r>
      <w:r>
        <w:rPr>
          <w:rFonts w:ascii="Times New Roman" w:hAnsi="Times New Roman" w:cs="Arial"/>
          <w:sz w:val="20"/>
          <w:szCs w:val="20"/>
        </w:rPr>
        <w:t>ием к возникновению речевых расстройств. Выделяются три критических периода в развитии речевых функций:</w:t>
      </w:r>
    </w:p>
    <w:p w:rsidR="008D2E79" w:rsidRDefault="00D61AA9">
      <w:pPr>
        <w:numPr>
          <w:ilvl w:val="0"/>
          <w:numId w:val="3"/>
        </w:numPr>
        <w:ind w:left="142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1-2 года, происходит формирование предпосылок речи, в этом возрасте наиболее интенсивно развивается корково-речевые зоны в частности зоны </w:t>
      </w:r>
      <w:proofErr w:type="spellStart"/>
      <w:r>
        <w:rPr>
          <w:rFonts w:ascii="Times New Roman" w:hAnsi="Times New Roman" w:cs="Arial"/>
          <w:sz w:val="20"/>
          <w:szCs w:val="20"/>
        </w:rPr>
        <w:t>Брокка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(зона р</w:t>
      </w:r>
      <w:r>
        <w:rPr>
          <w:rFonts w:ascii="Times New Roman" w:hAnsi="Times New Roman" w:cs="Arial"/>
          <w:sz w:val="20"/>
          <w:szCs w:val="20"/>
        </w:rPr>
        <w:t xml:space="preserve">ечи). Критическим периодом ее развития считается 14-18 месяц. Любые даже незначительные факторы могут </w:t>
      </w:r>
      <w:proofErr w:type="gramStart"/>
      <w:r>
        <w:rPr>
          <w:rFonts w:ascii="Times New Roman" w:hAnsi="Times New Roman" w:cs="Arial"/>
          <w:sz w:val="20"/>
          <w:szCs w:val="20"/>
        </w:rPr>
        <w:t>отразиться на развитие</w:t>
      </w:r>
      <w:proofErr w:type="gramEnd"/>
      <w:r>
        <w:rPr>
          <w:rFonts w:ascii="Times New Roman" w:hAnsi="Times New Roman" w:cs="Arial"/>
          <w:sz w:val="20"/>
          <w:szCs w:val="20"/>
        </w:rPr>
        <w:t xml:space="preserve"> речи ребенка.</w:t>
      </w:r>
    </w:p>
    <w:p w:rsidR="008D2E79" w:rsidRDefault="00D61AA9">
      <w:pPr>
        <w:numPr>
          <w:ilvl w:val="0"/>
          <w:numId w:val="3"/>
        </w:numPr>
        <w:ind w:left="142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Критический период 3 года. Интенсивно развивается связная речь, могут возникнуть заикание, </w:t>
      </w:r>
      <w:proofErr w:type="spellStart"/>
      <w:r>
        <w:rPr>
          <w:rFonts w:ascii="Times New Roman" w:hAnsi="Times New Roman" w:cs="Arial"/>
          <w:sz w:val="20"/>
          <w:szCs w:val="20"/>
        </w:rPr>
        <w:t>мутизм</w:t>
      </w:r>
      <w:proofErr w:type="spellEnd"/>
      <w:r>
        <w:rPr>
          <w:rFonts w:ascii="Times New Roman" w:hAnsi="Times New Roman" w:cs="Arial"/>
          <w:sz w:val="20"/>
          <w:szCs w:val="20"/>
        </w:rPr>
        <w:t>, наблюдаться отстав</w:t>
      </w:r>
      <w:r>
        <w:rPr>
          <w:rFonts w:ascii="Times New Roman" w:hAnsi="Times New Roman" w:cs="Arial"/>
          <w:sz w:val="20"/>
          <w:szCs w:val="20"/>
        </w:rPr>
        <w:t>ания речевого развития, переход к связной речи</w:t>
      </w:r>
    </w:p>
    <w:p w:rsidR="008D2E79" w:rsidRDefault="00D61AA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6-7 лет начало развития письменной речи, возрастает нагрузка на ЦНС ребенка, могут происходить срывы нервной системы.</w:t>
      </w: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Современные классификации нарушений речи.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3366FF"/>
          <w:sz w:val="20"/>
          <w:szCs w:val="20"/>
        </w:rPr>
      </w:pPr>
      <w:r>
        <w:rPr>
          <w:rFonts w:ascii="Times New Roman" w:hAnsi="Times New Roman"/>
          <w:color w:val="1C2E53"/>
          <w:sz w:val="20"/>
          <w:szCs w:val="20"/>
        </w:rPr>
        <w:t xml:space="preserve">В настоящее время в логопедии существуют 2 классификации – </w:t>
      </w:r>
      <w:r>
        <w:rPr>
          <w:rFonts w:ascii="Times New Roman" w:hAnsi="Times New Roman"/>
          <w:b/>
          <w:bCs/>
          <w:color w:val="1C2E53"/>
          <w:sz w:val="20"/>
          <w:szCs w:val="20"/>
        </w:rPr>
        <w:t>клинико-педагогическая</w:t>
      </w:r>
      <w:r>
        <w:rPr>
          <w:rFonts w:ascii="Times New Roman" w:hAnsi="Times New Roman"/>
          <w:color w:val="1C2E53"/>
          <w:sz w:val="20"/>
          <w:szCs w:val="20"/>
        </w:rPr>
        <w:t xml:space="preserve"> и </w:t>
      </w:r>
      <w:r>
        <w:rPr>
          <w:rFonts w:ascii="Times New Roman" w:hAnsi="Times New Roman"/>
          <w:b/>
          <w:bCs/>
          <w:color w:val="1C2E53"/>
          <w:sz w:val="20"/>
          <w:szCs w:val="20"/>
        </w:rPr>
        <w:t>психолого-педагогическая (по Левиной Р.Е.)</w:t>
      </w:r>
      <w:r>
        <w:rPr>
          <w:rFonts w:ascii="Times New Roman" w:hAnsi="Times New Roman"/>
          <w:color w:val="1C2E53"/>
          <w:sz w:val="20"/>
          <w:szCs w:val="20"/>
        </w:rPr>
        <w:t>. При различии в типологии и группировке видов речевых нарушений, одни и те же явления рассматриваются с разных точек зрения. Межд</w:t>
      </w:r>
      <w:r>
        <w:rPr>
          <w:rFonts w:ascii="Times New Roman" w:hAnsi="Times New Roman"/>
          <w:color w:val="1C2E53"/>
          <w:sz w:val="20"/>
          <w:szCs w:val="20"/>
        </w:rPr>
        <w:t>у ними нет противоречий, они дополняют друг друга и отражают определенный подход к речевым нарушениям и выбор средств коррекции.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>Клинико-педагогическая классификация нацелена на предельную детализацию видов и форм нарушений речи и основывается на подходе о</w:t>
      </w:r>
      <w:r>
        <w:rPr>
          <w:rFonts w:ascii="Times New Roman" w:hAnsi="Times New Roman"/>
          <w:color w:val="1C2E53"/>
          <w:sz w:val="20"/>
          <w:szCs w:val="20"/>
        </w:rPr>
        <w:t xml:space="preserve">т общего к частному. В ней учитываются межсистемные взаимодействия нарушений речи с обусловливающим их материальным субстратом. Она основывается на совокупности психолого-лингвистических, клинических и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этиопатогенетических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 xml:space="preserve"> критериях (хотя в данной классифи</w:t>
      </w:r>
      <w:r>
        <w:rPr>
          <w:rFonts w:ascii="Times New Roman" w:hAnsi="Times New Roman"/>
          <w:color w:val="1C2E53"/>
          <w:sz w:val="20"/>
          <w:szCs w:val="20"/>
        </w:rPr>
        <w:t>кации ведущая роль отводится психолого-лингвистическим критериям). Все виды нарушений речи делятся на 2 основные группы: нарушения устной и письменной речи.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 xml:space="preserve">1. </w:t>
      </w:r>
      <w:proofErr w:type="gramStart"/>
      <w:r>
        <w:rPr>
          <w:rFonts w:ascii="Times New Roman" w:hAnsi="Times New Roman"/>
          <w:color w:val="1C2E53"/>
          <w:sz w:val="20"/>
          <w:szCs w:val="20"/>
        </w:rPr>
        <w:t>Нарушения устной речи определяются двумя формами, в которых выделяется 9 видов речевых нарушений</w:t>
      </w:r>
      <w:r>
        <w:rPr>
          <w:rFonts w:ascii="Times New Roman" w:hAnsi="Times New Roman"/>
          <w:color w:val="1C2E53"/>
          <w:sz w:val="20"/>
          <w:szCs w:val="20"/>
        </w:rPr>
        <w:t>: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lastRenderedPageBreak/>
        <w:t>1) Нарушения фонационного (внешнего) оформления речи: 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 xml:space="preserve">• · афония,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дисфония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 xml:space="preserve"> – отсутствие или расстройство голоса вследствие патологических изменений голосового аппарата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 xml:space="preserve">• ·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брадилалия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 xml:space="preserve"> (или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брадифразия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>) – патологически замедленный темп речи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 xml:space="preserve">• ·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тахилалия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 xml:space="preserve"> </w:t>
      </w:r>
      <w:r>
        <w:rPr>
          <w:rFonts w:ascii="Times New Roman" w:hAnsi="Times New Roman"/>
          <w:color w:val="1C2E53"/>
          <w:sz w:val="20"/>
          <w:szCs w:val="20"/>
        </w:rPr>
        <w:t xml:space="preserve">(или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тахифразия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>) - патологически ускоренный темп речи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>• · заикание (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логоневроз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 xml:space="preserve">) – нарушение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темпо-ритмической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 xml:space="preserve"> стороны речи, обусловленное судорожным состоянием мышц речевого аппарата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 xml:space="preserve">• ·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дислалия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 xml:space="preserve"> (косноязычие) – нарушение звукопроизношения</w:t>
      </w:r>
      <w:proofErr w:type="gramEnd"/>
      <w:r>
        <w:rPr>
          <w:rFonts w:ascii="Times New Roman" w:hAnsi="Times New Roman"/>
          <w:color w:val="1C2E5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1C2E53"/>
          <w:sz w:val="20"/>
          <w:szCs w:val="20"/>
        </w:rPr>
        <w:t>при нормальном с</w:t>
      </w:r>
      <w:r>
        <w:rPr>
          <w:rFonts w:ascii="Times New Roman" w:hAnsi="Times New Roman"/>
          <w:color w:val="1C2E53"/>
          <w:sz w:val="20"/>
          <w:szCs w:val="20"/>
        </w:rPr>
        <w:t>лухе и сохранной иннервации речевого аппарата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 xml:space="preserve">• ·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ринолалия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 xml:space="preserve"> (гнусавость,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палатолалия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>) – нарушения тембра голоса и звукопроизношения, обусловленные анатомо-физиологическими дефектами речевого аппарата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>• · дизартрия – нарушение произносительной стороны речи,</w:t>
      </w:r>
      <w:r>
        <w:rPr>
          <w:rFonts w:ascii="Times New Roman" w:hAnsi="Times New Roman"/>
          <w:color w:val="1C2E53"/>
          <w:sz w:val="20"/>
          <w:szCs w:val="20"/>
        </w:rPr>
        <w:t xml:space="preserve"> обусловленное недостаточной иннервацией речевого аппарата.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>2) Нарушения структурно-семантического (внутреннего) оформления речи: 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>• · алалия – отсутствие речи или системное недоразвитие речи вследствие органического поражения речевых зон коры головного мо</w:t>
      </w:r>
      <w:r>
        <w:rPr>
          <w:rFonts w:ascii="Times New Roman" w:hAnsi="Times New Roman"/>
          <w:color w:val="1C2E53"/>
          <w:sz w:val="20"/>
          <w:szCs w:val="20"/>
        </w:rPr>
        <w:t>зга во внутриутробном или в раннем периоде развития ребёнка</w:t>
      </w:r>
      <w:proofErr w:type="gramEnd"/>
      <w:r>
        <w:rPr>
          <w:rFonts w:ascii="Times New Roman" w:hAnsi="Times New Roman"/>
          <w:color w:val="1C2E53"/>
          <w:sz w:val="20"/>
          <w:szCs w:val="20"/>
        </w:rPr>
        <w:t xml:space="preserve"> (до 3 лет)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>• · афазия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 xml:space="preserve">• ·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дисграфия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 xml:space="preserve"> (аграфия) - частичное (полное) нарушение письма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 xml:space="preserve">• ·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дислексия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 xml:space="preserve"> (алексия) – частичное (полное) нарушение чтения.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 xml:space="preserve">Об аграфии и алексии говорят в случае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несформиров</w:t>
      </w:r>
      <w:r>
        <w:rPr>
          <w:rFonts w:ascii="Times New Roman" w:hAnsi="Times New Roman"/>
          <w:color w:val="1C2E53"/>
          <w:sz w:val="20"/>
          <w:szCs w:val="20"/>
        </w:rPr>
        <w:t>анности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 xml:space="preserve"> (в ходе обучения) процессов письма и чтения. Аграфия и алексия выявляются так же в случаях распада сформированных навыков вследствие поражений коры головного мозга. Причём координация движений и сила руки остаются сохранными. Может быть сохранным с</w:t>
      </w:r>
      <w:r>
        <w:rPr>
          <w:rFonts w:ascii="Times New Roman" w:hAnsi="Times New Roman"/>
          <w:color w:val="1C2E53"/>
          <w:sz w:val="20"/>
          <w:szCs w:val="20"/>
        </w:rPr>
        <w:t>писывание.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 xml:space="preserve">,. </w:t>
      </w:r>
      <w:r>
        <w:rPr>
          <w:rFonts w:ascii="Times New Roman" w:hAnsi="Times New Roman"/>
          <w:b/>
          <w:bCs/>
          <w:color w:val="1C2E53"/>
          <w:sz w:val="20"/>
          <w:szCs w:val="20"/>
        </w:rPr>
        <w:t>Психолого-педагогическая классификаци</w:t>
      </w:r>
      <w:r>
        <w:rPr>
          <w:rFonts w:ascii="Times New Roman" w:hAnsi="Times New Roman"/>
          <w:color w:val="1C2E53"/>
          <w:sz w:val="20"/>
          <w:szCs w:val="20"/>
        </w:rPr>
        <w:t>я группирует нарушения от частного к общему и строится на основе лингвистических и психологических критериев (в которых учитываются структурные компоненты речевой системы – звукопроизношение, грамматически</w:t>
      </w:r>
      <w:r>
        <w:rPr>
          <w:rFonts w:ascii="Times New Roman" w:hAnsi="Times New Roman"/>
          <w:color w:val="1C2E53"/>
          <w:sz w:val="20"/>
          <w:szCs w:val="20"/>
        </w:rPr>
        <w:t xml:space="preserve">й строй, словарный запас), функциональные аспекты речи, соотношение видов речевой деятельности (устной или письменной). Здесь выделяются общие проявления дефекта при разных формах патологического развития речи у детей (уровни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сформированности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 xml:space="preserve"> компонентов р</w:t>
      </w:r>
      <w:r>
        <w:rPr>
          <w:rFonts w:ascii="Times New Roman" w:hAnsi="Times New Roman"/>
          <w:color w:val="1C2E53"/>
          <w:sz w:val="20"/>
          <w:szCs w:val="20"/>
        </w:rPr>
        <w:t>ечевой системы). Нарушения речи в данной классификации делятся на 2 группы: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>1)</w:t>
      </w:r>
      <w:r>
        <w:rPr>
          <w:rFonts w:ascii="Times New Roman" w:hAnsi="Times New Roman"/>
          <w:i/>
          <w:iCs/>
          <w:color w:val="1C2E53"/>
          <w:sz w:val="20"/>
          <w:szCs w:val="20"/>
        </w:rPr>
        <w:t>Нарушение средств общения: 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 xml:space="preserve">• · </w:t>
      </w:r>
      <w:proofErr w:type="gramStart"/>
      <w:r>
        <w:rPr>
          <w:rFonts w:ascii="Times New Roman" w:hAnsi="Times New Roman"/>
          <w:color w:val="1C2E53"/>
          <w:sz w:val="20"/>
          <w:szCs w:val="20"/>
        </w:rPr>
        <w:t xml:space="preserve">ФФНР (фонетико-фонематическое недоразвитие речи) – нарушение процессов формирования произносительной системы родного языка у детей с различными </w:t>
      </w:r>
      <w:r>
        <w:rPr>
          <w:rFonts w:ascii="Times New Roman" w:hAnsi="Times New Roman"/>
          <w:color w:val="1C2E53"/>
          <w:sz w:val="20"/>
          <w:szCs w:val="20"/>
        </w:rPr>
        <w:t>речевыми расстройствами вследствие дефектов восприятия и произношения фонем.</w:t>
      </w:r>
      <w:proofErr w:type="gramEnd"/>
      <w:r>
        <w:rPr>
          <w:rFonts w:ascii="Times New Roman" w:hAnsi="Times New Roman"/>
          <w:color w:val="1C2E53"/>
          <w:sz w:val="20"/>
          <w:szCs w:val="20"/>
        </w:rPr>
        <w:t xml:space="preserve"> При частичной компенсации ФФНР переходит в ФНР (фонетическое недоразвитие речи).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>• · ОНР (общее недоразвитие речи) у детей с сохранным интеллектом и слухом, СНР (системное недораз</w:t>
      </w:r>
      <w:r>
        <w:rPr>
          <w:rFonts w:ascii="Times New Roman" w:hAnsi="Times New Roman"/>
          <w:color w:val="1C2E53"/>
          <w:sz w:val="20"/>
          <w:szCs w:val="20"/>
        </w:rPr>
        <w:t xml:space="preserve">витие речи) у детей с умственной отсталостью – </w:t>
      </w:r>
      <w:proofErr w:type="gramStart"/>
      <w:r>
        <w:rPr>
          <w:rFonts w:ascii="Times New Roman" w:hAnsi="Times New Roman"/>
          <w:color w:val="1C2E53"/>
          <w:sz w:val="20"/>
          <w:szCs w:val="20"/>
        </w:rPr>
        <w:t>различные сложные</w:t>
      </w:r>
      <w:proofErr w:type="gramEnd"/>
      <w:r>
        <w:rPr>
          <w:rFonts w:ascii="Times New Roman" w:hAnsi="Times New Roman"/>
          <w:color w:val="1C2E53"/>
          <w:sz w:val="20"/>
          <w:szCs w:val="20"/>
        </w:rPr>
        <w:t xml:space="preserve"> речевые расстройства, при которых нарушено формирование всех компонентов речевой системы, относящихся к звуковой и смысловой стороне. Выделяются три уровня ОНР (в зависимости от степени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сформ</w:t>
      </w:r>
      <w:r>
        <w:rPr>
          <w:rFonts w:ascii="Times New Roman" w:hAnsi="Times New Roman"/>
          <w:color w:val="1C2E53"/>
          <w:sz w:val="20"/>
          <w:szCs w:val="20"/>
        </w:rPr>
        <w:t>ированности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 xml:space="preserve"> речевых средств). При компенсации фонетико-фонематической стороны речи и проявлениях недоразвития лексико-грамматического строя речи – ОНР и СНР переходит в ЛГНР (лексико-грамматическое недоразвитие речи).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 xml:space="preserve">2) </w:t>
      </w:r>
      <w:r>
        <w:rPr>
          <w:rFonts w:ascii="Times New Roman" w:hAnsi="Times New Roman"/>
          <w:i/>
          <w:iCs/>
          <w:color w:val="1C2E53"/>
          <w:sz w:val="20"/>
          <w:szCs w:val="20"/>
        </w:rPr>
        <w:t>Нарушение в применении средств обще</w:t>
      </w:r>
      <w:r>
        <w:rPr>
          <w:rFonts w:ascii="Times New Roman" w:hAnsi="Times New Roman"/>
          <w:i/>
          <w:iCs/>
          <w:color w:val="1C2E53"/>
          <w:sz w:val="20"/>
          <w:szCs w:val="20"/>
        </w:rPr>
        <w:t>ния: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 xml:space="preserve">• · Заикание – нарушение коммуникативной функции речи при правильно сформировавшихся средствах общения. </w:t>
      </w:r>
      <w:proofErr w:type="gramStart"/>
      <w:r>
        <w:rPr>
          <w:rFonts w:ascii="Times New Roman" w:hAnsi="Times New Roman"/>
          <w:color w:val="1C2E53"/>
          <w:sz w:val="20"/>
          <w:szCs w:val="20"/>
        </w:rPr>
        <w:t>Возможен комбинированный дефект, при котором заикание сочетается с ОНР. 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 xml:space="preserve">• · проявление речевого негативизма,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мутизм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 xml:space="preserve"> и др.</w:t>
      </w:r>
      <w:r>
        <w:rPr>
          <w:rFonts w:ascii="Times New Roman" w:hAnsi="Times New Roman"/>
          <w:color w:val="3366FF"/>
          <w:sz w:val="20"/>
          <w:szCs w:val="20"/>
        </w:rPr>
        <w:br/>
      </w:r>
      <w:r>
        <w:rPr>
          <w:rFonts w:ascii="Times New Roman" w:hAnsi="Times New Roman"/>
          <w:color w:val="1C2E53"/>
          <w:sz w:val="20"/>
          <w:szCs w:val="20"/>
        </w:rPr>
        <w:t>Нарушения письма и чтени</w:t>
      </w:r>
      <w:r>
        <w:rPr>
          <w:rFonts w:ascii="Times New Roman" w:hAnsi="Times New Roman"/>
          <w:color w:val="1C2E53"/>
          <w:sz w:val="20"/>
          <w:szCs w:val="20"/>
        </w:rPr>
        <w:t xml:space="preserve">я в данной классификации не выделяются в качестве самостоятельных нарушений речи, а рассматриваются в составе ФФНР и ОНР как их системные, отсроченные последствия, обусловленные </w:t>
      </w:r>
      <w:proofErr w:type="spellStart"/>
      <w:r>
        <w:rPr>
          <w:rFonts w:ascii="Times New Roman" w:hAnsi="Times New Roman"/>
          <w:color w:val="1C2E53"/>
          <w:sz w:val="20"/>
          <w:szCs w:val="20"/>
        </w:rPr>
        <w:t>несформированностью</w:t>
      </w:r>
      <w:proofErr w:type="spellEnd"/>
      <w:r>
        <w:rPr>
          <w:rFonts w:ascii="Times New Roman" w:hAnsi="Times New Roman"/>
          <w:color w:val="1C2E53"/>
          <w:sz w:val="20"/>
          <w:szCs w:val="20"/>
        </w:rPr>
        <w:t xml:space="preserve"> фонематических и морфологических обобщений, составляющих о</w:t>
      </w:r>
      <w:r>
        <w:rPr>
          <w:rFonts w:ascii="Times New Roman" w:hAnsi="Times New Roman"/>
          <w:color w:val="1C2E53"/>
          <w:sz w:val="20"/>
          <w:szCs w:val="20"/>
        </w:rPr>
        <w:t>дин из ведущих признаков. </w:t>
      </w:r>
      <w:r>
        <w:rPr>
          <w:rFonts w:ascii="Times New Roman" w:hAnsi="Times New Roman"/>
          <w:color w:val="3366FF"/>
          <w:sz w:val="20"/>
          <w:szCs w:val="20"/>
        </w:rPr>
        <w:br/>
      </w:r>
      <w:proofErr w:type="gramEnd"/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8. Организация логопедической помощи лицам с нарушениями речи в России.</w:t>
      </w: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9. </w:t>
      </w:r>
      <w:proofErr w:type="spellStart"/>
      <w:r>
        <w:rPr>
          <w:rFonts w:ascii="Times New Roman" w:hAnsi="Times New Roman"/>
          <w:b/>
          <w:bCs/>
        </w:rPr>
        <w:t>Норматично-правовые</w:t>
      </w:r>
      <w:proofErr w:type="spellEnd"/>
      <w:r>
        <w:rPr>
          <w:rFonts w:ascii="Times New Roman" w:hAnsi="Times New Roman"/>
          <w:b/>
          <w:bCs/>
        </w:rPr>
        <w:t xml:space="preserve"> основы деятельности логопеда в учреждениях образования и здравоохранения. Современные требования к оборудованию логопедического </w:t>
      </w:r>
      <w:r>
        <w:rPr>
          <w:rFonts w:ascii="Times New Roman" w:hAnsi="Times New Roman"/>
          <w:b/>
          <w:bCs/>
        </w:rPr>
        <w:t>кабинета и документации логопеда.</w:t>
      </w: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 Профилактика речевых расстройств.</w:t>
      </w: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Профилактика нарушений речи, так же, как и профилактика любых заболеваний или патологических состояний, строится на устранении, по возможности, из жизни ребенка тех причин, которые могут приводить к возникновению нарушений. K сожалению, иногда все же не уд</w:t>
      </w:r>
      <w:r>
        <w:rPr>
          <w:rFonts w:ascii="Times New Roman" w:hAnsi="Times New Roman"/>
          <w:sz w:val="20"/>
          <w:szCs w:val="20"/>
        </w:rPr>
        <w:t>ается полностью предупредить возникновения речевой патологии, и в этих случаях задача профилактики сводится к возможно большему смягчению неблагоприятных последствий уже подействовавших вредоносных факторов. Ранний возраст – период интенсивного развития вс</w:t>
      </w:r>
      <w:r>
        <w:rPr>
          <w:rFonts w:ascii="Times New Roman" w:hAnsi="Times New Roman"/>
          <w:sz w:val="20"/>
          <w:szCs w:val="20"/>
        </w:rPr>
        <w:t xml:space="preserve">ех психических функций. Основное новообразование этого периода – овладение речью, которая становится фундаментом для дальнейшего развития ребенка. Поэтому важно вовремя заметить и скорректировать отставание в формировании речевой функции, стимулировать ее </w:t>
      </w:r>
      <w:r>
        <w:rPr>
          <w:rFonts w:ascii="Times New Roman" w:hAnsi="Times New Roman"/>
          <w:sz w:val="20"/>
          <w:szCs w:val="20"/>
        </w:rPr>
        <w:t xml:space="preserve">развитие, способствуя полноценному развитию ребенка. Говоря о категории детей с ограниченными возможностями, мы имеем в виду детей, имеющих нарушения, полученные в период </w:t>
      </w:r>
      <w:proofErr w:type="spellStart"/>
      <w:r>
        <w:rPr>
          <w:rFonts w:ascii="Times New Roman" w:hAnsi="Times New Roman"/>
          <w:sz w:val="20"/>
          <w:szCs w:val="20"/>
        </w:rPr>
        <w:t>пренатального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натального</w:t>
      </w:r>
      <w:proofErr w:type="spellEnd"/>
      <w:r>
        <w:rPr>
          <w:rFonts w:ascii="Times New Roman" w:hAnsi="Times New Roman"/>
          <w:sz w:val="20"/>
          <w:szCs w:val="20"/>
        </w:rPr>
        <w:t xml:space="preserve"> и постнатального развития, приводящие к возникновению разли</w:t>
      </w:r>
      <w:r>
        <w:rPr>
          <w:rFonts w:ascii="Times New Roman" w:hAnsi="Times New Roman"/>
          <w:sz w:val="20"/>
          <w:szCs w:val="20"/>
        </w:rPr>
        <w:t xml:space="preserve">чных нарушений хода развития, в том числе и речевого. Это дети: · с генетической предрасположенностью · с </w:t>
      </w:r>
      <w:r>
        <w:rPr>
          <w:rFonts w:ascii="Times New Roman" w:hAnsi="Times New Roman"/>
          <w:sz w:val="20"/>
          <w:szCs w:val="20"/>
        </w:rPr>
        <w:lastRenderedPageBreak/>
        <w:t>неблагоприятным акушерским анамнезом · перенесшие асфиксию, родовую травму · с недоношенностью, незрелостью при рождении, малым весом · имеющие инфекц</w:t>
      </w:r>
      <w:r>
        <w:rPr>
          <w:rFonts w:ascii="Times New Roman" w:hAnsi="Times New Roman"/>
          <w:sz w:val="20"/>
          <w:szCs w:val="20"/>
        </w:rPr>
        <w:t>ии и постнатальные повреждения мозга · с неблагоприятными условиями воспитания (</w:t>
      </w:r>
      <w:proofErr w:type="spellStart"/>
      <w:r>
        <w:rPr>
          <w:rFonts w:ascii="Times New Roman" w:hAnsi="Times New Roman"/>
          <w:sz w:val="20"/>
          <w:szCs w:val="20"/>
        </w:rPr>
        <w:t>депривацией</w:t>
      </w:r>
      <w:proofErr w:type="spellEnd"/>
      <w:r>
        <w:rPr>
          <w:rFonts w:ascii="Times New Roman" w:hAnsi="Times New Roman"/>
          <w:sz w:val="20"/>
          <w:szCs w:val="20"/>
        </w:rPr>
        <w:t xml:space="preserve">), наличием психотравмирующих </w:t>
      </w:r>
      <w:proofErr w:type="gramStart"/>
      <w:r>
        <w:rPr>
          <w:rFonts w:ascii="Times New Roman" w:hAnsi="Times New Roman"/>
          <w:sz w:val="20"/>
          <w:szCs w:val="20"/>
        </w:rPr>
        <w:t>ситуаций</w:t>
      </w:r>
      <w:proofErr w:type="gramEnd"/>
      <w:r>
        <w:rPr>
          <w:rFonts w:ascii="Times New Roman" w:hAnsi="Times New Roman"/>
          <w:sz w:val="20"/>
          <w:szCs w:val="20"/>
        </w:rPr>
        <w:t xml:space="preserve"> · рожденные от матерей, употреблявших алкоголь и никотин. Так как наличие перинатальных энцефалопатий и психической </w:t>
      </w:r>
      <w:proofErr w:type="spellStart"/>
      <w:r>
        <w:rPr>
          <w:rFonts w:ascii="Times New Roman" w:hAnsi="Times New Roman"/>
          <w:sz w:val="20"/>
          <w:szCs w:val="20"/>
        </w:rPr>
        <w:t>депривации</w:t>
      </w:r>
      <w:proofErr w:type="spellEnd"/>
      <w:r>
        <w:rPr>
          <w:rFonts w:ascii="Times New Roman" w:hAnsi="Times New Roman"/>
          <w:sz w:val="20"/>
          <w:szCs w:val="20"/>
        </w:rPr>
        <w:t xml:space="preserve"> в период интенсивного развития речи приводит к отставанию в ее развитии, являясь причиной возникновения общего недоразвития речи, вопросы пропедевтики и профилактики их появления являются наиболее значимыми. Профилактика непосредственно речевых нарушений </w:t>
      </w:r>
      <w:r>
        <w:rPr>
          <w:rFonts w:ascii="Times New Roman" w:hAnsi="Times New Roman"/>
          <w:sz w:val="20"/>
          <w:szCs w:val="20"/>
        </w:rPr>
        <w:t xml:space="preserve">в раннем возрасте складывается в основном из таких моментов: </w:t>
      </w:r>
      <w:r>
        <w:rPr>
          <w:rFonts w:ascii="Times New Roman" w:hAnsi="Times New Roman"/>
          <w:sz w:val="20"/>
          <w:szCs w:val="20"/>
        </w:rPr>
        <w:t> создание необходимых условий для сохранения физического и нервн</w:t>
      </w:r>
      <w:proofErr w:type="gramStart"/>
      <w:r>
        <w:rPr>
          <w:rFonts w:ascii="Times New Roman" w:hAnsi="Times New Roman"/>
          <w:sz w:val="20"/>
          <w:szCs w:val="20"/>
        </w:rPr>
        <w:t>о-</w:t>
      </w:r>
      <w:proofErr w:type="gramEnd"/>
      <w:r>
        <w:rPr>
          <w:rFonts w:ascii="Times New Roman" w:hAnsi="Times New Roman"/>
          <w:sz w:val="20"/>
          <w:szCs w:val="20"/>
        </w:rPr>
        <w:t xml:space="preserve"> психического здоровья ребенка; </w:t>
      </w:r>
      <w:r>
        <w:rPr>
          <w:rFonts w:ascii="Times New Roman" w:hAnsi="Times New Roman"/>
          <w:sz w:val="20"/>
          <w:szCs w:val="20"/>
        </w:rPr>
        <w:t xml:space="preserve"> заботу о сохранности его речевых органов; </w:t>
      </w:r>
      <w:r>
        <w:rPr>
          <w:rFonts w:ascii="Times New Roman" w:hAnsi="Times New Roman"/>
          <w:sz w:val="20"/>
          <w:szCs w:val="20"/>
        </w:rPr>
        <w:t> создание необходимых социально-бытовых условий для</w:t>
      </w:r>
      <w:r>
        <w:rPr>
          <w:rFonts w:ascii="Times New Roman" w:hAnsi="Times New Roman"/>
          <w:sz w:val="20"/>
          <w:szCs w:val="20"/>
        </w:rPr>
        <w:t xml:space="preserve"> правильного речевого развития ребенка. 2 Что рекомендуют специалисты? </w:t>
      </w:r>
      <w:r>
        <w:rPr>
          <w:rFonts w:ascii="Times New Roman" w:hAnsi="Times New Roman"/>
          <w:sz w:val="20"/>
          <w:szCs w:val="20"/>
        </w:rPr>
        <w:t xml:space="preserve"> Предупреждение ушибов головы. </w:t>
      </w:r>
      <w:r>
        <w:rPr>
          <w:rFonts w:ascii="Times New Roman" w:hAnsi="Times New Roman"/>
          <w:sz w:val="20"/>
          <w:szCs w:val="20"/>
        </w:rPr>
        <w:t xml:space="preserve"> Предупреждение различных заболеваний, протекающих с высокой температурой. </w:t>
      </w:r>
      <w:r>
        <w:rPr>
          <w:rFonts w:ascii="Times New Roman" w:hAnsi="Times New Roman"/>
          <w:sz w:val="20"/>
          <w:szCs w:val="20"/>
        </w:rPr>
        <w:t xml:space="preserve"> Охрана органа слуха от простудных заболеваний, от попадания инородных тел, </w:t>
      </w:r>
      <w:r>
        <w:rPr>
          <w:rFonts w:ascii="Times New Roman" w:hAnsi="Times New Roman"/>
          <w:sz w:val="20"/>
          <w:szCs w:val="20"/>
        </w:rPr>
        <w:t xml:space="preserve">от излишнего шума (даже во время сна), а также своевременное лечение и обязательное долечивание ушных заболеваний. </w:t>
      </w:r>
      <w:r>
        <w:rPr>
          <w:rFonts w:ascii="Times New Roman" w:hAnsi="Times New Roman"/>
          <w:sz w:val="20"/>
          <w:szCs w:val="20"/>
        </w:rPr>
        <w:t> Охрана артикуляционных органов: предупреждение (и лечение) рахита и возможного появления аномалий костных частей речевого аппарата; исключе</w:t>
      </w:r>
      <w:r>
        <w:rPr>
          <w:rFonts w:ascii="Times New Roman" w:hAnsi="Times New Roman"/>
          <w:sz w:val="20"/>
          <w:szCs w:val="20"/>
        </w:rPr>
        <w:t xml:space="preserve">ние случаев сосания пальца или постоянного подкладывания руки под щеку во время сна (последнее может привести к образованию так называемого перекрёстного прикуса); </w:t>
      </w:r>
      <w:proofErr w:type="gramStart"/>
      <w:r>
        <w:rPr>
          <w:rFonts w:ascii="Times New Roman" w:hAnsi="Times New Roman"/>
          <w:sz w:val="20"/>
          <w:szCs w:val="20"/>
        </w:rPr>
        <w:t>предупреждение преждевременной потери зубов, поскольку потеря зубов у детей ввязывает значит</w:t>
      </w:r>
      <w:r>
        <w:rPr>
          <w:rFonts w:ascii="Times New Roman" w:hAnsi="Times New Roman"/>
          <w:sz w:val="20"/>
          <w:szCs w:val="20"/>
        </w:rPr>
        <w:t>ельную деформацию соседних зубов и челюстей (здесь не имеется в виду возрастная смена зубов); своевременное оперирование расщелин верхней губы нёба; своевременное подрезание короткой уздечки языка (не позднее 4-5 лет, поскольку к этому времени в речи должн</w:t>
      </w:r>
      <w:r>
        <w:rPr>
          <w:rFonts w:ascii="Times New Roman" w:hAnsi="Times New Roman"/>
          <w:sz w:val="20"/>
          <w:szCs w:val="20"/>
        </w:rPr>
        <w:t xml:space="preserve">ы появиться те звуки, правильному </w:t>
      </w:r>
      <w:proofErr w:type="spellStart"/>
      <w:r>
        <w:rPr>
          <w:rFonts w:ascii="Times New Roman" w:hAnsi="Times New Roman"/>
          <w:sz w:val="20"/>
          <w:szCs w:val="20"/>
        </w:rPr>
        <w:t>артикулированию</w:t>
      </w:r>
      <w:proofErr w:type="spellEnd"/>
      <w:r>
        <w:rPr>
          <w:rFonts w:ascii="Times New Roman" w:hAnsi="Times New Roman"/>
          <w:sz w:val="20"/>
          <w:szCs w:val="20"/>
        </w:rPr>
        <w:t xml:space="preserve"> которых мешает короткая уздечка);</w:t>
      </w:r>
      <w:proofErr w:type="gramEnd"/>
      <w:r>
        <w:rPr>
          <w:rFonts w:ascii="Times New Roman" w:hAnsi="Times New Roman"/>
          <w:sz w:val="20"/>
          <w:szCs w:val="20"/>
        </w:rPr>
        <w:t xml:space="preserve"> охрана голосового аппарата от простуды, попадания пыли, голосовой перегрузки (чрезмерные крики, излишне громкая и напряженная речь и т.п.); охрана нервной системы ребенка (</w:t>
      </w:r>
      <w:r>
        <w:rPr>
          <w:rFonts w:ascii="Times New Roman" w:hAnsi="Times New Roman"/>
          <w:sz w:val="20"/>
          <w:szCs w:val="20"/>
        </w:rPr>
        <w:t xml:space="preserve">исключение громких окриков, страшных рассказов и разного вида запугиваний, щадящий подход к ребенку во время любой болезни и т.д.); этот вид профилактики особенно важен для предупреждения всякого рода невротических речевых расстройств и в первую очередь – </w:t>
      </w:r>
      <w:r>
        <w:rPr>
          <w:rFonts w:ascii="Times New Roman" w:hAnsi="Times New Roman"/>
          <w:sz w:val="20"/>
          <w:szCs w:val="20"/>
        </w:rPr>
        <w:t xml:space="preserve">заикания. В чём заключается забота о правильном речевом развитии ребенка? </w:t>
      </w:r>
      <w:r>
        <w:rPr>
          <w:rFonts w:ascii="Times New Roman" w:hAnsi="Times New Roman"/>
          <w:sz w:val="20"/>
          <w:szCs w:val="20"/>
        </w:rPr>
        <w:t xml:space="preserve"> Обеспечение благоприятного окружения как необходимого образца для подражания (в плане отсутствия речевых нарушений у окружающих ребенка людей). </w:t>
      </w:r>
      <w:r>
        <w:rPr>
          <w:rFonts w:ascii="Times New Roman" w:hAnsi="Times New Roman"/>
          <w:sz w:val="20"/>
          <w:szCs w:val="20"/>
        </w:rPr>
        <w:t> Поощрение лепета ребенка мимикой р</w:t>
      </w:r>
      <w:r>
        <w:rPr>
          <w:rFonts w:ascii="Times New Roman" w:hAnsi="Times New Roman"/>
          <w:sz w:val="20"/>
          <w:szCs w:val="20"/>
        </w:rPr>
        <w:t xml:space="preserve">адости. </w:t>
      </w:r>
      <w:r>
        <w:rPr>
          <w:rFonts w:ascii="Times New Roman" w:hAnsi="Times New Roman"/>
          <w:sz w:val="20"/>
          <w:szCs w:val="20"/>
        </w:rPr>
        <w:t xml:space="preserve"> Воспитание направленности на восприятие речи окружающих, для чего нужно больше разговаривать с ребенком, начиная с первых дней его жизни. </w:t>
      </w:r>
      <w:r>
        <w:rPr>
          <w:rFonts w:ascii="Times New Roman" w:hAnsi="Times New Roman"/>
          <w:sz w:val="20"/>
          <w:szCs w:val="20"/>
        </w:rPr>
        <w:t> Медленное и четкое произношение взрослыми простых слов, связанных с конкретной жизненной ситуацией, а такж</w:t>
      </w:r>
      <w:r>
        <w:rPr>
          <w:rFonts w:ascii="Times New Roman" w:hAnsi="Times New Roman"/>
          <w:sz w:val="20"/>
          <w:szCs w:val="20"/>
        </w:rPr>
        <w:t xml:space="preserve">е называние окружающих предметов и 3 производимых действий, что поможет ребенку «приступить» к постепенному овладению речью. </w:t>
      </w:r>
      <w:r>
        <w:rPr>
          <w:rFonts w:ascii="Times New Roman" w:hAnsi="Times New Roman"/>
          <w:sz w:val="20"/>
          <w:szCs w:val="20"/>
        </w:rPr>
        <w:t> Отчетливое произнесение взрослыми неправильно сказанных ребенком слов, рассчитанное на ненавязчивое и постепенное исправление его</w:t>
      </w:r>
      <w:r>
        <w:rPr>
          <w:rFonts w:ascii="Times New Roman" w:hAnsi="Times New Roman"/>
          <w:sz w:val="20"/>
          <w:szCs w:val="20"/>
        </w:rPr>
        <w:t xml:space="preserve"> неправильного произношения. </w:t>
      </w:r>
      <w:r>
        <w:rPr>
          <w:rFonts w:ascii="Times New Roman" w:hAnsi="Times New Roman"/>
          <w:sz w:val="20"/>
          <w:szCs w:val="20"/>
        </w:rPr>
        <w:t xml:space="preserve"> </w:t>
      </w:r>
      <w:proofErr w:type="gramStart"/>
      <w:r>
        <w:rPr>
          <w:rFonts w:ascii="Times New Roman" w:hAnsi="Times New Roman"/>
          <w:sz w:val="20"/>
          <w:szCs w:val="20"/>
        </w:rPr>
        <w:t xml:space="preserve">Приучение ребенка смотреть во время разговора в лицо собеседника, поскольку зрительное восприятие артикуляции способствует более точному и более быстрому её усвоению; </w:t>
      </w:r>
      <w:r>
        <w:rPr>
          <w:rFonts w:ascii="Times New Roman" w:hAnsi="Times New Roman"/>
          <w:sz w:val="20"/>
          <w:szCs w:val="20"/>
        </w:rPr>
        <w:t> Систематическое создание таких ситуаций, при которых реб</w:t>
      </w:r>
      <w:r>
        <w:rPr>
          <w:rFonts w:ascii="Times New Roman" w:hAnsi="Times New Roman"/>
          <w:sz w:val="20"/>
          <w:szCs w:val="20"/>
        </w:rPr>
        <w:t>енок должен выразить свою просьбу словесно (взрослым не следует стремиться «понимать его с полуслова» и тем более с одного только жеста ли взгляда);</w:t>
      </w:r>
      <w:proofErr w:type="gramEnd"/>
      <w:r>
        <w:rPr>
          <w:rFonts w:ascii="Times New Roman" w:hAnsi="Times New Roman"/>
          <w:sz w:val="20"/>
          <w:szCs w:val="20"/>
        </w:rPr>
        <w:t xml:space="preserve"> необходимо организовать жизнь ребенка таким образом, чтобы сама обстановка вызывала у него необходимость ре</w:t>
      </w:r>
      <w:r>
        <w:rPr>
          <w:rFonts w:ascii="Times New Roman" w:hAnsi="Times New Roman"/>
          <w:sz w:val="20"/>
          <w:szCs w:val="20"/>
        </w:rPr>
        <w:t xml:space="preserve">чевого общения, включая «разговор» с животными, игрушками и пр. </w:t>
      </w:r>
      <w:r>
        <w:rPr>
          <w:rFonts w:ascii="Times New Roman" w:hAnsi="Times New Roman"/>
          <w:sz w:val="20"/>
          <w:szCs w:val="20"/>
        </w:rPr>
        <w:t> Полное исключение случаев «</w:t>
      </w:r>
      <w:proofErr w:type="spellStart"/>
      <w:r>
        <w:rPr>
          <w:rFonts w:ascii="Times New Roman" w:hAnsi="Times New Roman"/>
          <w:sz w:val="20"/>
          <w:szCs w:val="20"/>
        </w:rPr>
        <w:t>сюсюкания</w:t>
      </w:r>
      <w:proofErr w:type="spellEnd"/>
      <w:r>
        <w:rPr>
          <w:rFonts w:ascii="Times New Roman" w:hAnsi="Times New Roman"/>
          <w:sz w:val="20"/>
          <w:szCs w:val="20"/>
        </w:rPr>
        <w:t xml:space="preserve">» с ребенком, лишающего его правильного образца для подражания. </w:t>
      </w:r>
      <w:r>
        <w:rPr>
          <w:rFonts w:ascii="Times New Roman" w:hAnsi="Times New Roman"/>
          <w:sz w:val="20"/>
          <w:szCs w:val="20"/>
        </w:rPr>
        <w:t xml:space="preserve"> Занятия ритмикой, музыкой и пением; последнее способствует развитию правильного дыхания </w:t>
      </w:r>
      <w:r>
        <w:rPr>
          <w:rFonts w:ascii="Times New Roman" w:hAnsi="Times New Roman"/>
          <w:sz w:val="20"/>
          <w:szCs w:val="20"/>
        </w:rPr>
        <w:t xml:space="preserve">и достаточно гибкого и сильного голоса, а также предупреждает невнятность речи. </w:t>
      </w:r>
      <w:r>
        <w:rPr>
          <w:rFonts w:ascii="Times New Roman" w:hAnsi="Times New Roman"/>
          <w:sz w:val="20"/>
          <w:szCs w:val="20"/>
        </w:rPr>
        <w:t> Развитие тонкой ручной моторики, играющей чрезвычайно важную роль в овладении полноценной речью. Так же очень важно своевременное принятие лечебно-профилактических мер, реком</w:t>
      </w:r>
      <w:r>
        <w:rPr>
          <w:rFonts w:ascii="Times New Roman" w:hAnsi="Times New Roman"/>
          <w:sz w:val="20"/>
          <w:szCs w:val="20"/>
        </w:rPr>
        <w:t xml:space="preserve">ендуемых по линии детской консультации в поликлинике. В настоящее время существует много </w:t>
      </w:r>
      <w:proofErr w:type="gramStart"/>
      <w:r>
        <w:rPr>
          <w:rFonts w:ascii="Times New Roman" w:hAnsi="Times New Roman"/>
          <w:sz w:val="20"/>
          <w:szCs w:val="20"/>
        </w:rPr>
        <w:t>медикаментозных средств</w:t>
      </w:r>
      <w:proofErr w:type="gramEnd"/>
      <w:r>
        <w:rPr>
          <w:rFonts w:ascii="Times New Roman" w:hAnsi="Times New Roman"/>
          <w:sz w:val="20"/>
          <w:szCs w:val="20"/>
        </w:rPr>
        <w:t xml:space="preserve">, способствующих более быстрому созреванию определенных мозговых структур и нормализации имеющихся в них патологических процессов. </w:t>
      </w: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11. Соврем</w:t>
      </w:r>
      <w:r>
        <w:rPr>
          <w:rFonts w:ascii="Times New Roman" w:hAnsi="Times New Roman"/>
          <w:b/>
          <w:bCs/>
        </w:rPr>
        <w:t>енные представления о нарушениях голоса: определение, терминология, статистика, классификация, симптоматика, этиология и патогенез.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Нарушения голоса — это отсутствие или расстройство фонации вследствие патологических изменений голосового аппарата. Существу</w:t>
      </w:r>
      <w:r>
        <w:rPr>
          <w:rFonts w:ascii="Times New Roman" w:hAnsi="Times New Roman"/>
          <w:sz w:val="18"/>
          <w:szCs w:val="18"/>
        </w:rPr>
        <w:t>ет два основных термина для обозначения патологии голоса: афония (лат</w:t>
      </w:r>
      <w:proofErr w:type="gramStart"/>
      <w:r>
        <w:rPr>
          <w:rFonts w:ascii="Times New Roman" w:hAnsi="Times New Roman"/>
          <w:sz w:val="18"/>
          <w:szCs w:val="18"/>
        </w:rPr>
        <w:t>.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а</w:t>
      </w:r>
      <w:proofErr w:type="gramEnd"/>
      <w:r>
        <w:rPr>
          <w:rFonts w:ascii="Times New Roman" w:hAnsi="Times New Roman"/>
          <w:sz w:val="18"/>
          <w:szCs w:val="18"/>
        </w:rPr>
        <w:t xml:space="preserve"> — отрицательная частица и греч. </w:t>
      </w:r>
      <w:proofErr w:type="spellStart"/>
      <w:r>
        <w:rPr>
          <w:rFonts w:ascii="Times New Roman" w:hAnsi="Times New Roman"/>
          <w:sz w:val="18"/>
          <w:szCs w:val="18"/>
        </w:rPr>
        <w:t>phone</w:t>
      </w:r>
      <w:proofErr w:type="spellEnd"/>
      <w:r>
        <w:rPr>
          <w:rFonts w:ascii="Times New Roman" w:hAnsi="Times New Roman"/>
          <w:sz w:val="18"/>
          <w:szCs w:val="18"/>
        </w:rPr>
        <w:t xml:space="preserve"> — звук, голос) — полное отсутствие голоса и </w:t>
      </w:r>
      <w:proofErr w:type="spellStart"/>
      <w:r>
        <w:rPr>
          <w:rFonts w:ascii="Times New Roman" w:hAnsi="Times New Roman"/>
          <w:sz w:val="18"/>
          <w:szCs w:val="18"/>
        </w:rPr>
        <w:t>дисфония</w:t>
      </w:r>
      <w:proofErr w:type="spellEnd"/>
      <w:r>
        <w:rPr>
          <w:rFonts w:ascii="Times New Roman" w:hAnsi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</w:rPr>
        <w:t>дис</w:t>
      </w:r>
      <w:proofErr w:type="spellEnd"/>
      <w:r>
        <w:rPr>
          <w:rFonts w:ascii="Times New Roman" w:hAnsi="Times New Roman"/>
          <w:sz w:val="18"/>
          <w:szCs w:val="18"/>
        </w:rPr>
        <w:t xml:space="preserve">. и греч. </w:t>
      </w:r>
      <w:proofErr w:type="spellStart"/>
      <w:r>
        <w:rPr>
          <w:rFonts w:ascii="Times New Roman" w:hAnsi="Times New Roman"/>
          <w:sz w:val="18"/>
          <w:szCs w:val="18"/>
        </w:rPr>
        <w:t>phone</w:t>
      </w:r>
      <w:proofErr w:type="spellEnd"/>
      <w:r>
        <w:rPr>
          <w:rFonts w:ascii="Times New Roman" w:hAnsi="Times New Roman"/>
          <w:sz w:val="18"/>
          <w:szCs w:val="18"/>
        </w:rPr>
        <w:t xml:space="preserve">) — частичные нарушения высоты, силы и тембра. </w:t>
      </w:r>
    </w:p>
    <w:p w:rsidR="008D2E79" w:rsidRDefault="00D61AA9">
      <w:pPr>
        <w:pStyle w:val="a5"/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Нарушения голоса разделяю</w:t>
      </w:r>
      <w:r>
        <w:rPr>
          <w:rFonts w:ascii="Times New Roman" w:hAnsi="Times New Roman"/>
          <w:sz w:val="18"/>
          <w:szCs w:val="18"/>
        </w:rPr>
        <w:t>тся на центральные и периферические, каждое из них может быть органическим и функциональным.</w:t>
      </w:r>
      <w:proofErr w:type="gramEnd"/>
      <w:r>
        <w:rPr>
          <w:rFonts w:ascii="Times New Roman" w:hAnsi="Times New Roman"/>
          <w:sz w:val="18"/>
          <w:szCs w:val="18"/>
        </w:rPr>
        <w:t xml:space="preserve"> Большинство нарушений проявляется как самостоятельные, причинами их возникновения являются заболевания и различные изменения только голосового аппа</w:t>
      </w:r>
      <w:r>
        <w:rPr>
          <w:rFonts w:ascii="Times New Roman" w:hAnsi="Times New Roman"/>
          <w:sz w:val="18"/>
          <w:szCs w:val="18"/>
        </w:rPr>
        <w:softHyphen/>
        <w:t>рата. Но они мо</w:t>
      </w:r>
      <w:r>
        <w:rPr>
          <w:rFonts w:ascii="Times New Roman" w:hAnsi="Times New Roman"/>
          <w:sz w:val="18"/>
          <w:szCs w:val="18"/>
        </w:rPr>
        <w:t xml:space="preserve">гут сопутствовать и другим более тяжелым нарушениям речи, входя в структуру дефекта при афазии, дизартрии, </w:t>
      </w:r>
      <w:proofErr w:type="spellStart"/>
      <w:r>
        <w:rPr>
          <w:rFonts w:ascii="Times New Roman" w:hAnsi="Times New Roman"/>
          <w:sz w:val="18"/>
          <w:szCs w:val="18"/>
        </w:rPr>
        <w:t>ринолалии</w:t>
      </w:r>
      <w:proofErr w:type="spellEnd"/>
      <w:r>
        <w:rPr>
          <w:rFonts w:ascii="Times New Roman" w:hAnsi="Times New Roman"/>
          <w:sz w:val="18"/>
          <w:szCs w:val="18"/>
        </w:rPr>
        <w:t xml:space="preserve">, заикании.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Механизм нарушений голоса зависит от характера изменений нервно мышечного аппарата гортани, прежде всего от подвижности и тонуса голосовых складок, который проявляется обычно в виде </w:t>
      </w:r>
      <w:proofErr w:type="spellStart"/>
      <w:r>
        <w:rPr>
          <w:rFonts w:ascii="Times New Roman" w:hAnsi="Times New Roman"/>
          <w:sz w:val="18"/>
          <w:szCs w:val="18"/>
        </w:rPr>
        <w:t>гип</w:t>
      </w:r>
      <w:proofErr w:type="gramStart"/>
      <w:r>
        <w:rPr>
          <w:rFonts w:ascii="Times New Roman" w:hAnsi="Times New Roman"/>
          <w:sz w:val="18"/>
          <w:szCs w:val="18"/>
        </w:rPr>
        <w:t>о</w:t>
      </w:r>
      <w:proofErr w:type="spellEnd"/>
      <w:r>
        <w:rPr>
          <w:rFonts w:ascii="Times New Roman" w:hAnsi="Times New Roman"/>
          <w:sz w:val="18"/>
          <w:szCs w:val="18"/>
        </w:rPr>
        <w:t>-</w:t>
      </w:r>
      <w:proofErr w:type="gramEnd"/>
      <w:r>
        <w:rPr>
          <w:rFonts w:ascii="Times New Roman" w:hAnsi="Times New Roman"/>
          <w:sz w:val="18"/>
          <w:szCs w:val="18"/>
        </w:rPr>
        <w:t xml:space="preserve"> или </w:t>
      </w:r>
      <w:proofErr w:type="spellStart"/>
      <w:r>
        <w:rPr>
          <w:rFonts w:ascii="Times New Roman" w:hAnsi="Times New Roman"/>
          <w:sz w:val="18"/>
          <w:szCs w:val="18"/>
        </w:rPr>
        <w:t>гипертонуса</w:t>
      </w:r>
      <w:proofErr w:type="spellEnd"/>
      <w:r>
        <w:rPr>
          <w:rFonts w:ascii="Times New Roman" w:hAnsi="Times New Roman"/>
          <w:sz w:val="18"/>
          <w:szCs w:val="18"/>
        </w:rPr>
        <w:t>, реже в сочетании то</w:t>
      </w:r>
      <w:r>
        <w:rPr>
          <w:rFonts w:ascii="Times New Roman" w:hAnsi="Times New Roman"/>
          <w:sz w:val="18"/>
          <w:szCs w:val="18"/>
        </w:rPr>
        <w:t>го и другого.                                                                                                                   Органические нарушения голоса. Патология голоса, возникающая вследствие анатомических изменений или хронических воспалительных п</w:t>
      </w:r>
      <w:r>
        <w:rPr>
          <w:rFonts w:ascii="Times New Roman" w:hAnsi="Times New Roman"/>
          <w:sz w:val="18"/>
          <w:szCs w:val="18"/>
        </w:rPr>
        <w:t xml:space="preserve">роцессов голосового аппарата, считается органической. К периферическим органическим нарушениям относятся </w:t>
      </w:r>
      <w:proofErr w:type="spellStart"/>
      <w:r>
        <w:rPr>
          <w:rFonts w:ascii="Times New Roman" w:hAnsi="Times New Roman"/>
          <w:sz w:val="18"/>
          <w:szCs w:val="18"/>
        </w:rPr>
        <w:t>дисфонии</w:t>
      </w:r>
      <w:proofErr w:type="spellEnd"/>
      <w:r>
        <w:rPr>
          <w:rFonts w:ascii="Times New Roman" w:hAnsi="Times New Roman"/>
          <w:sz w:val="18"/>
          <w:szCs w:val="18"/>
        </w:rPr>
        <w:t xml:space="preserve"> и </w:t>
      </w:r>
      <w:r>
        <w:rPr>
          <w:rFonts w:ascii="Times New Roman" w:hAnsi="Times New Roman"/>
          <w:sz w:val="18"/>
          <w:szCs w:val="18"/>
        </w:rPr>
        <w:lastRenderedPageBreak/>
        <w:t>афонии при хронических ларингитах, парезах и параличах гортани, состояниях после удаления опухолей. Степень дефекта голоса зависит не от вид</w:t>
      </w:r>
      <w:r>
        <w:rPr>
          <w:rFonts w:ascii="Times New Roman" w:hAnsi="Times New Roman"/>
          <w:sz w:val="18"/>
          <w:szCs w:val="18"/>
        </w:rPr>
        <w:t xml:space="preserve">а заболевания, а от его тяжести. Так, при любом из указанных заболеваний наряду с афонией может наблюдаться лишь незначительное изменение тембра (исключением является состояние после удаления гортани, которое всегда приводит к афонии).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Хронические ларингиты весьма разнообразны. Это проявляется в характерных изменениях слизистой оболочки гортани, а в дальн</w:t>
      </w:r>
      <w:r>
        <w:rPr>
          <w:rFonts w:ascii="Times New Roman" w:hAnsi="Times New Roman"/>
          <w:sz w:val="18"/>
          <w:szCs w:val="18"/>
        </w:rPr>
        <w:t xml:space="preserve">ейшем и в поражении ее нервно-мышечного аппарата. </w:t>
      </w:r>
      <w:proofErr w:type="gramStart"/>
      <w:r>
        <w:rPr>
          <w:rFonts w:ascii="Times New Roman" w:hAnsi="Times New Roman"/>
          <w:sz w:val="18"/>
          <w:szCs w:val="18"/>
        </w:rPr>
        <w:t>Появляющееся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несмыкание</w:t>
      </w:r>
      <w:proofErr w:type="spellEnd"/>
      <w:r>
        <w:rPr>
          <w:rFonts w:ascii="Times New Roman" w:hAnsi="Times New Roman"/>
          <w:sz w:val="18"/>
          <w:szCs w:val="18"/>
        </w:rPr>
        <w:t xml:space="preserve"> голосовых складок ведет к стойкому дефекту голоса и сопровождается субъективными неприятными ощущениями в глотке и гортани. Голос теряет нормальное звучание, появляется сильная утомл</w:t>
      </w:r>
      <w:r>
        <w:rPr>
          <w:rFonts w:ascii="Times New Roman" w:hAnsi="Times New Roman"/>
          <w:sz w:val="18"/>
          <w:szCs w:val="18"/>
        </w:rPr>
        <w:t xml:space="preserve">яемость до полной невозможности выполнять голосовую нагрузку. Нарушения голоса, обусловленные периферическими </w:t>
      </w:r>
      <w:proofErr w:type="spellStart"/>
      <w:r>
        <w:rPr>
          <w:rFonts w:ascii="Times New Roman" w:hAnsi="Times New Roman"/>
          <w:sz w:val="18"/>
          <w:szCs w:val="18"/>
        </w:rPr>
        <w:t>парезамии</w:t>
      </w:r>
      <w:proofErr w:type="spellEnd"/>
      <w:r>
        <w:rPr>
          <w:rFonts w:ascii="Times New Roman" w:hAnsi="Times New Roman"/>
          <w:sz w:val="18"/>
          <w:szCs w:val="18"/>
        </w:rPr>
        <w:t xml:space="preserve"> параличами гортани, возникают при </w:t>
      </w:r>
      <w:proofErr w:type="spellStart"/>
      <w:r>
        <w:rPr>
          <w:rFonts w:ascii="Times New Roman" w:hAnsi="Times New Roman"/>
          <w:sz w:val="18"/>
          <w:szCs w:val="18"/>
        </w:rPr>
        <w:t>травматизации</w:t>
      </w:r>
      <w:proofErr w:type="spellEnd"/>
      <w:r>
        <w:rPr>
          <w:rFonts w:ascii="Times New Roman" w:hAnsi="Times New Roman"/>
          <w:sz w:val="18"/>
          <w:szCs w:val="18"/>
        </w:rPr>
        <w:t xml:space="preserve"> или инфекционном поражении нижнего гортанного, или возвратного нерва. Более распростране</w:t>
      </w:r>
      <w:r>
        <w:rPr>
          <w:rFonts w:ascii="Times New Roman" w:hAnsi="Times New Roman"/>
          <w:sz w:val="18"/>
          <w:szCs w:val="18"/>
        </w:rPr>
        <w:t xml:space="preserve">нными являются односторонние нарушения  Центральные </w:t>
      </w:r>
      <w:proofErr w:type="gramStart"/>
      <w:r>
        <w:rPr>
          <w:rFonts w:ascii="Times New Roman" w:hAnsi="Times New Roman"/>
          <w:sz w:val="18"/>
          <w:szCs w:val="18"/>
        </w:rPr>
        <w:t>парезы</w:t>
      </w:r>
      <w:proofErr w:type="gramEnd"/>
      <w:r>
        <w:rPr>
          <w:rFonts w:ascii="Times New Roman" w:hAnsi="Times New Roman"/>
          <w:sz w:val="18"/>
          <w:szCs w:val="18"/>
        </w:rPr>
        <w:t xml:space="preserve"> и параличи гортани зависят от поражения коры головного мозга, моста, продолговатого мозга, проводящих путей.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</w:t>
      </w:r>
    </w:p>
    <w:p w:rsidR="008D2E79" w:rsidRDefault="00D61AA9">
      <w:pPr>
        <w:pStyle w:val="a5"/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Доброкачественные опухоли встречаются у детей и взрослых чаще злокачественных. Голосовая патология при локализации опухоли на голосовых складках развивается постепенно по мере ее роста. Множественные </w:t>
      </w:r>
      <w:r>
        <w:rPr>
          <w:rFonts w:ascii="Times New Roman" w:hAnsi="Times New Roman"/>
          <w:sz w:val="18"/>
          <w:szCs w:val="18"/>
        </w:rPr>
        <w:t xml:space="preserve">папилломы чаще наблюдаются у детей, они могут распространяться по всей гортани и рецидивировать после удаления. </w:t>
      </w:r>
      <w:proofErr w:type="gramStart"/>
      <w:r>
        <w:rPr>
          <w:rFonts w:ascii="Times New Roman" w:hAnsi="Times New Roman"/>
          <w:sz w:val="18"/>
          <w:szCs w:val="18"/>
        </w:rPr>
        <w:t>Обширный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папилломатоз</w:t>
      </w:r>
      <w:proofErr w:type="spellEnd"/>
      <w:r>
        <w:rPr>
          <w:rFonts w:ascii="Times New Roman" w:hAnsi="Times New Roman"/>
          <w:sz w:val="18"/>
          <w:szCs w:val="18"/>
        </w:rPr>
        <w:t xml:space="preserve"> и рубцовые изменения после многократных операций вызывают тяжелые нарушения дыхания и голосообразования. </w:t>
      </w:r>
      <w:proofErr w:type="gramStart"/>
      <w:r>
        <w:rPr>
          <w:rFonts w:ascii="Times New Roman" w:hAnsi="Times New Roman"/>
          <w:sz w:val="18"/>
          <w:szCs w:val="18"/>
        </w:rPr>
        <w:t>Этиология и патог</w:t>
      </w:r>
      <w:r>
        <w:rPr>
          <w:rFonts w:ascii="Times New Roman" w:hAnsi="Times New Roman"/>
          <w:sz w:val="18"/>
          <w:szCs w:val="18"/>
        </w:rPr>
        <w:t>енез данного заболевания до настоящего времени не раскрыты.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Ранний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папилломатоз</w:t>
      </w:r>
      <w:proofErr w:type="spellEnd"/>
      <w:r>
        <w:rPr>
          <w:rFonts w:ascii="Times New Roman" w:hAnsi="Times New Roman"/>
          <w:sz w:val="18"/>
          <w:szCs w:val="18"/>
        </w:rPr>
        <w:t xml:space="preserve"> с нарушением дыхательной и голосовой функций может отрицательно влиять на формирование всей речи и личности ребенка.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Функциональные нарушения голоса. Наиболее распространенные и многообразные — это функциональные нарушения голоса. Они не сопровождаются воспалительными или какими-либо анатомическими изменениями гортани. </w:t>
      </w:r>
      <w:proofErr w:type="gramStart"/>
      <w:r>
        <w:rPr>
          <w:rFonts w:ascii="Times New Roman" w:hAnsi="Times New Roman"/>
          <w:sz w:val="18"/>
          <w:szCs w:val="18"/>
        </w:rPr>
        <w:t>Встречающиеся в педагогической ли</w:t>
      </w:r>
      <w:r>
        <w:rPr>
          <w:rFonts w:ascii="Times New Roman" w:hAnsi="Times New Roman"/>
          <w:sz w:val="18"/>
          <w:szCs w:val="18"/>
        </w:rPr>
        <w:t>тературе утверждения о более легком устранении функциональных нарушений, по сравнению с органическими, весьма спорны, так как первые представляют для специалистов значительные трудности в связи со сложностью их этиологии и патогенеза.</w:t>
      </w:r>
      <w:proofErr w:type="gramEnd"/>
      <w:r>
        <w:rPr>
          <w:rFonts w:ascii="Times New Roman" w:hAnsi="Times New Roman"/>
          <w:sz w:val="18"/>
          <w:szCs w:val="18"/>
        </w:rPr>
        <w:t xml:space="preserve"> Причины функционально</w:t>
      </w:r>
      <w:r>
        <w:rPr>
          <w:rFonts w:ascii="Times New Roman" w:hAnsi="Times New Roman"/>
          <w:sz w:val="18"/>
          <w:szCs w:val="18"/>
        </w:rPr>
        <w:t>й патологии могут быть самые разнообразные: голосовое переутомление, плохая постановка голоса, различные инфекционные заболевания и влияния психических факторов. Иногда несколько из перечисленных причин выступают в совокупности и определение «пускового» мо</w:t>
      </w:r>
      <w:r>
        <w:rPr>
          <w:rFonts w:ascii="Times New Roman" w:hAnsi="Times New Roman"/>
          <w:sz w:val="18"/>
          <w:szCs w:val="18"/>
        </w:rPr>
        <w:t xml:space="preserve">мента затруднительно.                                                      К </w:t>
      </w:r>
      <w:proofErr w:type="gramStart"/>
      <w:r>
        <w:rPr>
          <w:rFonts w:ascii="Times New Roman" w:hAnsi="Times New Roman"/>
          <w:sz w:val="18"/>
          <w:szCs w:val="18"/>
        </w:rPr>
        <w:t>периферическим функциональным</w:t>
      </w:r>
      <w:proofErr w:type="gramEnd"/>
      <w:r>
        <w:rPr>
          <w:rFonts w:ascii="Times New Roman" w:hAnsi="Times New Roman"/>
          <w:sz w:val="18"/>
          <w:szCs w:val="18"/>
        </w:rPr>
        <w:t xml:space="preserve"> нарушениям относятся фонастения, </w:t>
      </w:r>
      <w:proofErr w:type="spellStart"/>
      <w:r>
        <w:rPr>
          <w:rFonts w:ascii="Times New Roman" w:hAnsi="Times New Roman"/>
          <w:sz w:val="18"/>
          <w:szCs w:val="18"/>
        </w:rPr>
        <w:t>гипо</w:t>
      </w:r>
      <w:proofErr w:type="spellEnd"/>
      <w:r>
        <w:rPr>
          <w:rFonts w:ascii="Times New Roman" w:hAnsi="Times New Roman"/>
          <w:sz w:val="18"/>
          <w:szCs w:val="18"/>
        </w:rPr>
        <w:t xml:space="preserve">- и </w:t>
      </w:r>
      <w:proofErr w:type="spellStart"/>
      <w:r>
        <w:rPr>
          <w:rFonts w:ascii="Times New Roman" w:hAnsi="Times New Roman"/>
          <w:sz w:val="18"/>
          <w:szCs w:val="18"/>
        </w:rPr>
        <w:t>гипертонусные</w:t>
      </w:r>
      <w:proofErr w:type="spellEnd"/>
      <w:r>
        <w:rPr>
          <w:rFonts w:ascii="Times New Roman" w:hAnsi="Times New Roman"/>
          <w:sz w:val="18"/>
          <w:szCs w:val="18"/>
        </w:rPr>
        <w:t xml:space="preserve"> афонии и </w:t>
      </w:r>
      <w:proofErr w:type="spellStart"/>
      <w:r>
        <w:rPr>
          <w:rFonts w:ascii="Times New Roman" w:hAnsi="Times New Roman"/>
          <w:sz w:val="18"/>
          <w:szCs w:val="18"/>
        </w:rPr>
        <w:t>дисфо-нии</w:t>
      </w:r>
      <w:proofErr w:type="spellEnd"/>
      <w:r>
        <w:rPr>
          <w:rFonts w:ascii="Times New Roman" w:hAnsi="Times New Roman"/>
          <w:sz w:val="18"/>
          <w:szCs w:val="18"/>
        </w:rPr>
        <w:t>. Фонастения — нарушение голоса в ряде случаев, особенно на начальных стадия</w:t>
      </w:r>
      <w:r>
        <w:rPr>
          <w:rFonts w:ascii="Times New Roman" w:hAnsi="Times New Roman"/>
          <w:sz w:val="18"/>
          <w:szCs w:val="18"/>
        </w:rPr>
        <w:t xml:space="preserve">х, не сопровождается видимыми объективными изменениями в голосовом аппарате. Данное нарушение имеет профессиональный характер и развивается у лиц </w:t>
      </w:r>
      <w:proofErr w:type="spellStart"/>
      <w:r>
        <w:rPr>
          <w:rFonts w:ascii="Times New Roman" w:hAnsi="Times New Roman"/>
          <w:sz w:val="18"/>
          <w:szCs w:val="18"/>
        </w:rPr>
        <w:t>голосоречевых</w:t>
      </w:r>
      <w:proofErr w:type="spellEnd"/>
      <w:r>
        <w:rPr>
          <w:rFonts w:ascii="Times New Roman" w:hAnsi="Times New Roman"/>
          <w:sz w:val="18"/>
          <w:szCs w:val="18"/>
        </w:rPr>
        <w:t xml:space="preserve"> профессий. </w:t>
      </w:r>
      <w:proofErr w:type="gramStart"/>
      <w:r>
        <w:rPr>
          <w:rFonts w:ascii="Times New Roman" w:hAnsi="Times New Roman"/>
          <w:sz w:val="18"/>
          <w:szCs w:val="18"/>
        </w:rPr>
        <w:t>Проявляется фонастения в нарушении координации дыхания и фонации, невозможности владе</w:t>
      </w:r>
      <w:r>
        <w:rPr>
          <w:rFonts w:ascii="Times New Roman" w:hAnsi="Times New Roman"/>
          <w:sz w:val="18"/>
          <w:szCs w:val="18"/>
        </w:rPr>
        <w:t>ния голосом — усиливать и ослаблять звучание, появлении детонации и ряда субъективных ощущений.</w:t>
      </w:r>
      <w:proofErr w:type="gramEnd"/>
      <w:r>
        <w:rPr>
          <w:rFonts w:ascii="Times New Roman" w:hAnsi="Times New Roman"/>
          <w:sz w:val="18"/>
          <w:szCs w:val="18"/>
        </w:rPr>
        <w:t xml:space="preserve"> Острые формы могут сопровождаться афонией.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18"/>
          <w:szCs w:val="18"/>
        </w:rPr>
        <w:t>Гипотонусная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дисфония</w:t>
      </w:r>
      <w:proofErr w:type="spellEnd"/>
      <w:r>
        <w:rPr>
          <w:rFonts w:ascii="Times New Roman" w:hAnsi="Times New Roman"/>
          <w:sz w:val="18"/>
          <w:szCs w:val="18"/>
        </w:rPr>
        <w:t xml:space="preserve"> (афония) обусловлена, как правило, двусторонними </w:t>
      </w:r>
      <w:proofErr w:type="spellStart"/>
      <w:r>
        <w:rPr>
          <w:rFonts w:ascii="Times New Roman" w:hAnsi="Times New Roman"/>
          <w:sz w:val="18"/>
          <w:szCs w:val="18"/>
        </w:rPr>
        <w:t>миопатическими</w:t>
      </w:r>
      <w:proofErr w:type="spellEnd"/>
      <w:r>
        <w:rPr>
          <w:rFonts w:ascii="Times New Roman" w:hAnsi="Times New Roman"/>
          <w:sz w:val="18"/>
          <w:szCs w:val="18"/>
        </w:rPr>
        <w:t xml:space="preserve"> парезами, т. е. парезами внутренних мышц гортани. Они возникают при некоторых инфекциях (ОРВИ, гриппе, дифтерии), а также при силь</w:t>
      </w:r>
      <w:r>
        <w:rPr>
          <w:rFonts w:ascii="Times New Roman" w:hAnsi="Times New Roman"/>
          <w:sz w:val="18"/>
          <w:szCs w:val="18"/>
        </w:rPr>
        <w:t xml:space="preserve">ном перенапряжении голоса. Страдают мышцы, суживающие голосовые складки. При функциональных нарушениях внутренних мышц гортани повреждение затрагивает одну мышцу, чаще одну пару мышц (поскольку почти все они парные). При </w:t>
      </w:r>
      <w:proofErr w:type="spellStart"/>
      <w:r>
        <w:rPr>
          <w:rFonts w:ascii="Times New Roman" w:hAnsi="Times New Roman"/>
          <w:sz w:val="18"/>
          <w:szCs w:val="18"/>
        </w:rPr>
        <w:t>гипотонусе</w:t>
      </w:r>
      <w:proofErr w:type="spellEnd"/>
      <w:r>
        <w:rPr>
          <w:rFonts w:ascii="Times New Roman" w:hAnsi="Times New Roman"/>
          <w:sz w:val="18"/>
          <w:szCs w:val="18"/>
        </w:rPr>
        <w:t xml:space="preserve"> голосовые складки в моме</w:t>
      </w:r>
      <w:r>
        <w:rPr>
          <w:rFonts w:ascii="Times New Roman" w:hAnsi="Times New Roman"/>
          <w:sz w:val="18"/>
          <w:szCs w:val="18"/>
        </w:rPr>
        <w:t>нт фонации полностью не смыкаются, между ними остается щель, форма которой зависит от того, какая пара мы</w:t>
      </w:r>
      <w:proofErr w:type="gramStart"/>
      <w:r>
        <w:rPr>
          <w:rFonts w:ascii="Times New Roman" w:hAnsi="Times New Roman"/>
          <w:sz w:val="18"/>
          <w:szCs w:val="18"/>
        </w:rPr>
        <w:t>шц стр</w:t>
      </w:r>
      <w:proofErr w:type="gramEnd"/>
      <w:r>
        <w:rPr>
          <w:rFonts w:ascii="Times New Roman" w:hAnsi="Times New Roman"/>
          <w:sz w:val="18"/>
          <w:szCs w:val="18"/>
        </w:rPr>
        <w:t>адает (рис. 17). Патология голоса может проявляться от легкой осиплости до афонии с явлениями голосового утомления, напряжения и боли в мышцах ше</w:t>
      </w:r>
      <w:r>
        <w:rPr>
          <w:rFonts w:ascii="Times New Roman" w:hAnsi="Times New Roman"/>
          <w:sz w:val="18"/>
          <w:szCs w:val="18"/>
        </w:rPr>
        <w:t xml:space="preserve">и, затылка и грудной клетки.                                                               </w:t>
      </w:r>
      <w:proofErr w:type="spellStart"/>
      <w:r>
        <w:rPr>
          <w:rFonts w:ascii="Times New Roman" w:hAnsi="Times New Roman"/>
          <w:sz w:val="18"/>
          <w:szCs w:val="18"/>
        </w:rPr>
        <w:t>Гипертонусные</w:t>
      </w:r>
      <w:proofErr w:type="spellEnd"/>
      <w:r>
        <w:rPr>
          <w:rFonts w:ascii="Times New Roman" w:hAnsi="Times New Roman"/>
          <w:sz w:val="18"/>
          <w:szCs w:val="18"/>
        </w:rPr>
        <w:t xml:space="preserve"> (спастические) нарушения голоса связаны с повышением тонуса гортанных мы</w:t>
      </w:r>
      <w:proofErr w:type="gramStart"/>
      <w:r>
        <w:rPr>
          <w:rFonts w:ascii="Times New Roman" w:hAnsi="Times New Roman"/>
          <w:sz w:val="18"/>
          <w:szCs w:val="18"/>
        </w:rPr>
        <w:t>шц с пр</w:t>
      </w:r>
      <w:proofErr w:type="gramEnd"/>
      <w:r>
        <w:rPr>
          <w:rFonts w:ascii="Times New Roman" w:hAnsi="Times New Roman"/>
          <w:sz w:val="18"/>
          <w:szCs w:val="18"/>
        </w:rPr>
        <w:t>еобладанием тонического спазма в момент фонации. Причины их возникновени</w:t>
      </w:r>
      <w:r>
        <w:rPr>
          <w:rFonts w:ascii="Times New Roman" w:hAnsi="Times New Roman"/>
          <w:sz w:val="18"/>
          <w:szCs w:val="18"/>
        </w:rPr>
        <w:t xml:space="preserve">я полностью не изучены, но развиваются спастические </w:t>
      </w:r>
      <w:proofErr w:type="spellStart"/>
      <w:r>
        <w:rPr>
          <w:rFonts w:ascii="Times New Roman" w:hAnsi="Times New Roman"/>
          <w:sz w:val="18"/>
          <w:szCs w:val="18"/>
        </w:rPr>
        <w:t>дисфонии</w:t>
      </w:r>
      <w:proofErr w:type="spellEnd"/>
      <w:r>
        <w:rPr>
          <w:rFonts w:ascii="Times New Roman" w:hAnsi="Times New Roman"/>
          <w:sz w:val="18"/>
          <w:szCs w:val="18"/>
        </w:rPr>
        <w:t xml:space="preserve"> и афонии у лиц, форсирующих голос. </w:t>
      </w:r>
      <w:proofErr w:type="spellStart"/>
      <w:r>
        <w:rPr>
          <w:rFonts w:ascii="Times New Roman" w:hAnsi="Times New Roman"/>
          <w:sz w:val="18"/>
          <w:szCs w:val="18"/>
        </w:rPr>
        <w:t>Гипертонус</w:t>
      </w:r>
      <w:proofErr w:type="spellEnd"/>
      <w:r>
        <w:rPr>
          <w:rFonts w:ascii="Times New Roman" w:hAnsi="Times New Roman"/>
          <w:sz w:val="18"/>
          <w:szCs w:val="18"/>
        </w:rPr>
        <w:t xml:space="preserve"> может охватывать голосовые и вестибулярные складки. При попытках фонации голос или не возникает совсем, или появляется резко искаженный, глухой звук.</w:t>
      </w:r>
      <w:r>
        <w:rPr>
          <w:rFonts w:ascii="Times New Roman" w:hAnsi="Times New Roman"/>
          <w:sz w:val="18"/>
          <w:szCs w:val="18"/>
        </w:rPr>
        <w:t xml:space="preserve"> Иногда наблюдается отсутствие смыкания голосовых складок (</w:t>
      </w:r>
      <w:proofErr w:type="spellStart"/>
      <w:r>
        <w:rPr>
          <w:rFonts w:ascii="Times New Roman" w:hAnsi="Times New Roman"/>
          <w:sz w:val="18"/>
          <w:szCs w:val="18"/>
        </w:rPr>
        <w:t>гипо-тонус</w:t>
      </w:r>
      <w:proofErr w:type="spellEnd"/>
      <w:r>
        <w:rPr>
          <w:rFonts w:ascii="Times New Roman" w:hAnsi="Times New Roman"/>
          <w:sz w:val="18"/>
          <w:szCs w:val="18"/>
        </w:rPr>
        <w:t>) с напряженным смыканием вестибулярных (</w:t>
      </w:r>
      <w:proofErr w:type="spellStart"/>
      <w:r>
        <w:rPr>
          <w:rFonts w:ascii="Times New Roman" w:hAnsi="Times New Roman"/>
          <w:sz w:val="18"/>
          <w:szCs w:val="18"/>
        </w:rPr>
        <w:t>гипертонус</w:t>
      </w:r>
      <w:proofErr w:type="spellEnd"/>
      <w:r>
        <w:rPr>
          <w:rFonts w:ascii="Times New Roman" w:hAnsi="Times New Roman"/>
          <w:sz w:val="18"/>
          <w:szCs w:val="18"/>
        </w:rPr>
        <w:t xml:space="preserve">). Образующийся при этом специфический грубый, монотонный звук называют </w:t>
      </w:r>
      <w:proofErr w:type="spellStart"/>
      <w:r>
        <w:rPr>
          <w:rFonts w:ascii="Times New Roman" w:hAnsi="Times New Roman"/>
          <w:sz w:val="18"/>
          <w:szCs w:val="18"/>
        </w:rPr>
        <w:t>ложноскладочным</w:t>
      </w:r>
      <w:proofErr w:type="spellEnd"/>
      <w:r>
        <w:rPr>
          <w:rFonts w:ascii="Times New Roman" w:hAnsi="Times New Roman"/>
          <w:sz w:val="18"/>
          <w:szCs w:val="18"/>
        </w:rPr>
        <w:t>.  Перегрузка голосового аппарата при несоблюдени</w:t>
      </w:r>
      <w:r>
        <w:rPr>
          <w:rFonts w:ascii="Times New Roman" w:hAnsi="Times New Roman"/>
          <w:sz w:val="18"/>
          <w:szCs w:val="18"/>
        </w:rPr>
        <w:t xml:space="preserve">и охранительного режима в период мутации может привести к нарушению функции внутренних мышц гортани в виде </w:t>
      </w:r>
      <w:proofErr w:type="spellStart"/>
      <w:r>
        <w:rPr>
          <w:rFonts w:ascii="Times New Roman" w:hAnsi="Times New Roman"/>
          <w:sz w:val="18"/>
          <w:szCs w:val="18"/>
        </w:rPr>
        <w:t>гип</w:t>
      </w:r>
      <w:proofErr w:type="gramStart"/>
      <w:r>
        <w:rPr>
          <w:rFonts w:ascii="Times New Roman" w:hAnsi="Times New Roman"/>
          <w:sz w:val="18"/>
          <w:szCs w:val="18"/>
        </w:rPr>
        <w:t>о</w:t>
      </w:r>
      <w:proofErr w:type="spellEnd"/>
      <w:r>
        <w:rPr>
          <w:rFonts w:ascii="Times New Roman" w:hAnsi="Times New Roman"/>
          <w:sz w:val="18"/>
          <w:szCs w:val="18"/>
        </w:rPr>
        <w:t>-</w:t>
      </w:r>
      <w:proofErr w:type="gramEnd"/>
      <w:r>
        <w:rPr>
          <w:rFonts w:ascii="Times New Roman" w:hAnsi="Times New Roman"/>
          <w:sz w:val="18"/>
          <w:szCs w:val="18"/>
        </w:rPr>
        <w:t xml:space="preserve"> и </w:t>
      </w:r>
      <w:proofErr w:type="spellStart"/>
      <w:r>
        <w:rPr>
          <w:rFonts w:ascii="Times New Roman" w:hAnsi="Times New Roman"/>
          <w:sz w:val="18"/>
          <w:szCs w:val="18"/>
        </w:rPr>
        <w:t>гипертонуса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функциональным нарушениям голоса центрального происхождения относится функциональная, или психогенная афония. Возникает она вн</w:t>
      </w:r>
      <w:r>
        <w:rPr>
          <w:rFonts w:ascii="Times New Roman" w:hAnsi="Times New Roman"/>
          <w:sz w:val="18"/>
          <w:szCs w:val="18"/>
        </w:rPr>
        <w:t xml:space="preserve">езапно как реакция на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психо-травмирующую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ситуацию у лиц, склонных к истерическим реакциям, чаще у девочек и женщин. При полном отсутствии голоса сохраняются звучный кашель и смех, это является важным диагностическим признаком. Форма </w:t>
      </w:r>
      <w:proofErr w:type="spellStart"/>
      <w:r>
        <w:rPr>
          <w:rFonts w:ascii="Times New Roman" w:hAnsi="Times New Roman"/>
          <w:sz w:val="18"/>
          <w:szCs w:val="18"/>
        </w:rPr>
        <w:t>несмыкания</w:t>
      </w:r>
      <w:proofErr w:type="spellEnd"/>
      <w:r>
        <w:rPr>
          <w:rFonts w:ascii="Times New Roman" w:hAnsi="Times New Roman"/>
          <w:sz w:val="18"/>
          <w:szCs w:val="18"/>
        </w:rPr>
        <w:t xml:space="preserve"> голосовых ск</w:t>
      </w:r>
      <w:r>
        <w:rPr>
          <w:rFonts w:ascii="Times New Roman" w:hAnsi="Times New Roman"/>
          <w:sz w:val="18"/>
          <w:szCs w:val="18"/>
        </w:rPr>
        <w:t>ладок при обследовании очень изменчива, что тоже свидетельствует о психогенном нарушении. Функциональная афония может протекать длительно, а после восстановления голоса возможны рецидивы.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12. Особенности восстановительной работы при нарушениях голоса.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Для </w:t>
      </w:r>
      <w:r>
        <w:rPr>
          <w:rFonts w:ascii="Times New Roman" w:hAnsi="Times New Roman"/>
          <w:sz w:val="16"/>
          <w:szCs w:val="16"/>
        </w:rPr>
        <w:t>изучения голоса большое значение имеет исследование голосового аппарата, в первую очередь функции голосовых складок. Существует несколько медицинских методов исследования. Первое представление о состоянии гортани дает непрямая ларингоскопия — осмотр при по</w:t>
      </w:r>
      <w:r>
        <w:rPr>
          <w:rFonts w:ascii="Times New Roman" w:hAnsi="Times New Roman"/>
          <w:sz w:val="16"/>
          <w:szCs w:val="16"/>
        </w:rPr>
        <w:t xml:space="preserve">мощи зеркала (ларингоскопа). Ларингоскопия выявляет анатомические изменения или воспалительные заболевания. Более детальную картину функции голосовых складок раскрывает </w:t>
      </w:r>
      <w:proofErr w:type="spellStart"/>
      <w:r>
        <w:rPr>
          <w:rFonts w:ascii="Times New Roman" w:hAnsi="Times New Roman"/>
          <w:sz w:val="16"/>
          <w:szCs w:val="16"/>
        </w:rPr>
        <w:t>ларингостробоскопия</w:t>
      </w:r>
      <w:proofErr w:type="spellEnd"/>
      <w:r>
        <w:rPr>
          <w:rFonts w:ascii="Times New Roman" w:hAnsi="Times New Roman"/>
          <w:sz w:val="16"/>
          <w:szCs w:val="16"/>
        </w:rPr>
        <w:t>. При помощи специального прибора, электронного стробоскопа, можно н</w:t>
      </w:r>
      <w:r>
        <w:rPr>
          <w:rFonts w:ascii="Times New Roman" w:hAnsi="Times New Roman"/>
          <w:sz w:val="16"/>
          <w:szCs w:val="16"/>
        </w:rPr>
        <w:t>аблюдать характер колебаний голосовых складок.                                                 Рентгенография и томография отражают точную картину гортани в какой-то момент ее работы, не раскрывая характера движений голосовых складок. Применяются преимущес</w:t>
      </w:r>
      <w:r>
        <w:rPr>
          <w:rFonts w:ascii="Times New Roman" w:hAnsi="Times New Roman"/>
          <w:sz w:val="16"/>
          <w:szCs w:val="16"/>
        </w:rPr>
        <w:t xml:space="preserve">твенно для диагностики опухолей.               Электромиография дает сведения о функции наружных и внутренних мышц гортани. Для исследования игольчатый электрод вводится в толщу мышцы, что малоприменимо в повседневной практике.                             </w:t>
      </w:r>
      <w:r>
        <w:rPr>
          <w:rFonts w:ascii="Times New Roman" w:hAnsi="Times New Roman"/>
          <w:sz w:val="16"/>
          <w:szCs w:val="16"/>
        </w:rPr>
        <w:t xml:space="preserve"> В последнее время находит все большее применение новый метод исследования голосового аппарата — </w:t>
      </w:r>
      <w:proofErr w:type="spellStart"/>
      <w:r>
        <w:rPr>
          <w:rFonts w:ascii="Times New Roman" w:hAnsi="Times New Roman"/>
          <w:sz w:val="16"/>
          <w:szCs w:val="16"/>
        </w:rPr>
        <w:t>глоттография</w:t>
      </w:r>
      <w:proofErr w:type="spellEnd"/>
      <w:r>
        <w:rPr>
          <w:rFonts w:ascii="Times New Roman" w:hAnsi="Times New Roman"/>
          <w:sz w:val="16"/>
          <w:szCs w:val="16"/>
        </w:rPr>
        <w:t xml:space="preserve">. </w:t>
      </w:r>
      <w:proofErr w:type="spellStart"/>
      <w:r>
        <w:rPr>
          <w:rFonts w:ascii="Times New Roman" w:hAnsi="Times New Roman"/>
          <w:sz w:val="16"/>
          <w:szCs w:val="16"/>
        </w:rPr>
        <w:t>Глоттограф</w:t>
      </w:r>
      <w:proofErr w:type="spellEnd"/>
      <w:r>
        <w:rPr>
          <w:rFonts w:ascii="Times New Roman" w:hAnsi="Times New Roman"/>
          <w:sz w:val="16"/>
          <w:szCs w:val="16"/>
        </w:rPr>
        <w:t xml:space="preserve"> был сконструирован французским физиологом Ф. Фабром в 1957 г. Принцип работы прибора основан на изменении сопротивления токов ультравы</w:t>
      </w:r>
      <w:r>
        <w:rPr>
          <w:rFonts w:ascii="Times New Roman" w:hAnsi="Times New Roman"/>
          <w:sz w:val="16"/>
          <w:szCs w:val="16"/>
        </w:rPr>
        <w:t>сокой частоты, подаваемых на гортань. Проходя через гортань, ток изменяет свою силу в соответствии с колебаниями голосовых складок. Смыкание понижает сопротивление, размыкание — усиливает. Изменения силы тока фиксируются на экране осциллографа в виде криво</w:t>
      </w:r>
      <w:r>
        <w:rPr>
          <w:rFonts w:ascii="Times New Roman" w:hAnsi="Times New Roman"/>
          <w:sz w:val="16"/>
          <w:szCs w:val="16"/>
        </w:rPr>
        <w:t>й (</w:t>
      </w:r>
      <w:proofErr w:type="spellStart"/>
      <w:r>
        <w:rPr>
          <w:rFonts w:ascii="Times New Roman" w:hAnsi="Times New Roman"/>
          <w:sz w:val="16"/>
          <w:szCs w:val="16"/>
        </w:rPr>
        <w:t>глоттограммы</w:t>
      </w:r>
      <w:proofErr w:type="spellEnd"/>
      <w:r>
        <w:rPr>
          <w:rFonts w:ascii="Times New Roman" w:hAnsi="Times New Roman"/>
          <w:sz w:val="16"/>
          <w:szCs w:val="16"/>
        </w:rPr>
        <w:t xml:space="preserve">). Таким образом, на </w:t>
      </w:r>
      <w:proofErr w:type="spellStart"/>
      <w:r>
        <w:rPr>
          <w:rFonts w:ascii="Times New Roman" w:hAnsi="Times New Roman"/>
          <w:sz w:val="16"/>
          <w:szCs w:val="16"/>
        </w:rPr>
        <w:t>глот-тограмме</w:t>
      </w:r>
      <w:proofErr w:type="spellEnd"/>
      <w:r>
        <w:rPr>
          <w:rFonts w:ascii="Times New Roman" w:hAnsi="Times New Roman"/>
          <w:sz w:val="16"/>
          <w:szCs w:val="16"/>
        </w:rPr>
        <w:t xml:space="preserve"> наблюдаются фазы колебаний голосовых складок в форме их электрического аналога. Данный метод позволяет наблюдать колебания голосовых складок в процессе естественной фонации, не причиняя болезненных или непр</w:t>
      </w:r>
      <w:r>
        <w:rPr>
          <w:rFonts w:ascii="Times New Roman" w:hAnsi="Times New Roman"/>
          <w:sz w:val="16"/>
          <w:szCs w:val="16"/>
        </w:rPr>
        <w:t xml:space="preserve">иятных ощущений испытуемому. Метод Ф. Фабра применяют физиологи, врачи, вокальные педагоги, лингвисты, логопеды. </w:t>
      </w:r>
      <w:proofErr w:type="spellStart"/>
      <w:r>
        <w:rPr>
          <w:rFonts w:ascii="Times New Roman" w:hAnsi="Times New Roman"/>
          <w:sz w:val="16"/>
          <w:szCs w:val="16"/>
        </w:rPr>
        <w:t>Глоттография</w:t>
      </w:r>
      <w:proofErr w:type="spellEnd"/>
      <w:r>
        <w:rPr>
          <w:rFonts w:ascii="Times New Roman" w:hAnsi="Times New Roman"/>
          <w:sz w:val="16"/>
          <w:szCs w:val="16"/>
        </w:rPr>
        <w:t xml:space="preserve"> объективно оценивает динамические изменения голосового </w:t>
      </w:r>
      <w:r>
        <w:rPr>
          <w:rFonts w:ascii="Times New Roman" w:hAnsi="Times New Roman"/>
          <w:sz w:val="16"/>
          <w:szCs w:val="16"/>
        </w:rPr>
        <w:lastRenderedPageBreak/>
        <w:t xml:space="preserve">аппарата в процессе </w:t>
      </w:r>
      <w:proofErr w:type="spellStart"/>
      <w:r>
        <w:rPr>
          <w:rFonts w:ascii="Times New Roman" w:hAnsi="Times New Roman"/>
          <w:sz w:val="16"/>
          <w:szCs w:val="16"/>
        </w:rPr>
        <w:t>коррекционно-восстановитель-ного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обучения и по завершен</w:t>
      </w:r>
      <w:r>
        <w:rPr>
          <w:rFonts w:ascii="Times New Roman" w:hAnsi="Times New Roman"/>
          <w:sz w:val="16"/>
          <w:szCs w:val="16"/>
        </w:rPr>
        <w:t xml:space="preserve">ии его.                                                                                                                                                         Логопед, приступая к восстановительному обучению, должен иметь заключение </w:t>
      </w:r>
      <w:proofErr w:type="spellStart"/>
      <w:r>
        <w:rPr>
          <w:rFonts w:ascii="Times New Roman" w:hAnsi="Times New Roman"/>
          <w:sz w:val="16"/>
          <w:szCs w:val="16"/>
        </w:rPr>
        <w:t>оториноларинголога</w:t>
      </w:r>
      <w:proofErr w:type="spellEnd"/>
      <w:r>
        <w:rPr>
          <w:rFonts w:ascii="Times New Roman" w:hAnsi="Times New Roman"/>
          <w:sz w:val="16"/>
          <w:szCs w:val="16"/>
        </w:rPr>
        <w:t xml:space="preserve"> или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фониатра</w:t>
      </w:r>
      <w:proofErr w:type="spellEnd"/>
      <w:r>
        <w:rPr>
          <w:rFonts w:ascii="Times New Roman" w:hAnsi="Times New Roman"/>
          <w:sz w:val="16"/>
          <w:szCs w:val="16"/>
        </w:rPr>
        <w:t xml:space="preserve">, а также сведения о начале и течении голосового нарушения.                                                 </w:t>
      </w:r>
      <w:r>
        <w:rPr>
          <w:rFonts w:ascii="Times New Roman" w:hAnsi="Times New Roman"/>
          <w:color w:val="333333"/>
          <w:sz w:val="16"/>
          <w:szCs w:val="16"/>
        </w:rPr>
        <w:t xml:space="preserve">Восстановление голосовой функции </w:t>
      </w:r>
      <w:r>
        <w:rPr>
          <w:rFonts w:ascii="Times New Roman" w:hAnsi="Times New Roman"/>
          <w:i/>
          <w:color w:val="333333"/>
          <w:sz w:val="16"/>
          <w:szCs w:val="16"/>
        </w:rPr>
        <w:t xml:space="preserve">у </w:t>
      </w:r>
      <w:r>
        <w:rPr>
          <w:rFonts w:ascii="Times New Roman" w:hAnsi="Times New Roman"/>
          <w:color w:val="333333"/>
          <w:sz w:val="16"/>
          <w:szCs w:val="16"/>
        </w:rPr>
        <w:t xml:space="preserve">детей осуществляется комплексно совместными усилиями медицины и специализированной области логопедии —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ф</w:t>
      </w:r>
      <w:r>
        <w:rPr>
          <w:rFonts w:ascii="Times New Roman" w:hAnsi="Times New Roman"/>
          <w:color w:val="333333"/>
          <w:sz w:val="16"/>
          <w:szCs w:val="16"/>
        </w:rPr>
        <w:t>онопедии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. Артикуляционные дыхательные и голосовые упражнения сочетают с психотерапией, лечебной физкультурой и медикаментозным лечением. Дети получают специальную логопедическую помощь в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лоротделениях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и логопедических кабинетах поликлиник.                 </w:t>
      </w:r>
      <w:r>
        <w:rPr>
          <w:rFonts w:ascii="Times New Roman" w:hAnsi="Times New Roman"/>
          <w:color w:val="333333"/>
          <w:sz w:val="16"/>
          <w:szCs w:val="16"/>
        </w:rPr>
        <w:t xml:space="preserve">      В условиях стационара логопед занимается с ребенком несколько раз в день по 8 — 10 мин. В домашних условиях родители выполняют задания логопеда ежедневно.                                                                               Вопросы методики </w:t>
      </w:r>
      <w:r>
        <w:rPr>
          <w:rFonts w:ascii="Times New Roman" w:hAnsi="Times New Roman"/>
          <w:color w:val="333333"/>
          <w:sz w:val="16"/>
          <w:szCs w:val="16"/>
        </w:rPr>
        <w:t xml:space="preserve">восстановления голоса разработаны Е. В. Лавровой, С. Л.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Таптаповой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>, О. С. Орловой и др. Коррекционно-логопедическая работа строится дифференцированно в зависимости от патологических проявлений каждого типа голосового расстройства. Однако начальным звеном в</w:t>
      </w:r>
      <w:r>
        <w:rPr>
          <w:rFonts w:ascii="Times New Roman" w:hAnsi="Times New Roman"/>
          <w:color w:val="333333"/>
          <w:sz w:val="16"/>
          <w:szCs w:val="16"/>
        </w:rPr>
        <w:t>сегда является психотерапевтическая беседа, основная цель которой — убедить ребенка в возможности восстановления голоса, установить с ним контакт, включить его в активную работу, разъяснив цели и задачи коррекции.                      Далее проводится арти</w:t>
      </w:r>
      <w:r>
        <w:rPr>
          <w:rFonts w:ascii="Times New Roman" w:hAnsi="Times New Roman"/>
          <w:color w:val="333333"/>
          <w:sz w:val="16"/>
          <w:szCs w:val="16"/>
        </w:rPr>
        <w:t>куляционная и дыхательная гимнастика, лечебная физкультура.                                            В начальном цикле занятий используют несложные артикуляционные упражнения (гимнастика языка, губ, нижней челюсти, мягкого нёба, кашлевые движения, «мычан</w:t>
      </w:r>
      <w:r>
        <w:rPr>
          <w:rFonts w:ascii="Times New Roman" w:hAnsi="Times New Roman"/>
          <w:color w:val="333333"/>
          <w:sz w:val="16"/>
          <w:szCs w:val="16"/>
        </w:rPr>
        <w:t xml:space="preserve">ие» и пр.).  Собственно голосовые упражнения состоят из вызывания голоса, закрепления голоса и автоматизации процесса «голосоведения». </w:t>
      </w:r>
      <w:r>
        <w:rPr>
          <w:rFonts w:ascii="Times New Roman" w:hAnsi="Times New Roman"/>
          <w:i/>
          <w:color w:val="333333"/>
          <w:sz w:val="16"/>
          <w:szCs w:val="16"/>
        </w:rPr>
        <w:t xml:space="preserve"> </w:t>
      </w:r>
      <w:r>
        <w:rPr>
          <w:rFonts w:ascii="Times New Roman" w:hAnsi="Times New Roman"/>
          <w:color w:val="333333"/>
          <w:sz w:val="16"/>
          <w:szCs w:val="16"/>
        </w:rPr>
        <w:t>Основное содержание следующего периода — автоматизация полученного голоса путем произнесения слогов, фраз и отработка вы</w:t>
      </w:r>
      <w:r>
        <w:rPr>
          <w:rFonts w:ascii="Times New Roman" w:hAnsi="Times New Roman"/>
          <w:color w:val="333333"/>
          <w:sz w:val="16"/>
          <w:szCs w:val="16"/>
        </w:rPr>
        <w:t xml:space="preserve">соты, силы, модуляции голоса. Большую роль при этом играют вокальные упражнения, которые начинают с гласного звука </w:t>
      </w:r>
      <w:r>
        <w:rPr>
          <w:rFonts w:ascii="Times New Roman" w:hAnsi="Times New Roman"/>
          <w:i/>
          <w:color w:val="333333"/>
          <w:sz w:val="16"/>
          <w:szCs w:val="16"/>
        </w:rPr>
        <w:t xml:space="preserve">у.                                                                                                                </w:t>
      </w:r>
      <w:r>
        <w:rPr>
          <w:rFonts w:ascii="Times New Roman" w:hAnsi="Times New Roman"/>
          <w:color w:val="333333"/>
          <w:sz w:val="16"/>
          <w:szCs w:val="16"/>
        </w:rPr>
        <w:t>Заключительный этап — введе</w:t>
      </w:r>
      <w:r>
        <w:rPr>
          <w:rFonts w:ascii="Times New Roman" w:hAnsi="Times New Roman"/>
          <w:color w:val="333333"/>
          <w:sz w:val="16"/>
          <w:szCs w:val="16"/>
        </w:rPr>
        <w:t>ние вызванного голоса в повседневное речевое общение.                                Процесс восстановления голоса длится 3 — 4 мес. и более эффективен в возрасте 3 — 4 лет.                               При функциональных нарушениях голоса у детей логопед</w:t>
      </w:r>
      <w:r>
        <w:rPr>
          <w:rFonts w:ascii="Times New Roman" w:hAnsi="Times New Roman"/>
          <w:color w:val="333333"/>
          <w:sz w:val="16"/>
          <w:szCs w:val="16"/>
        </w:rPr>
        <w:t xml:space="preserve">ическая работа определяется тем, что при данном дефекте нет видимых анатомических изменений в строении голосовых складок.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Патологическая симптоматика (гиперемия, набухание слизистой оболочки гортани (чаще носит временный характер и исчезает после лечения и</w:t>
      </w:r>
      <w:r>
        <w:rPr>
          <w:rFonts w:ascii="Times New Roman" w:hAnsi="Times New Roman"/>
          <w:color w:val="333333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ор-тофонических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(голосовых) упражнений.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                                                                                                        Основная задача логопедической работы при восстановлении функциональных нарушений голоса — преодоление стойкого</w:t>
      </w:r>
      <w:r>
        <w:rPr>
          <w:rFonts w:ascii="Times New Roman" w:hAnsi="Times New Roman"/>
          <w:color w:val="333333"/>
          <w:sz w:val="16"/>
          <w:szCs w:val="16"/>
        </w:rPr>
        <w:t xml:space="preserve"> фиксированного патологического рефлекса голосообразования. Поэтому проведение психотерапевтических бесед является необходимым залогом успеха в работе. Большое значение могут иметь демонстрация магнитофонных записей голосов детей до и после лечения, личные</w:t>
      </w:r>
      <w:r>
        <w:rPr>
          <w:rFonts w:ascii="Times New Roman" w:hAnsi="Times New Roman"/>
          <w:color w:val="333333"/>
          <w:sz w:val="16"/>
          <w:szCs w:val="16"/>
        </w:rPr>
        <w:t xml:space="preserve"> встречи и беседы с детьми, которые уже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закончили курс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логопедических занятий. Вслед за беседой ребенку назначают режим молчания на 10 — 14 дней, после чего начинаются коррекционно-логопедические занятия. Они включают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артикуляционную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</w:t>
      </w:r>
    </w:p>
    <w:p w:rsidR="008D2E79" w:rsidRDefault="00D61AA9">
      <w:pPr>
        <w:spacing w:line="240" w:lineRule="auto"/>
        <w:rPr>
          <w:rFonts w:ascii="Times New Roman" w:hAnsi="Times New Roman"/>
          <w:color w:val="333333"/>
          <w:sz w:val="16"/>
          <w:szCs w:val="16"/>
        </w:rPr>
      </w:pPr>
      <w:r>
        <w:rPr>
          <w:rFonts w:ascii="Times New Roman" w:hAnsi="Times New Roman"/>
          <w:color w:val="333333"/>
          <w:sz w:val="16"/>
          <w:szCs w:val="16"/>
        </w:rPr>
        <w:t xml:space="preserve">и дыхательную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гимнаст</w:t>
      </w:r>
      <w:r>
        <w:rPr>
          <w:rFonts w:ascii="Times New Roman" w:hAnsi="Times New Roman"/>
          <w:color w:val="333333"/>
          <w:sz w:val="16"/>
          <w:szCs w:val="16"/>
        </w:rPr>
        <w:t>ику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и голосовые упражнения. Артикуляционная гимнастика снимает напряжение с артикуляционного аппарата ребенка и способствует более активному участию органов артикуляции в процессе голосообразования. Дыхательные упражнения развивают фонационное дыхание, осо</w:t>
      </w:r>
      <w:r>
        <w:rPr>
          <w:rFonts w:ascii="Times New Roman" w:hAnsi="Times New Roman"/>
          <w:color w:val="333333"/>
          <w:sz w:val="16"/>
          <w:szCs w:val="16"/>
        </w:rPr>
        <w:t xml:space="preserve">бенно удлиненный, сильный выдох.                                                                                                                                                                    </w:t>
      </w:r>
    </w:p>
    <w:p w:rsidR="008D2E79" w:rsidRDefault="00D61AA9">
      <w:pPr>
        <w:spacing w:line="240" w:lineRule="auto"/>
        <w:rPr>
          <w:rFonts w:ascii="Times New Roman" w:hAnsi="Times New Roman"/>
          <w:color w:val="333333"/>
          <w:sz w:val="16"/>
          <w:szCs w:val="16"/>
        </w:rPr>
      </w:pPr>
      <w:r>
        <w:rPr>
          <w:rFonts w:ascii="Times New Roman" w:hAnsi="Times New Roman"/>
          <w:color w:val="333333"/>
          <w:sz w:val="16"/>
          <w:szCs w:val="16"/>
        </w:rPr>
        <w:t>При стойком нарушении голоса требуется более длительная лог</w:t>
      </w:r>
      <w:r>
        <w:rPr>
          <w:rFonts w:ascii="Times New Roman" w:hAnsi="Times New Roman"/>
          <w:color w:val="333333"/>
          <w:sz w:val="16"/>
          <w:szCs w:val="16"/>
        </w:rPr>
        <w:t>опедическая работа (иногда в течение месяца). И в этом случае прогноз обычно благоприятный.                                                                                             Патологическая мутация также требует своевременного вмешательства логопе</w:t>
      </w:r>
      <w:r>
        <w:rPr>
          <w:rFonts w:ascii="Times New Roman" w:hAnsi="Times New Roman"/>
          <w:color w:val="333333"/>
          <w:sz w:val="16"/>
          <w:szCs w:val="16"/>
        </w:rPr>
        <w:t>да. Наиболее часто встречается затянувшаяся мутация, когда голос надолго приобретает высокое фальцетное звучание. Здесь основная задача логопедической работы — скоординировать деятельность артикуляционного, дыхательного и голосового аппарата, фиксировать б</w:t>
      </w:r>
      <w:r>
        <w:rPr>
          <w:rFonts w:ascii="Times New Roman" w:hAnsi="Times New Roman"/>
          <w:color w:val="333333"/>
          <w:sz w:val="16"/>
          <w:szCs w:val="16"/>
        </w:rPr>
        <w:t xml:space="preserve">олее низкое, ненапряженное положение гортани и поставить все звуки речи — как гласные, так и согласные — в этом новом положении.                                                                                                                                </w:t>
      </w:r>
      <w:r>
        <w:rPr>
          <w:rFonts w:ascii="Times New Roman" w:hAnsi="Times New Roman"/>
          <w:color w:val="333333"/>
          <w:sz w:val="16"/>
          <w:szCs w:val="16"/>
        </w:rPr>
        <w:t xml:space="preserve">                                                          При восстановлении функциональных расстройств особую роль приобретают профилактика и гигиена голоса. Личная профилактика нарушений голоса складывается из создания определенных условий быта, семьи, о</w:t>
      </w:r>
      <w:r>
        <w:rPr>
          <w:rFonts w:ascii="Times New Roman" w:hAnsi="Times New Roman"/>
          <w:color w:val="333333"/>
          <w:sz w:val="16"/>
          <w:szCs w:val="16"/>
        </w:rPr>
        <w:t xml:space="preserve">тдыха, режима жизни ребенка.                                                                                                                                                       К числу профилактических мер при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дисфонии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относится запрещение петь, громко д</w:t>
      </w:r>
      <w:r>
        <w:rPr>
          <w:rFonts w:ascii="Times New Roman" w:hAnsi="Times New Roman"/>
          <w:color w:val="333333"/>
          <w:sz w:val="16"/>
          <w:szCs w:val="16"/>
        </w:rPr>
        <w:t xml:space="preserve">екламировать и всячески перенапрягать голос. При остром начале заболевания важно дать полный покой голосу на 10 — 14 дней.                      Особые условия необходимо соблюдать во время мутации. Период становления голоса требует внимательного, чуткого, </w:t>
      </w:r>
      <w:r>
        <w:rPr>
          <w:rFonts w:ascii="Times New Roman" w:hAnsi="Times New Roman"/>
          <w:color w:val="333333"/>
          <w:sz w:val="16"/>
          <w:szCs w:val="16"/>
        </w:rPr>
        <w:t>тактичного отношения со стороны педагогов, родителей, так как пубертатный период протекает на фоне физических и психических изменений личности подростка. Мутация связана с быстрым ростом гортани. У мальчиков гортань увеличивается почти вдвое, у девочек — н</w:t>
      </w:r>
      <w:r>
        <w:rPr>
          <w:rFonts w:ascii="Times New Roman" w:hAnsi="Times New Roman"/>
          <w:color w:val="333333"/>
          <w:sz w:val="16"/>
          <w:szCs w:val="16"/>
        </w:rPr>
        <w:t>а одну треть. Соответственно изменяются и голосовые складки.                                                                                                                                                          При разговоре и особенно пении голос мальч</w:t>
      </w:r>
      <w:r>
        <w:rPr>
          <w:rFonts w:ascii="Times New Roman" w:hAnsi="Times New Roman"/>
          <w:color w:val="333333"/>
          <w:sz w:val="16"/>
          <w:szCs w:val="16"/>
        </w:rPr>
        <w:t xml:space="preserve">ика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неожиданно то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срывается на высокие ноты, то начинает басить. Период мутации обычно длится 1,5 — 2 г.  В этот период нужно щадить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голосообразующий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аппарат, не кричать, не петь громко, особенно в сырых или непроветренных, накуренных помещениях. Если набл</w:t>
      </w:r>
      <w:r>
        <w:rPr>
          <w:rFonts w:ascii="Times New Roman" w:hAnsi="Times New Roman"/>
          <w:color w:val="333333"/>
          <w:sz w:val="16"/>
          <w:szCs w:val="16"/>
        </w:rPr>
        <w:t xml:space="preserve">юдаются частые срывы голоса, неприятные ощущения при фонации, следует обратиться к врачу —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фониатру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>. После периода мутации голос обретает свою индивидуальность и 25 — 30 лет остается неизменным. С возрастом в органах голосообразования начинаются атрофическ</w:t>
      </w:r>
      <w:r>
        <w:rPr>
          <w:rFonts w:ascii="Times New Roman" w:hAnsi="Times New Roman"/>
          <w:color w:val="333333"/>
          <w:sz w:val="16"/>
          <w:szCs w:val="16"/>
        </w:rPr>
        <w:t xml:space="preserve">ие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изменения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и он слабеет, изменяется его тембр. Лицам, профессия которых требует длительной голосовой нагрузки, рекомендуется специальная постановка речевого голоса, которая предохраняет от переутомления.    Нарушения голоса у детей дошкольного возраста о</w:t>
      </w:r>
      <w:r>
        <w:rPr>
          <w:rFonts w:ascii="Times New Roman" w:hAnsi="Times New Roman"/>
          <w:color w:val="333333"/>
          <w:sz w:val="16"/>
          <w:szCs w:val="16"/>
        </w:rPr>
        <w:t xml:space="preserve">чень важно предупреждать соблюдением профилактических мероприятий, занятиями дыхательной гимнастикой. </w:t>
      </w:r>
      <w:r w:rsidRPr="00D61AA9">
        <w:rPr>
          <w:rFonts w:ascii="Times New Roman" w:hAnsi="Times New Roman"/>
          <w:color w:val="333333"/>
          <w:sz w:val="16"/>
          <w:szCs w:val="16"/>
        </w:rPr>
        <w:t>Родители и педагоги должны знать основные правила охраны детского голоса. При возникновении нарушения голоса, особенно если оно принимает хронический хара</w:t>
      </w:r>
      <w:r w:rsidRPr="00D61AA9">
        <w:rPr>
          <w:rFonts w:ascii="Times New Roman" w:hAnsi="Times New Roman"/>
          <w:color w:val="333333"/>
          <w:sz w:val="16"/>
          <w:szCs w:val="16"/>
        </w:rPr>
        <w:t xml:space="preserve">ктер, следует направить ребенка на консультацию к отоларингологу, а в случае необходимости — на занятия к логопеду. </w:t>
      </w:r>
      <w:r>
        <w:rPr>
          <w:rFonts w:ascii="Times New Roman" w:hAnsi="Times New Roman"/>
          <w:color w:val="333333"/>
          <w:sz w:val="16"/>
          <w:szCs w:val="16"/>
        </w:rPr>
        <w:t>Восстановление звучной речи у лиц без гортани возможно только при создании компенсаторного органа голосообразования. Этим органом может быть</w:t>
      </w:r>
      <w:r>
        <w:rPr>
          <w:rFonts w:ascii="Times New Roman" w:hAnsi="Times New Roman"/>
          <w:color w:val="333333"/>
          <w:sz w:val="16"/>
          <w:szCs w:val="16"/>
        </w:rPr>
        <w:t xml:space="preserve"> физиологическое сужение в пищеводе на уровне IV—VI шейных позвонков, называемое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псевдоголосовой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щелью. При фонации происходит смыкание стенок пищевода протяженностью до 3,5 см. Ниже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псевдого</w:t>
      </w:r>
      <w:r>
        <w:rPr>
          <w:rFonts w:ascii="Times New Roman" w:hAnsi="Times New Roman"/>
          <w:color w:val="333333"/>
          <w:sz w:val="16"/>
          <w:szCs w:val="16"/>
        </w:rPr>
        <w:softHyphen/>
        <w:t>лосовой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щели находится воздушный пузырь, который и </w:t>
      </w:r>
      <w:proofErr w:type="spellStart"/>
      <w:proofErr w:type="gramStart"/>
      <w:r>
        <w:rPr>
          <w:rFonts w:ascii="Times New Roman" w:hAnsi="Times New Roman"/>
          <w:color w:val="333333"/>
          <w:sz w:val="16"/>
          <w:szCs w:val="16"/>
        </w:rPr>
        <w:t>явля-ется</w:t>
      </w:r>
      <w:proofErr w:type="spellEnd"/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эне</w:t>
      </w:r>
      <w:r>
        <w:rPr>
          <w:rFonts w:ascii="Times New Roman" w:hAnsi="Times New Roman"/>
          <w:color w:val="333333"/>
          <w:sz w:val="16"/>
          <w:szCs w:val="16"/>
        </w:rPr>
        <w:t xml:space="preserve">ргетической базой голосообразования. Образующийся таким способом голос принято называть пищеводным или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псевдоголосом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. Клинико-экспериментальные исследования и методика образования пищеводного голоса разработаны С. Л.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Таптаповой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. </w:t>
      </w: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13. Современные представле</w:t>
      </w:r>
      <w:r>
        <w:rPr>
          <w:rFonts w:ascii="Times New Roman" w:hAnsi="Times New Roman"/>
          <w:b/>
          <w:bCs/>
        </w:rPr>
        <w:t>ния о нарушениях темпа речи: определение, формы нарушений темпа речи, симптоматика, этиология и механизмы.</w:t>
      </w:r>
    </w:p>
    <w:p w:rsidR="008D2E79" w:rsidRDefault="00D61AA9">
      <w:pPr>
        <w:pStyle w:val="a5"/>
        <w:spacing w:line="240" w:lineRule="auto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К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нарушения</w:t>
      </w:r>
      <w:proofErr w:type="gramEnd"/>
      <w:r>
        <w:rPr>
          <w:rFonts w:ascii="Times New Roman" w:hAnsi="Times New Roman"/>
          <w:sz w:val="16"/>
          <w:szCs w:val="16"/>
        </w:rPr>
        <w:t xml:space="preserve"> темпа речи относятся </w:t>
      </w:r>
      <w:proofErr w:type="spellStart"/>
      <w:r>
        <w:rPr>
          <w:rFonts w:ascii="Times New Roman" w:hAnsi="Times New Roman"/>
          <w:sz w:val="16"/>
          <w:szCs w:val="16"/>
        </w:rPr>
        <w:t>брадилалия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тахила-лия</w:t>
      </w:r>
      <w:proofErr w:type="spellEnd"/>
      <w:r>
        <w:rPr>
          <w:rFonts w:ascii="Times New Roman" w:hAnsi="Times New Roman"/>
          <w:sz w:val="16"/>
          <w:szCs w:val="16"/>
        </w:rPr>
        <w:t>. При указанных расстройствах нарушается развитие как внешней, так и внутренней речи. Речь ма</w:t>
      </w:r>
      <w:r>
        <w:rPr>
          <w:rFonts w:ascii="Times New Roman" w:hAnsi="Times New Roman"/>
          <w:sz w:val="16"/>
          <w:szCs w:val="16"/>
        </w:rPr>
        <w:t xml:space="preserve">лопонятна для окружающих. Своевременное устранение этих нарушений в раннем возрасте исключает отрицательное их влияние на формирование речи и личности ребенка в дальнейшем, а также способствует профилактике заикания.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proofErr w:type="spellStart"/>
      <w:r>
        <w:rPr>
          <w:rFonts w:ascii="Times New Roman" w:hAnsi="Times New Roman"/>
          <w:sz w:val="16"/>
          <w:szCs w:val="16"/>
          <w:u w:val="single"/>
        </w:rPr>
        <w:t>Брадилалия</w:t>
      </w:r>
      <w:proofErr w:type="spellEnd"/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— патологически замедленный темп речи. Термин произошел от греческих слов </w:t>
      </w:r>
      <w:proofErr w:type="spellStart"/>
      <w:r>
        <w:rPr>
          <w:rFonts w:ascii="Times New Roman" w:hAnsi="Times New Roman"/>
          <w:sz w:val="16"/>
          <w:szCs w:val="16"/>
        </w:rPr>
        <w:t>brabus</w:t>
      </w:r>
      <w:proofErr w:type="spellEnd"/>
      <w:r>
        <w:rPr>
          <w:rFonts w:ascii="Times New Roman" w:hAnsi="Times New Roman"/>
          <w:sz w:val="16"/>
          <w:szCs w:val="16"/>
        </w:rPr>
        <w:t xml:space="preserve"> — медленный, </w:t>
      </w:r>
      <w:proofErr w:type="spellStart"/>
      <w:r>
        <w:rPr>
          <w:rFonts w:ascii="Times New Roman" w:hAnsi="Times New Roman"/>
          <w:sz w:val="16"/>
          <w:szCs w:val="16"/>
        </w:rPr>
        <w:t>lalia</w:t>
      </w:r>
      <w:proofErr w:type="spellEnd"/>
      <w:r>
        <w:rPr>
          <w:rFonts w:ascii="Times New Roman" w:hAnsi="Times New Roman"/>
          <w:sz w:val="16"/>
          <w:szCs w:val="16"/>
        </w:rPr>
        <w:t xml:space="preserve"> — речь.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С конца XIX в. ее определили как отдельное нарушение темпа речи. В этиологии исследователи выделяют наследственную природу (Ю. А. Флоренская, 1934; Д. </w:t>
      </w:r>
      <w:proofErr w:type="spellStart"/>
      <w:r>
        <w:rPr>
          <w:rFonts w:ascii="Times New Roman" w:hAnsi="Times New Roman"/>
          <w:sz w:val="16"/>
          <w:szCs w:val="16"/>
        </w:rPr>
        <w:t>Вейс</w:t>
      </w:r>
      <w:proofErr w:type="spellEnd"/>
      <w:r>
        <w:rPr>
          <w:rFonts w:ascii="Times New Roman" w:hAnsi="Times New Roman"/>
          <w:sz w:val="16"/>
          <w:szCs w:val="16"/>
        </w:rPr>
        <w:t xml:space="preserve">, 1950; М.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Зее-ман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 xml:space="preserve">, 1962; М. Е. </w:t>
      </w:r>
      <w:proofErr w:type="spellStart"/>
      <w:r>
        <w:rPr>
          <w:rFonts w:ascii="Times New Roman" w:hAnsi="Times New Roman"/>
          <w:sz w:val="16"/>
          <w:szCs w:val="16"/>
        </w:rPr>
        <w:t>Хватцев</w:t>
      </w:r>
      <w:proofErr w:type="spellEnd"/>
      <w:r>
        <w:rPr>
          <w:rFonts w:ascii="Times New Roman" w:hAnsi="Times New Roman"/>
          <w:sz w:val="16"/>
          <w:szCs w:val="16"/>
        </w:rPr>
        <w:t xml:space="preserve">, 1959), экзогенные факторы (интоксикация, </w:t>
      </w:r>
      <w:proofErr w:type="spellStart"/>
      <w:r>
        <w:rPr>
          <w:rFonts w:ascii="Times New Roman" w:hAnsi="Times New Roman"/>
          <w:sz w:val="16"/>
          <w:szCs w:val="16"/>
        </w:rPr>
        <w:t>астенизация</w:t>
      </w:r>
      <w:proofErr w:type="spellEnd"/>
      <w:r>
        <w:rPr>
          <w:rFonts w:ascii="Times New Roman" w:hAnsi="Times New Roman"/>
          <w:sz w:val="16"/>
          <w:szCs w:val="16"/>
        </w:rPr>
        <w:t xml:space="preserve"> и др.),</w:t>
      </w:r>
      <w:r>
        <w:rPr>
          <w:rFonts w:ascii="Times New Roman" w:hAnsi="Times New Roman"/>
          <w:sz w:val="16"/>
          <w:szCs w:val="16"/>
        </w:rPr>
        <w:t xml:space="preserve"> психологические причины (воспитание, подражание и др. — А. </w:t>
      </w:r>
      <w:proofErr w:type="spellStart"/>
      <w:r>
        <w:rPr>
          <w:rFonts w:ascii="Times New Roman" w:hAnsi="Times New Roman"/>
          <w:sz w:val="16"/>
          <w:szCs w:val="16"/>
        </w:rPr>
        <w:t>Либманн</w:t>
      </w:r>
      <w:proofErr w:type="spellEnd"/>
      <w:r>
        <w:rPr>
          <w:rFonts w:ascii="Times New Roman" w:hAnsi="Times New Roman"/>
          <w:sz w:val="16"/>
          <w:szCs w:val="16"/>
        </w:rPr>
        <w:t xml:space="preserve">, 1900; А. </w:t>
      </w:r>
      <w:proofErr w:type="spellStart"/>
      <w:r>
        <w:rPr>
          <w:rFonts w:ascii="Times New Roman" w:hAnsi="Times New Roman"/>
          <w:sz w:val="16"/>
          <w:szCs w:val="16"/>
        </w:rPr>
        <w:t>Гутц-ман</w:t>
      </w:r>
      <w:proofErr w:type="spellEnd"/>
      <w:r>
        <w:rPr>
          <w:rFonts w:ascii="Times New Roman" w:hAnsi="Times New Roman"/>
          <w:sz w:val="16"/>
          <w:szCs w:val="16"/>
        </w:rPr>
        <w:t xml:space="preserve">, 1900; М. </w:t>
      </w:r>
      <w:proofErr w:type="spellStart"/>
      <w:r>
        <w:rPr>
          <w:rFonts w:ascii="Times New Roman" w:hAnsi="Times New Roman"/>
          <w:sz w:val="16"/>
          <w:szCs w:val="16"/>
        </w:rPr>
        <w:t>Надолечны</w:t>
      </w:r>
      <w:proofErr w:type="spellEnd"/>
      <w:r>
        <w:rPr>
          <w:rFonts w:ascii="Times New Roman" w:hAnsi="Times New Roman"/>
          <w:sz w:val="16"/>
          <w:szCs w:val="16"/>
        </w:rPr>
        <w:t xml:space="preserve">, 1926; Э. </w:t>
      </w:r>
      <w:proofErr w:type="spellStart"/>
      <w:r>
        <w:rPr>
          <w:rFonts w:ascii="Times New Roman" w:hAnsi="Times New Roman"/>
          <w:sz w:val="16"/>
          <w:szCs w:val="16"/>
        </w:rPr>
        <w:t>Фрешельс</w:t>
      </w:r>
      <w:proofErr w:type="spellEnd"/>
      <w:r>
        <w:rPr>
          <w:rFonts w:ascii="Times New Roman" w:hAnsi="Times New Roman"/>
          <w:sz w:val="16"/>
          <w:szCs w:val="16"/>
        </w:rPr>
        <w:t xml:space="preserve">, 1936).                            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Брадилалия</w:t>
      </w:r>
      <w:proofErr w:type="spellEnd"/>
      <w:r>
        <w:rPr>
          <w:rFonts w:ascii="Times New Roman" w:hAnsi="Times New Roman"/>
          <w:sz w:val="16"/>
          <w:szCs w:val="16"/>
        </w:rPr>
        <w:t xml:space="preserve"> может быть самостоятельным нарушением темпа речи, а также наблюдаться в клинике нек</w:t>
      </w:r>
      <w:r>
        <w:rPr>
          <w:rFonts w:ascii="Times New Roman" w:hAnsi="Times New Roman"/>
          <w:sz w:val="16"/>
          <w:szCs w:val="16"/>
        </w:rPr>
        <w:t xml:space="preserve">оторых форм психических заболеваний: при олигофрении, в неврологической клинике у больных с последствиями </w:t>
      </w:r>
      <w:proofErr w:type="spellStart"/>
      <w:r>
        <w:rPr>
          <w:rFonts w:ascii="Times New Roman" w:hAnsi="Times New Roman"/>
          <w:sz w:val="16"/>
          <w:szCs w:val="16"/>
        </w:rPr>
        <w:t>менингоэнцефалита</w:t>
      </w:r>
      <w:proofErr w:type="spellEnd"/>
      <w:r>
        <w:rPr>
          <w:rFonts w:ascii="Times New Roman" w:hAnsi="Times New Roman"/>
          <w:sz w:val="16"/>
          <w:szCs w:val="16"/>
        </w:rPr>
        <w:t>, при дистрофических, органических заболеваниях центральной нервной системы, травмах, опухолях головного мозга и т. д. В этих случаях</w:t>
      </w:r>
      <w:r>
        <w:rPr>
          <w:rFonts w:ascii="Times New Roman" w:hAnsi="Times New Roman"/>
          <w:sz w:val="16"/>
          <w:szCs w:val="16"/>
        </w:rPr>
        <w:t xml:space="preserve"> она сочетается с </w:t>
      </w:r>
      <w:proofErr w:type="spellStart"/>
      <w:r>
        <w:rPr>
          <w:rFonts w:ascii="Times New Roman" w:hAnsi="Times New Roman"/>
          <w:sz w:val="16"/>
          <w:szCs w:val="16"/>
        </w:rPr>
        <w:t>брадикинезией</w:t>
      </w:r>
      <w:proofErr w:type="spellEnd"/>
      <w:r>
        <w:rPr>
          <w:rFonts w:ascii="Times New Roman" w:hAnsi="Times New Roman"/>
          <w:sz w:val="16"/>
          <w:szCs w:val="16"/>
        </w:rPr>
        <w:t xml:space="preserve"> (замедленностью всех движений) </w:t>
      </w:r>
      <w:proofErr w:type="spellStart"/>
      <w:r>
        <w:rPr>
          <w:rFonts w:ascii="Times New Roman" w:hAnsi="Times New Roman"/>
          <w:sz w:val="16"/>
          <w:szCs w:val="16"/>
        </w:rPr>
        <w:t>астенизацией</w:t>
      </w:r>
      <w:proofErr w:type="spellEnd"/>
      <w:r>
        <w:rPr>
          <w:rFonts w:ascii="Times New Roman" w:hAnsi="Times New Roman"/>
          <w:sz w:val="16"/>
          <w:szCs w:val="16"/>
        </w:rPr>
        <w:t>, общей заторможенностью, вялостью, слабостью и пр.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   При </w:t>
      </w:r>
      <w:proofErr w:type="spellStart"/>
      <w:r>
        <w:rPr>
          <w:rFonts w:ascii="Times New Roman" w:hAnsi="Times New Roman"/>
          <w:sz w:val="16"/>
          <w:szCs w:val="16"/>
        </w:rPr>
        <w:t>брадилалии</w:t>
      </w:r>
      <w:proofErr w:type="spellEnd"/>
      <w:r>
        <w:rPr>
          <w:rFonts w:ascii="Times New Roman" w:hAnsi="Times New Roman"/>
          <w:sz w:val="16"/>
          <w:szCs w:val="16"/>
        </w:rPr>
        <w:t xml:space="preserve"> голос монотонный, теряет модуляцию, сохраняет постоянно одну и </w:t>
      </w:r>
      <w:r>
        <w:rPr>
          <w:rFonts w:ascii="Times New Roman" w:hAnsi="Times New Roman"/>
          <w:sz w:val="16"/>
          <w:szCs w:val="16"/>
        </w:rPr>
        <w:t xml:space="preserve">ту же высоту, иногда появляется носовой оттенок. Музыкальный акцент меняется и при произношении отдельных слогов, высота голоса колеблется кверху или книзу.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proofErr w:type="spellStart"/>
      <w:r>
        <w:rPr>
          <w:rFonts w:ascii="Times New Roman" w:hAnsi="Times New Roman"/>
          <w:sz w:val="16"/>
          <w:szCs w:val="16"/>
          <w:u w:val="single"/>
        </w:rPr>
        <w:t>Тахилалия</w:t>
      </w:r>
      <w:proofErr w:type="spellEnd"/>
      <w:r>
        <w:rPr>
          <w:rFonts w:ascii="Times New Roman" w:hAnsi="Times New Roman"/>
          <w:sz w:val="16"/>
          <w:szCs w:val="16"/>
          <w:u w:val="single"/>
        </w:rPr>
        <w:t xml:space="preserve"> —</w:t>
      </w:r>
      <w:r>
        <w:rPr>
          <w:rFonts w:ascii="Times New Roman" w:hAnsi="Times New Roman"/>
          <w:sz w:val="16"/>
          <w:szCs w:val="16"/>
        </w:rPr>
        <w:t xml:space="preserve"> патологически ускоренный темп речи. Термин произошел от греческих слов </w:t>
      </w:r>
      <w:proofErr w:type="spellStart"/>
      <w:r>
        <w:rPr>
          <w:rFonts w:ascii="Times New Roman" w:hAnsi="Times New Roman"/>
          <w:sz w:val="16"/>
          <w:szCs w:val="16"/>
        </w:rPr>
        <w:t>tachis</w:t>
      </w:r>
      <w:proofErr w:type="spellEnd"/>
      <w:r>
        <w:rPr>
          <w:rFonts w:ascii="Times New Roman" w:hAnsi="Times New Roman"/>
          <w:sz w:val="16"/>
          <w:szCs w:val="16"/>
        </w:rPr>
        <w:t xml:space="preserve"> — быстрый, </w:t>
      </w:r>
      <w:proofErr w:type="spellStart"/>
      <w:r>
        <w:rPr>
          <w:rFonts w:ascii="Times New Roman" w:hAnsi="Times New Roman"/>
          <w:sz w:val="16"/>
          <w:szCs w:val="16"/>
        </w:rPr>
        <w:t>lalia</w:t>
      </w:r>
      <w:proofErr w:type="spellEnd"/>
      <w:r>
        <w:rPr>
          <w:rFonts w:ascii="Times New Roman" w:hAnsi="Times New Roman"/>
          <w:sz w:val="16"/>
          <w:szCs w:val="16"/>
        </w:rPr>
        <w:t xml:space="preserve"> — речь. Синоним: </w:t>
      </w:r>
      <w:proofErr w:type="spellStart"/>
      <w:r>
        <w:rPr>
          <w:rFonts w:ascii="Times New Roman" w:hAnsi="Times New Roman"/>
          <w:sz w:val="16"/>
          <w:szCs w:val="16"/>
        </w:rPr>
        <w:t>Tachiphrasia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lastRenderedPageBreak/>
        <w:t>(</w:t>
      </w:r>
      <w:proofErr w:type="spellStart"/>
      <w:r>
        <w:rPr>
          <w:rFonts w:ascii="Times New Roman" w:hAnsi="Times New Roman"/>
          <w:sz w:val="16"/>
          <w:szCs w:val="16"/>
        </w:rPr>
        <w:t>тахифразия</w:t>
      </w:r>
      <w:proofErr w:type="spellEnd"/>
      <w:r>
        <w:rPr>
          <w:rFonts w:ascii="Times New Roman" w:hAnsi="Times New Roman"/>
          <w:sz w:val="16"/>
          <w:szCs w:val="16"/>
        </w:rPr>
        <w:t xml:space="preserve">).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С конца XIX в. </w:t>
      </w:r>
      <w:proofErr w:type="spellStart"/>
      <w:r>
        <w:rPr>
          <w:rFonts w:ascii="Times New Roman" w:hAnsi="Times New Roman"/>
          <w:sz w:val="16"/>
          <w:szCs w:val="16"/>
        </w:rPr>
        <w:t>тахилалию</w:t>
      </w:r>
      <w:proofErr w:type="spellEnd"/>
      <w:r>
        <w:rPr>
          <w:rFonts w:ascii="Times New Roman" w:hAnsi="Times New Roman"/>
          <w:sz w:val="16"/>
          <w:szCs w:val="16"/>
        </w:rPr>
        <w:t xml:space="preserve"> включили в группу расстройств под названием </w:t>
      </w:r>
      <w:proofErr w:type="spellStart"/>
      <w:r>
        <w:rPr>
          <w:rFonts w:ascii="Times New Roman" w:hAnsi="Times New Roman"/>
          <w:sz w:val="16"/>
          <w:szCs w:val="16"/>
        </w:rPr>
        <w:t>дизфразии</w:t>
      </w:r>
      <w:proofErr w:type="spellEnd"/>
      <w:r>
        <w:rPr>
          <w:rFonts w:ascii="Times New Roman" w:hAnsi="Times New Roman"/>
          <w:sz w:val="16"/>
          <w:szCs w:val="16"/>
        </w:rPr>
        <w:t xml:space="preserve"> (А. </w:t>
      </w:r>
      <w:proofErr w:type="spellStart"/>
      <w:r>
        <w:rPr>
          <w:rFonts w:ascii="Times New Roman" w:hAnsi="Times New Roman"/>
          <w:sz w:val="16"/>
          <w:szCs w:val="16"/>
        </w:rPr>
        <w:t>Куссмауль</w:t>
      </w:r>
      <w:proofErr w:type="spellEnd"/>
      <w:r>
        <w:rPr>
          <w:rFonts w:ascii="Times New Roman" w:hAnsi="Times New Roman"/>
          <w:sz w:val="16"/>
          <w:szCs w:val="16"/>
        </w:rPr>
        <w:t>, 1879). Отмечалось преимущественное нарушение дыхания в столь сильной степени («втягивание воздуха в себя»), что появлялось некоторое сходство с заи</w:t>
      </w:r>
      <w:r>
        <w:rPr>
          <w:rFonts w:ascii="Times New Roman" w:hAnsi="Times New Roman"/>
          <w:sz w:val="16"/>
          <w:szCs w:val="16"/>
        </w:rPr>
        <w:t xml:space="preserve">канием. </w:t>
      </w:r>
      <w:proofErr w:type="gramStart"/>
      <w:r>
        <w:rPr>
          <w:rFonts w:ascii="Times New Roman" w:hAnsi="Times New Roman"/>
          <w:sz w:val="16"/>
          <w:szCs w:val="16"/>
        </w:rPr>
        <w:t xml:space="preserve">Как самостоятельная форма нарушения речи с преимущественным расстройством ее темпа впервые выделена Ю. А. Флоренской в 1934 г.                                                                     М. Е. </w:t>
      </w:r>
      <w:proofErr w:type="spellStart"/>
      <w:r>
        <w:rPr>
          <w:rFonts w:ascii="Times New Roman" w:hAnsi="Times New Roman"/>
          <w:sz w:val="16"/>
          <w:szCs w:val="16"/>
        </w:rPr>
        <w:t>Хватцев</w:t>
      </w:r>
      <w:proofErr w:type="spellEnd"/>
      <w:r>
        <w:rPr>
          <w:rFonts w:ascii="Times New Roman" w:hAnsi="Times New Roman"/>
          <w:sz w:val="16"/>
          <w:szCs w:val="16"/>
        </w:rPr>
        <w:t xml:space="preserve"> (1959) основной причиной </w:t>
      </w:r>
      <w:proofErr w:type="spellStart"/>
      <w:r>
        <w:rPr>
          <w:rFonts w:ascii="Times New Roman" w:hAnsi="Times New Roman"/>
          <w:sz w:val="16"/>
          <w:szCs w:val="16"/>
        </w:rPr>
        <w:t>тахилалии</w:t>
      </w:r>
      <w:proofErr w:type="spellEnd"/>
      <w:r>
        <w:rPr>
          <w:rFonts w:ascii="Times New Roman" w:hAnsi="Times New Roman"/>
          <w:sz w:val="16"/>
          <w:szCs w:val="16"/>
        </w:rPr>
        <w:t xml:space="preserve"> счит</w:t>
      </w:r>
      <w:r>
        <w:rPr>
          <w:rFonts w:ascii="Times New Roman" w:hAnsi="Times New Roman"/>
          <w:sz w:val="16"/>
          <w:szCs w:val="16"/>
        </w:rPr>
        <w:t xml:space="preserve">ал врожденную </w:t>
      </w:r>
      <w:proofErr w:type="spellStart"/>
      <w:r>
        <w:rPr>
          <w:rFonts w:ascii="Times New Roman" w:hAnsi="Times New Roman"/>
          <w:sz w:val="16"/>
          <w:szCs w:val="16"/>
        </w:rPr>
        <w:t>речедвигательную</w:t>
      </w:r>
      <w:proofErr w:type="spellEnd"/>
      <w:r>
        <w:rPr>
          <w:rFonts w:ascii="Times New Roman" w:hAnsi="Times New Roman"/>
          <w:sz w:val="16"/>
          <w:szCs w:val="16"/>
        </w:rPr>
        <w:t xml:space="preserve"> недостаточность речевого аппарата, а также неряшливую, неровную речь окружающих, отсутствие внимания и своевременного исправления быстрой речи ребенка.</w:t>
      </w:r>
      <w:proofErr w:type="gramEnd"/>
      <w:r>
        <w:rPr>
          <w:rFonts w:ascii="Times New Roman" w:hAnsi="Times New Roman"/>
          <w:sz w:val="16"/>
          <w:szCs w:val="16"/>
        </w:rPr>
        <w:t xml:space="preserve"> А. </w:t>
      </w:r>
      <w:proofErr w:type="spellStart"/>
      <w:r>
        <w:rPr>
          <w:rFonts w:ascii="Times New Roman" w:hAnsi="Times New Roman"/>
          <w:sz w:val="16"/>
          <w:szCs w:val="16"/>
        </w:rPr>
        <w:t>Либманн</w:t>
      </w:r>
      <w:proofErr w:type="spellEnd"/>
      <w:r>
        <w:rPr>
          <w:rFonts w:ascii="Times New Roman" w:hAnsi="Times New Roman"/>
          <w:sz w:val="16"/>
          <w:szCs w:val="16"/>
        </w:rPr>
        <w:t xml:space="preserve"> различал недостатки моторного и акустического восприятия, лежа</w:t>
      </w:r>
      <w:r>
        <w:rPr>
          <w:rFonts w:ascii="Times New Roman" w:hAnsi="Times New Roman"/>
          <w:sz w:val="16"/>
          <w:szCs w:val="16"/>
        </w:rPr>
        <w:t xml:space="preserve">щие в основе </w:t>
      </w:r>
      <w:proofErr w:type="spellStart"/>
      <w:r>
        <w:rPr>
          <w:rFonts w:ascii="Times New Roman" w:hAnsi="Times New Roman"/>
          <w:sz w:val="16"/>
          <w:szCs w:val="16"/>
        </w:rPr>
        <w:t>тахилалии</w:t>
      </w:r>
      <w:proofErr w:type="spellEnd"/>
      <w:r>
        <w:rPr>
          <w:rFonts w:ascii="Times New Roman" w:hAnsi="Times New Roman"/>
          <w:sz w:val="16"/>
          <w:szCs w:val="16"/>
        </w:rPr>
        <w:t xml:space="preserve">. Г. </w:t>
      </w:r>
      <w:proofErr w:type="spellStart"/>
      <w:r>
        <w:rPr>
          <w:rFonts w:ascii="Times New Roman" w:hAnsi="Times New Roman"/>
          <w:sz w:val="16"/>
          <w:szCs w:val="16"/>
        </w:rPr>
        <w:t>Гутцман</w:t>
      </w:r>
      <w:proofErr w:type="spellEnd"/>
      <w:r>
        <w:rPr>
          <w:rFonts w:ascii="Times New Roman" w:hAnsi="Times New Roman"/>
          <w:sz w:val="16"/>
          <w:szCs w:val="16"/>
        </w:rPr>
        <w:t xml:space="preserve"> утверждал, что это расстройство — следствие нарушения восприятия. По мнению Э. </w:t>
      </w:r>
      <w:proofErr w:type="spellStart"/>
      <w:r>
        <w:rPr>
          <w:rFonts w:ascii="Times New Roman" w:hAnsi="Times New Roman"/>
          <w:sz w:val="16"/>
          <w:szCs w:val="16"/>
        </w:rPr>
        <w:t>Фрешельса</w:t>
      </w:r>
      <w:proofErr w:type="spellEnd"/>
      <w:r>
        <w:rPr>
          <w:rFonts w:ascii="Times New Roman" w:hAnsi="Times New Roman"/>
          <w:sz w:val="16"/>
          <w:szCs w:val="16"/>
        </w:rPr>
        <w:t>, ускоренная речь возникает вследствие того, что мысли мчатся чрезвычайно быстро и одно понятие вытесняется следующим раньше, чем пер</w:t>
      </w:r>
      <w:r>
        <w:rPr>
          <w:rFonts w:ascii="Times New Roman" w:hAnsi="Times New Roman"/>
          <w:sz w:val="16"/>
          <w:szCs w:val="16"/>
        </w:rPr>
        <w:t xml:space="preserve">вое может быть произнесено. М. </w:t>
      </w:r>
      <w:proofErr w:type="spellStart"/>
      <w:r>
        <w:rPr>
          <w:rFonts w:ascii="Times New Roman" w:hAnsi="Times New Roman"/>
          <w:sz w:val="16"/>
          <w:szCs w:val="16"/>
        </w:rPr>
        <w:t>Недолечны</w:t>
      </w:r>
      <w:proofErr w:type="spellEnd"/>
      <w:r>
        <w:rPr>
          <w:rFonts w:ascii="Times New Roman" w:hAnsi="Times New Roman"/>
          <w:sz w:val="16"/>
          <w:szCs w:val="16"/>
        </w:rPr>
        <w:t xml:space="preserve"> считал причиной ускоренной речи недостаточность артикуляции, поскольку больные испытывают трудности при произношении необычных и длинных слов.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Речевая симптоматика </w:t>
      </w:r>
      <w:proofErr w:type="spellStart"/>
      <w:r>
        <w:rPr>
          <w:rFonts w:ascii="Times New Roman" w:hAnsi="Times New Roman"/>
          <w:sz w:val="16"/>
          <w:szCs w:val="16"/>
        </w:rPr>
        <w:t>тахилалии</w:t>
      </w:r>
      <w:proofErr w:type="spellEnd"/>
      <w:r>
        <w:rPr>
          <w:rFonts w:ascii="Times New Roman" w:hAnsi="Times New Roman"/>
          <w:sz w:val="16"/>
          <w:szCs w:val="16"/>
        </w:rPr>
        <w:t xml:space="preserve"> характеризуется следующими признаками: ненормально быстрый темп (вместо Ю—12 звуков в секунду произносится 20—30) речи без резких искажений фонетики и синтаксиса. Речь отличается неудержимой </w:t>
      </w:r>
      <w:r>
        <w:rPr>
          <w:rFonts w:ascii="Times New Roman" w:hAnsi="Times New Roman"/>
          <w:sz w:val="16"/>
          <w:szCs w:val="16"/>
        </w:rPr>
        <w:t xml:space="preserve">стремительностью. При торопливости могут появляться расстройства речевого внимания, запинки, повторения, проглатывания, перестановки слогов, слов, искажения предложений, неясность произношения фраз и т. д.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У человека с </w:t>
      </w:r>
      <w:proofErr w:type="spellStart"/>
      <w:r>
        <w:rPr>
          <w:rFonts w:ascii="Times New Roman" w:hAnsi="Times New Roman"/>
          <w:sz w:val="16"/>
          <w:szCs w:val="16"/>
        </w:rPr>
        <w:t>тахилалией</w:t>
      </w:r>
      <w:proofErr w:type="spellEnd"/>
      <w:r>
        <w:rPr>
          <w:rFonts w:ascii="Times New Roman" w:hAnsi="Times New Roman"/>
          <w:sz w:val="16"/>
          <w:szCs w:val="16"/>
        </w:rPr>
        <w:t xml:space="preserve"> нарушается темп общих движений: движения быстрые и стремительные (быстрая ходьба, быстрый старт и остановка, </w:t>
      </w:r>
      <w:proofErr w:type="spellStart"/>
      <w:r>
        <w:rPr>
          <w:rFonts w:ascii="Times New Roman" w:hAnsi="Times New Roman"/>
          <w:sz w:val="16"/>
          <w:szCs w:val="16"/>
        </w:rPr>
        <w:t>гиперактивность</w:t>
      </w:r>
      <w:proofErr w:type="spellEnd"/>
      <w:r>
        <w:rPr>
          <w:rFonts w:ascii="Times New Roman" w:hAnsi="Times New Roman"/>
          <w:sz w:val="16"/>
          <w:szCs w:val="16"/>
        </w:rPr>
        <w:t>, тики). Мот</w:t>
      </w:r>
      <w:r>
        <w:rPr>
          <w:rFonts w:ascii="Times New Roman" w:hAnsi="Times New Roman"/>
          <w:sz w:val="16"/>
          <w:szCs w:val="16"/>
        </w:rPr>
        <w:t>орное беспокойство отмечается даже во время сна (дети мечутся в постели). Внимание неустойчивое, переключаемость с объекта на объект повышенная, недостаточный объем зрительной, слуховой и моторной памяти. Течение мысли быстрее, чем способность ее артикуляц</w:t>
      </w:r>
      <w:r>
        <w:rPr>
          <w:rFonts w:ascii="Times New Roman" w:hAnsi="Times New Roman"/>
          <w:sz w:val="16"/>
          <w:szCs w:val="16"/>
        </w:rPr>
        <w:t xml:space="preserve">ионного оформления.                                                                                                                 </w:t>
      </w:r>
    </w:p>
    <w:p w:rsidR="008D2E79" w:rsidRDefault="00D61AA9">
      <w:pPr>
        <w:pStyle w:val="a5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КЛАССИФИКАЦИЯ РАЗНОВИДНОСТЕЙ ТАХИЛАЛИИ                                                                                 </w:t>
      </w:r>
    </w:p>
    <w:p w:rsidR="008D2E79" w:rsidRDefault="00D61AA9">
      <w:pPr>
        <w:pStyle w:val="a5"/>
        <w:spacing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  <w:u w:val="single"/>
        </w:rPr>
        <w:t>Бат</w:t>
      </w:r>
      <w:r>
        <w:rPr>
          <w:rFonts w:ascii="Times New Roman" w:hAnsi="Times New Roman"/>
          <w:sz w:val="16"/>
          <w:szCs w:val="16"/>
          <w:u w:val="single"/>
        </w:rPr>
        <w:t>таризм</w:t>
      </w:r>
      <w:proofErr w:type="spellEnd"/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>(</w:t>
      </w:r>
      <w:proofErr w:type="spellStart"/>
      <w:r>
        <w:rPr>
          <w:rFonts w:ascii="Times New Roman" w:hAnsi="Times New Roman"/>
          <w:sz w:val="16"/>
          <w:szCs w:val="16"/>
        </w:rPr>
        <w:t>парафразия</w:t>
      </w:r>
      <w:proofErr w:type="spellEnd"/>
      <w:r>
        <w:rPr>
          <w:rFonts w:ascii="Times New Roman" w:hAnsi="Times New Roman"/>
          <w:sz w:val="16"/>
          <w:szCs w:val="16"/>
        </w:rPr>
        <w:t>) — неправильное формирование Фразы как следствие особого нарушения речевого внимания, тяжелых расстройств темпа речи. Часто сочетается с другими нарушениями речи.                                 В качестве причин и механизмов возникновен</w:t>
      </w:r>
      <w:r>
        <w:rPr>
          <w:rFonts w:ascii="Times New Roman" w:hAnsi="Times New Roman"/>
          <w:sz w:val="16"/>
          <w:szCs w:val="16"/>
        </w:rPr>
        <w:t xml:space="preserve">ия можно рассматривать соматические, психогенные факторы и привычку. Неврологические исследования указывают на изменения в физиологии и анатомии мозга, которые или свидетельствуют о </w:t>
      </w:r>
      <w:proofErr w:type="spellStart"/>
      <w:r>
        <w:rPr>
          <w:rFonts w:ascii="Times New Roman" w:hAnsi="Times New Roman"/>
          <w:sz w:val="16"/>
          <w:szCs w:val="16"/>
        </w:rPr>
        <w:t>пренатальных</w:t>
      </w:r>
      <w:proofErr w:type="spellEnd"/>
      <w:r>
        <w:rPr>
          <w:rFonts w:ascii="Times New Roman" w:hAnsi="Times New Roman"/>
          <w:sz w:val="16"/>
          <w:szCs w:val="16"/>
        </w:rPr>
        <w:t xml:space="preserve"> нарушениях, или они унаследованы как конституциональная особе</w:t>
      </w:r>
      <w:r>
        <w:rPr>
          <w:rFonts w:ascii="Times New Roman" w:hAnsi="Times New Roman"/>
          <w:sz w:val="16"/>
          <w:szCs w:val="16"/>
        </w:rPr>
        <w:t xml:space="preserve">нность.                              </w:t>
      </w:r>
    </w:p>
    <w:p w:rsidR="008D2E79" w:rsidRDefault="00D61AA9">
      <w:pPr>
        <w:pStyle w:val="a5"/>
        <w:spacing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  <w:u w:val="single"/>
        </w:rPr>
        <w:t>Полтерн</w:t>
      </w:r>
      <w:proofErr w:type="spellEnd"/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(спотыкание) — патологически ускоренная речь с наличием прерывистости темпа речи </w:t>
      </w:r>
      <w:proofErr w:type="spellStart"/>
      <w:r>
        <w:rPr>
          <w:rFonts w:ascii="Times New Roman" w:hAnsi="Times New Roman"/>
          <w:sz w:val="16"/>
          <w:szCs w:val="16"/>
        </w:rPr>
        <w:t>несудорожного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характера (запинками, спотыканием, необоснованными паузами). Характеризуется нарушением общей и речевой моторики. Ч</w:t>
      </w:r>
      <w:r>
        <w:rPr>
          <w:rFonts w:ascii="Times New Roman" w:hAnsi="Times New Roman"/>
          <w:sz w:val="16"/>
          <w:szCs w:val="16"/>
        </w:rPr>
        <w:t>асто сочетается с другими нарушениями речи.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Анализ признаков полтерна и заикания показывает, что в первом случае люди обычно не осознают своего недостатка, в то время как заикающиеся от него страдают. При сосредоточенном внимании речь при </w:t>
      </w:r>
      <w:proofErr w:type="spellStart"/>
      <w:r>
        <w:rPr>
          <w:rFonts w:ascii="Times New Roman" w:hAnsi="Times New Roman"/>
          <w:sz w:val="18"/>
          <w:szCs w:val="18"/>
        </w:rPr>
        <w:t>полтерн</w:t>
      </w:r>
      <w:proofErr w:type="spellEnd"/>
      <w:r>
        <w:rPr>
          <w:rFonts w:ascii="Times New Roman" w:hAnsi="Times New Roman"/>
          <w:sz w:val="18"/>
          <w:szCs w:val="18"/>
        </w:rPr>
        <w:t xml:space="preserve"> и </w:t>
      </w:r>
      <w:proofErr w:type="spellStart"/>
      <w:r>
        <w:rPr>
          <w:rFonts w:ascii="Times New Roman" w:hAnsi="Times New Roman"/>
          <w:sz w:val="18"/>
          <w:szCs w:val="18"/>
        </w:rPr>
        <w:t>парафра</w:t>
      </w:r>
      <w:r>
        <w:rPr>
          <w:rFonts w:ascii="Times New Roman" w:hAnsi="Times New Roman"/>
          <w:sz w:val="18"/>
          <w:szCs w:val="18"/>
        </w:rPr>
        <w:t>зии</w:t>
      </w:r>
      <w:proofErr w:type="spellEnd"/>
      <w:r>
        <w:rPr>
          <w:rFonts w:ascii="Times New Roman" w:hAnsi="Times New Roman"/>
          <w:sz w:val="18"/>
          <w:szCs w:val="18"/>
        </w:rPr>
        <w:t xml:space="preserve"> улучшается, а при заикании — ухудшается. В присутствии некоторых людей или в ответственной </w:t>
      </w:r>
      <w:r>
        <w:rPr>
          <w:rFonts w:ascii="Times New Roman" w:hAnsi="Times New Roman"/>
          <w:sz w:val="16"/>
          <w:szCs w:val="16"/>
        </w:rPr>
        <w:t xml:space="preserve">обстановке дети с </w:t>
      </w:r>
      <w:proofErr w:type="spellStart"/>
      <w:r>
        <w:rPr>
          <w:rFonts w:ascii="Times New Roman" w:hAnsi="Times New Roman"/>
          <w:sz w:val="16"/>
          <w:szCs w:val="16"/>
        </w:rPr>
        <w:t>парафразией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полтерн</w:t>
      </w:r>
      <w:proofErr w:type="spellEnd"/>
      <w:r>
        <w:rPr>
          <w:rFonts w:ascii="Times New Roman" w:hAnsi="Times New Roman"/>
          <w:sz w:val="16"/>
          <w:szCs w:val="16"/>
        </w:rPr>
        <w:t xml:space="preserve"> говорят лучше, заикающиеся — хуже. Во время </w:t>
      </w:r>
      <w:proofErr w:type="gramStart"/>
      <w:r>
        <w:rPr>
          <w:rFonts w:ascii="Times New Roman" w:hAnsi="Times New Roman"/>
          <w:sz w:val="16"/>
          <w:szCs w:val="16"/>
        </w:rPr>
        <w:t>непринужденного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</w:p>
    <w:p w:rsidR="008D2E79" w:rsidRDefault="00D61AA9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разговора симптомы </w:t>
      </w:r>
      <w:proofErr w:type="spellStart"/>
      <w:r>
        <w:rPr>
          <w:rFonts w:ascii="Times New Roman" w:hAnsi="Times New Roman"/>
          <w:sz w:val="16"/>
          <w:szCs w:val="16"/>
        </w:rPr>
        <w:t>полтерн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парафразии</w:t>
      </w:r>
      <w:proofErr w:type="spellEnd"/>
      <w:r>
        <w:rPr>
          <w:rFonts w:ascii="Times New Roman" w:hAnsi="Times New Roman"/>
          <w:sz w:val="16"/>
          <w:szCs w:val="16"/>
        </w:rPr>
        <w:t xml:space="preserve"> усиливаются, симптом</w:t>
      </w:r>
      <w:r>
        <w:rPr>
          <w:rFonts w:ascii="Times New Roman" w:hAnsi="Times New Roman"/>
          <w:sz w:val="16"/>
          <w:szCs w:val="16"/>
        </w:rPr>
        <w:t>ы заикания уменьшаются.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 В 30—50-х годах нашего столетия были проведены электроэнцефалографические исследования, подтверждающие различия между заиканием и спотыканием.                                                                        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Обследование</w:t>
      </w:r>
      <w:r>
        <w:rPr>
          <w:rFonts w:ascii="Times New Roman" w:hAnsi="Times New Roman"/>
          <w:sz w:val="16"/>
          <w:szCs w:val="16"/>
        </w:rPr>
        <w:t xml:space="preserve"> вед</w:t>
      </w:r>
      <w:r>
        <w:rPr>
          <w:rFonts w:ascii="Times New Roman" w:hAnsi="Times New Roman"/>
          <w:sz w:val="16"/>
          <w:szCs w:val="16"/>
        </w:rPr>
        <w:t>ется комплексно: медицинское и психолого-педагогическое. Содержание обследования включает выяснение состояния нервно-психической сферы, интеллекта (по данным медицинской документации или обследования ребенка врачом-психоневрологом) и речи (на основе логопе</w:t>
      </w:r>
      <w:r>
        <w:rPr>
          <w:rFonts w:ascii="Times New Roman" w:hAnsi="Times New Roman"/>
          <w:sz w:val="16"/>
          <w:szCs w:val="16"/>
        </w:rPr>
        <w:t xml:space="preserve">дического изучения).                       У детей с </w:t>
      </w:r>
      <w:proofErr w:type="spellStart"/>
      <w:r>
        <w:rPr>
          <w:rFonts w:ascii="Times New Roman" w:hAnsi="Times New Roman"/>
          <w:sz w:val="16"/>
          <w:szCs w:val="16"/>
        </w:rPr>
        <w:t>брадилалией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тахилалией</w:t>
      </w:r>
      <w:proofErr w:type="spellEnd"/>
      <w:r>
        <w:rPr>
          <w:rFonts w:ascii="Times New Roman" w:hAnsi="Times New Roman"/>
          <w:sz w:val="16"/>
          <w:szCs w:val="16"/>
        </w:rPr>
        <w:t xml:space="preserve"> по медицинской документации уточняются данные, касающиеся возможных психических заболеваний, неврологической симптоматики. Выясняются соматические и инфекционные заболевания в де</w:t>
      </w:r>
      <w:r>
        <w:rPr>
          <w:rFonts w:ascii="Times New Roman" w:hAnsi="Times New Roman"/>
          <w:sz w:val="16"/>
          <w:szCs w:val="16"/>
        </w:rPr>
        <w:t>тском возрасте, травмы, опухоли головного мозга и др.                                    Подробно изучается анамнез по следующим направлениям: данные о речевых нарушениях у родителей и родственников и о наличии у них нервно-психических или хронических забо</w:t>
      </w:r>
      <w:r>
        <w:rPr>
          <w:rFonts w:ascii="Times New Roman" w:hAnsi="Times New Roman"/>
          <w:sz w:val="16"/>
          <w:szCs w:val="16"/>
        </w:rPr>
        <w:t xml:space="preserve">леваний; протекание беременности и родов у матери; данные о развитии речи ребенка (особо отмечается, не было ли дефектов слоговой структуры слов, </w:t>
      </w:r>
      <w:proofErr w:type="spellStart"/>
      <w:r>
        <w:rPr>
          <w:rFonts w:ascii="Times New Roman" w:hAnsi="Times New Roman"/>
          <w:sz w:val="16"/>
          <w:szCs w:val="16"/>
        </w:rPr>
        <w:t>аграмматизмов</w:t>
      </w:r>
      <w:proofErr w:type="spellEnd"/>
      <w:r>
        <w:rPr>
          <w:rFonts w:ascii="Times New Roman" w:hAnsi="Times New Roman"/>
          <w:sz w:val="16"/>
          <w:szCs w:val="16"/>
        </w:rPr>
        <w:t xml:space="preserve">, повторений звуков и слогов, каков темп речи; влияние нарушенного темпа речи на учение в школе, </w:t>
      </w:r>
      <w:r>
        <w:rPr>
          <w:rFonts w:ascii="Times New Roman" w:hAnsi="Times New Roman"/>
          <w:sz w:val="16"/>
          <w:szCs w:val="16"/>
        </w:rPr>
        <w:t xml:space="preserve">на общение со сверстниками); предполагаемые причины нарушенного темпа речи; особенности проявления </w:t>
      </w:r>
      <w:proofErr w:type="spellStart"/>
      <w:r>
        <w:rPr>
          <w:rFonts w:ascii="Times New Roman" w:hAnsi="Times New Roman"/>
          <w:sz w:val="16"/>
          <w:szCs w:val="16"/>
        </w:rPr>
        <w:t>брадилалии</w:t>
      </w:r>
      <w:proofErr w:type="spellEnd"/>
      <w:r>
        <w:rPr>
          <w:rFonts w:ascii="Times New Roman" w:hAnsi="Times New Roman"/>
          <w:sz w:val="16"/>
          <w:szCs w:val="16"/>
        </w:rPr>
        <w:t xml:space="preserve"> или </w:t>
      </w:r>
      <w:proofErr w:type="spellStart"/>
      <w:r>
        <w:rPr>
          <w:rFonts w:ascii="Times New Roman" w:hAnsi="Times New Roman"/>
          <w:sz w:val="16"/>
          <w:szCs w:val="16"/>
        </w:rPr>
        <w:t>тахилалии</w:t>
      </w:r>
      <w:proofErr w:type="spellEnd"/>
      <w:r>
        <w:rPr>
          <w:rFonts w:ascii="Times New Roman" w:hAnsi="Times New Roman"/>
          <w:sz w:val="16"/>
          <w:szCs w:val="16"/>
        </w:rPr>
        <w:t xml:space="preserve"> в разные возрастные периоды, условия жизни ребенка в семье (ре</w:t>
      </w:r>
      <w:r>
        <w:rPr>
          <w:rFonts w:ascii="Times New Roman" w:hAnsi="Times New Roman"/>
          <w:sz w:val="16"/>
          <w:szCs w:val="16"/>
        </w:rPr>
        <w:softHyphen/>
        <w:t>жим, взаимоотношения членов семьи, их отношение к ребенку); наклоннос</w:t>
      </w:r>
      <w:r>
        <w:rPr>
          <w:rFonts w:ascii="Times New Roman" w:hAnsi="Times New Roman"/>
          <w:sz w:val="16"/>
          <w:szCs w:val="16"/>
        </w:rPr>
        <w:t xml:space="preserve">ти, интересы ребенка, его взаимоотношения со сверстниками, с коллективом; круг ситуаций, в которых эти нарушения темпа речи выражены в тяжелой форме; </w:t>
      </w:r>
      <w:proofErr w:type="gramStart"/>
      <w:r>
        <w:rPr>
          <w:rFonts w:ascii="Times New Roman" w:hAnsi="Times New Roman"/>
          <w:sz w:val="16"/>
          <w:szCs w:val="16"/>
        </w:rPr>
        <w:t>выраженность психических симптомов (отношения у своему дефекту, защитные приемы, влияние на речевое общени</w:t>
      </w:r>
      <w:r>
        <w:rPr>
          <w:rFonts w:ascii="Times New Roman" w:hAnsi="Times New Roman"/>
          <w:sz w:val="16"/>
          <w:szCs w:val="16"/>
        </w:rPr>
        <w:t xml:space="preserve">е в различных ситуациях: речь с родителями, на уроках, с незнакомыми и т. д.); влияние нарушенного темпа речи на успеваемость и пр.                                                                                      </w:t>
      </w:r>
      <w:proofErr w:type="gramEnd"/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На основе логопедического заключения</w:t>
      </w:r>
      <w:r>
        <w:rPr>
          <w:rFonts w:ascii="Times New Roman" w:hAnsi="Times New Roman"/>
          <w:sz w:val="16"/>
          <w:szCs w:val="16"/>
        </w:rPr>
        <w:t xml:space="preserve"> проводится дифференциальная диагностика нарушений темпа речи от заикания, дизартрии, от нарушений речи у психических больных. Сложно отличить </w:t>
      </w:r>
      <w:proofErr w:type="spellStart"/>
      <w:r>
        <w:rPr>
          <w:rFonts w:ascii="Times New Roman" w:hAnsi="Times New Roman"/>
          <w:sz w:val="16"/>
          <w:szCs w:val="16"/>
        </w:rPr>
        <w:t>тахилалию</w:t>
      </w:r>
      <w:proofErr w:type="spellEnd"/>
      <w:r>
        <w:rPr>
          <w:rFonts w:ascii="Times New Roman" w:hAnsi="Times New Roman"/>
          <w:sz w:val="16"/>
          <w:szCs w:val="16"/>
        </w:rPr>
        <w:t xml:space="preserve"> от заикания: внешне речь при </w:t>
      </w:r>
      <w:proofErr w:type="spellStart"/>
      <w:r>
        <w:rPr>
          <w:rFonts w:ascii="Times New Roman" w:hAnsi="Times New Roman"/>
          <w:sz w:val="16"/>
          <w:szCs w:val="16"/>
        </w:rPr>
        <w:t>тахилалии</w:t>
      </w:r>
      <w:proofErr w:type="spellEnd"/>
      <w:r>
        <w:rPr>
          <w:rFonts w:ascii="Times New Roman" w:hAnsi="Times New Roman"/>
          <w:sz w:val="16"/>
          <w:szCs w:val="16"/>
        </w:rPr>
        <w:t xml:space="preserve"> напоминает заикание, но она отличается своим темпом, страх речи </w:t>
      </w:r>
      <w:r>
        <w:rPr>
          <w:rFonts w:ascii="Times New Roman" w:hAnsi="Times New Roman"/>
          <w:sz w:val="16"/>
          <w:szCs w:val="16"/>
        </w:rPr>
        <w:t xml:space="preserve">отсутствует; если человек с </w:t>
      </w:r>
      <w:proofErr w:type="spellStart"/>
      <w:r>
        <w:rPr>
          <w:rFonts w:ascii="Times New Roman" w:hAnsi="Times New Roman"/>
          <w:sz w:val="16"/>
          <w:szCs w:val="16"/>
        </w:rPr>
        <w:t>тахилалией</w:t>
      </w:r>
      <w:proofErr w:type="spellEnd"/>
      <w:r>
        <w:rPr>
          <w:rFonts w:ascii="Times New Roman" w:hAnsi="Times New Roman"/>
          <w:sz w:val="16"/>
          <w:szCs w:val="16"/>
        </w:rPr>
        <w:t xml:space="preserve"> обращает внимание на свою речь, то она улучшается, </w:t>
      </w:r>
      <w:proofErr w:type="gramStart"/>
      <w:r>
        <w:rPr>
          <w:rFonts w:ascii="Times New Roman" w:hAnsi="Times New Roman"/>
          <w:sz w:val="16"/>
          <w:szCs w:val="16"/>
        </w:rPr>
        <w:t>тогда</w:t>
      </w:r>
      <w:proofErr w:type="gramEnd"/>
      <w:r>
        <w:rPr>
          <w:rFonts w:ascii="Times New Roman" w:hAnsi="Times New Roman"/>
          <w:sz w:val="16"/>
          <w:szCs w:val="16"/>
        </w:rPr>
        <w:t xml:space="preserve"> как у заикающегося речь в таких случаях ухудшается. Тики, </w:t>
      </w:r>
      <w:proofErr w:type="spellStart"/>
      <w:r>
        <w:rPr>
          <w:rFonts w:ascii="Times New Roman" w:hAnsi="Times New Roman"/>
          <w:sz w:val="16"/>
          <w:szCs w:val="16"/>
        </w:rPr>
        <w:t>миоклонусы</w:t>
      </w:r>
      <w:proofErr w:type="spellEnd"/>
      <w:r>
        <w:rPr>
          <w:rFonts w:ascii="Times New Roman" w:hAnsi="Times New Roman"/>
          <w:sz w:val="16"/>
          <w:szCs w:val="16"/>
        </w:rPr>
        <w:t xml:space="preserve"> у детей с </w:t>
      </w:r>
      <w:proofErr w:type="spellStart"/>
      <w:r>
        <w:rPr>
          <w:rFonts w:ascii="Times New Roman" w:hAnsi="Times New Roman"/>
          <w:sz w:val="16"/>
          <w:szCs w:val="16"/>
        </w:rPr>
        <w:t>тахилалией</w:t>
      </w:r>
      <w:proofErr w:type="spellEnd"/>
      <w:r>
        <w:rPr>
          <w:rFonts w:ascii="Times New Roman" w:hAnsi="Times New Roman"/>
          <w:sz w:val="16"/>
          <w:szCs w:val="16"/>
        </w:rPr>
        <w:t xml:space="preserve"> не связаны с речью или намерением </w:t>
      </w:r>
      <w:proofErr w:type="gramStart"/>
      <w:r>
        <w:rPr>
          <w:rFonts w:ascii="Times New Roman" w:hAnsi="Times New Roman"/>
          <w:sz w:val="16"/>
          <w:szCs w:val="16"/>
        </w:rPr>
        <w:t>говорить</w:t>
      </w:r>
      <w:proofErr w:type="gramEnd"/>
      <w:r>
        <w:rPr>
          <w:rFonts w:ascii="Times New Roman" w:hAnsi="Times New Roman"/>
          <w:sz w:val="16"/>
          <w:szCs w:val="16"/>
        </w:rPr>
        <w:t xml:space="preserve"> и возникают независимо от т</w:t>
      </w:r>
      <w:r>
        <w:rPr>
          <w:rFonts w:ascii="Times New Roman" w:hAnsi="Times New Roman"/>
          <w:sz w:val="16"/>
          <w:szCs w:val="16"/>
        </w:rPr>
        <w:t>ого, говорит ли в данный момент ребенок или нет, тогда как сопутствующие движения при заикании возникают, как правило, во время речи.</w:t>
      </w: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14. Система лечебно-педагогической комплексной работы при устранении нарушений темпа речи и профилактика нарушений темпа</w:t>
      </w:r>
      <w:r>
        <w:rPr>
          <w:rFonts w:ascii="Times New Roman" w:hAnsi="Times New Roman"/>
          <w:b/>
          <w:bCs/>
        </w:rPr>
        <w:t xml:space="preserve"> речи.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Коррекционное воздействие необходимо направить на внешнюю и внутреннюю речь </w:t>
      </w:r>
      <w:proofErr w:type="gramStart"/>
      <w:r>
        <w:rPr>
          <w:rFonts w:ascii="Times New Roman" w:hAnsi="Times New Roman"/>
          <w:sz w:val="17"/>
          <w:szCs w:val="17"/>
        </w:rPr>
        <w:t>страдающего</w:t>
      </w:r>
      <w:proofErr w:type="gramEnd"/>
      <w:r>
        <w:rPr>
          <w:rFonts w:ascii="Times New Roman" w:hAnsi="Times New Roman"/>
          <w:sz w:val="17"/>
          <w:szCs w:val="17"/>
        </w:rPr>
        <w:t xml:space="preserve"> </w:t>
      </w:r>
      <w:proofErr w:type="spellStart"/>
      <w:r>
        <w:rPr>
          <w:rFonts w:ascii="Times New Roman" w:hAnsi="Times New Roman"/>
          <w:sz w:val="17"/>
          <w:szCs w:val="17"/>
        </w:rPr>
        <w:t>брадилалией</w:t>
      </w:r>
      <w:proofErr w:type="spellEnd"/>
      <w:r>
        <w:rPr>
          <w:rFonts w:ascii="Times New Roman" w:hAnsi="Times New Roman"/>
          <w:sz w:val="17"/>
          <w:szCs w:val="17"/>
        </w:rPr>
        <w:t xml:space="preserve"> и </w:t>
      </w:r>
      <w:proofErr w:type="spellStart"/>
      <w:r>
        <w:rPr>
          <w:rFonts w:ascii="Times New Roman" w:hAnsi="Times New Roman"/>
          <w:sz w:val="17"/>
          <w:szCs w:val="17"/>
        </w:rPr>
        <w:t>тахи-лалией</w:t>
      </w:r>
      <w:proofErr w:type="spellEnd"/>
      <w:r>
        <w:rPr>
          <w:rFonts w:ascii="Times New Roman" w:hAnsi="Times New Roman"/>
          <w:sz w:val="17"/>
          <w:szCs w:val="17"/>
        </w:rPr>
        <w:t xml:space="preserve">. </w:t>
      </w:r>
      <w:proofErr w:type="gramStart"/>
      <w:r>
        <w:rPr>
          <w:rFonts w:ascii="Times New Roman" w:hAnsi="Times New Roman"/>
          <w:sz w:val="17"/>
          <w:szCs w:val="17"/>
        </w:rPr>
        <w:t xml:space="preserve">Например, при </w:t>
      </w:r>
      <w:proofErr w:type="spellStart"/>
      <w:r>
        <w:rPr>
          <w:rFonts w:ascii="Times New Roman" w:hAnsi="Times New Roman"/>
          <w:sz w:val="17"/>
          <w:szCs w:val="17"/>
        </w:rPr>
        <w:t>брадилалии</w:t>
      </w:r>
      <w:proofErr w:type="spellEnd"/>
      <w:r>
        <w:rPr>
          <w:rFonts w:ascii="Times New Roman" w:hAnsi="Times New Roman"/>
          <w:sz w:val="17"/>
          <w:szCs w:val="17"/>
        </w:rPr>
        <w:t xml:space="preserve"> необходимо в занятия включать задания на развитие невербального и вербального мышления, на быстрое речевое оф</w:t>
      </w:r>
      <w:r>
        <w:rPr>
          <w:rFonts w:ascii="Times New Roman" w:hAnsi="Times New Roman"/>
          <w:sz w:val="17"/>
          <w:szCs w:val="17"/>
        </w:rPr>
        <w:t>ормление мысли и др.                                                         Содержание и форма проведения занятия должны быть связаны с основной деятельностью ребенка (игровой, учебной), а его возраст должен определять подбор неречевого и речевого материа</w:t>
      </w:r>
      <w:r>
        <w:rPr>
          <w:rFonts w:ascii="Times New Roman" w:hAnsi="Times New Roman"/>
          <w:sz w:val="17"/>
          <w:szCs w:val="17"/>
        </w:rPr>
        <w:t>ла, методику работы, индивидуальный подход.</w:t>
      </w:r>
      <w:proofErr w:type="gramEnd"/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                                                            Учет личностных особенностей страдающего нарушениями темпа речи позво</w:t>
      </w:r>
      <w:r>
        <w:rPr>
          <w:rFonts w:ascii="Times New Roman" w:hAnsi="Times New Roman"/>
          <w:sz w:val="17"/>
          <w:szCs w:val="17"/>
        </w:rPr>
        <w:t xml:space="preserve">ляет вести систематическую, целенаправленную работу по коррекции его поведения, эмоционально-волевых проявлений с целью его социальной адаптации.                                                                                                               </w:t>
      </w:r>
      <w:r>
        <w:rPr>
          <w:rFonts w:ascii="Times New Roman" w:hAnsi="Times New Roman"/>
          <w:sz w:val="17"/>
          <w:szCs w:val="17"/>
        </w:rPr>
        <w:t xml:space="preserve">                                Наряду с систематической коррекционной работой логопеда необходима и </w:t>
      </w:r>
      <w:proofErr w:type="gramStart"/>
      <w:r>
        <w:rPr>
          <w:rFonts w:ascii="Times New Roman" w:hAnsi="Times New Roman"/>
          <w:sz w:val="17"/>
          <w:szCs w:val="17"/>
        </w:rPr>
        <w:t>постоянная самостоятельная</w:t>
      </w:r>
      <w:proofErr w:type="gramEnd"/>
      <w:r>
        <w:rPr>
          <w:rFonts w:ascii="Times New Roman" w:hAnsi="Times New Roman"/>
          <w:sz w:val="17"/>
          <w:szCs w:val="17"/>
        </w:rPr>
        <w:t xml:space="preserve"> работа ребенка над речью и поведением.                                                                                          </w:t>
      </w:r>
      <w:r>
        <w:rPr>
          <w:rFonts w:ascii="Times New Roman" w:hAnsi="Times New Roman"/>
          <w:sz w:val="17"/>
          <w:szCs w:val="17"/>
        </w:rPr>
        <w:t xml:space="preserve">                             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Указанные положения реализуются в ходе индивидуальной и коллективной (групповой) логопедической работы. Групповая работа имеет ряд преимуществ: в коллективе легче создать проблемную, игровую, речевую ситуацию, организовать общ</w:t>
      </w:r>
      <w:r>
        <w:rPr>
          <w:rFonts w:ascii="Times New Roman" w:hAnsi="Times New Roman"/>
          <w:sz w:val="17"/>
          <w:szCs w:val="17"/>
        </w:rPr>
        <w:t xml:space="preserve">ение. Сначала инициатива принадлежит логопеду, а детям — исполнительная роль. Постепенно инициатива переходит </w:t>
      </w:r>
      <w:proofErr w:type="gramStart"/>
      <w:r>
        <w:rPr>
          <w:rFonts w:ascii="Times New Roman" w:hAnsi="Times New Roman"/>
          <w:sz w:val="17"/>
          <w:szCs w:val="17"/>
        </w:rPr>
        <w:t>к</w:t>
      </w:r>
      <w:proofErr w:type="gramEnd"/>
      <w:r>
        <w:rPr>
          <w:rFonts w:ascii="Times New Roman" w:hAnsi="Times New Roman"/>
          <w:sz w:val="17"/>
          <w:szCs w:val="17"/>
        </w:rPr>
        <w:t xml:space="preserve"> </w:t>
      </w:r>
      <w:proofErr w:type="gramStart"/>
      <w:r>
        <w:rPr>
          <w:rFonts w:ascii="Times New Roman" w:hAnsi="Times New Roman"/>
          <w:sz w:val="17"/>
          <w:szCs w:val="17"/>
        </w:rPr>
        <w:t>занимающимся</w:t>
      </w:r>
      <w:proofErr w:type="gramEnd"/>
      <w:r>
        <w:rPr>
          <w:rFonts w:ascii="Times New Roman" w:hAnsi="Times New Roman"/>
          <w:sz w:val="17"/>
          <w:szCs w:val="17"/>
        </w:rPr>
        <w:t xml:space="preserve">: они самостоятельно осуществляют контроль над темпом и ритмом общих движений и речи.                                               </w:t>
      </w:r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    </w:t>
      </w:r>
      <w:r>
        <w:rPr>
          <w:rFonts w:ascii="Times New Roman" w:hAnsi="Times New Roman"/>
          <w:sz w:val="17"/>
          <w:szCs w:val="17"/>
        </w:rPr>
        <w:lastRenderedPageBreak/>
        <w:t xml:space="preserve">Методика </w:t>
      </w:r>
      <w:proofErr w:type="gramStart"/>
      <w:r>
        <w:rPr>
          <w:rFonts w:ascii="Times New Roman" w:hAnsi="Times New Roman"/>
          <w:sz w:val="17"/>
          <w:szCs w:val="17"/>
        </w:rPr>
        <w:t>преодоления нарушений темпа речи</w:t>
      </w:r>
      <w:proofErr w:type="gramEnd"/>
      <w:r>
        <w:rPr>
          <w:rFonts w:ascii="Times New Roman" w:hAnsi="Times New Roman"/>
          <w:sz w:val="17"/>
          <w:szCs w:val="17"/>
        </w:rPr>
        <w:t xml:space="preserve"> включает медицинское воздействие (медикаментозное, физиотерапевтическое, психотерапевтическое лечение), а также дидактические методы, логоп</w:t>
      </w:r>
      <w:r>
        <w:rPr>
          <w:rFonts w:ascii="Times New Roman" w:hAnsi="Times New Roman"/>
          <w:sz w:val="17"/>
          <w:szCs w:val="17"/>
        </w:rPr>
        <w:t xml:space="preserve">едическую ритмику, физкультуру.                                                                                                                                                Медицинское воздействие при </w:t>
      </w:r>
      <w:proofErr w:type="spellStart"/>
      <w:r>
        <w:rPr>
          <w:rFonts w:ascii="Times New Roman" w:hAnsi="Times New Roman"/>
          <w:sz w:val="17"/>
          <w:szCs w:val="17"/>
        </w:rPr>
        <w:t>брадилалии</w:t>
      </w:r>
      <w:proofErr w:type="spellEnd"/>
      <w:r>
        <w:rPr>
          <w:rFonts w:ascii="Times New Roman" w:hAnsi="Times New Roman"/>
          <w:sz w:val="17"/>
          <w:szCs w:val="17"/>
        </w:rPr>
        <w:t xml:space="preserve"> направлено на повышение активности нервной</w:t>
      </w:r>
      <w:r>
        <w:rPr>
          <w:rFonts w:ascii="Times New Roman" w:hAnsi="Times New Roman"/>
          <w:sz w:val="17"/>
          <w:szCs w:val="17"/>
        </w:rPr>
        <w:t xml:space="preserve"> деятельности и нормализацию психических процессов. Лекарственное лечение и физиотерапия носят тонизирующий характер. Медикаментозная терапия при </w:t>
      </w:r>
      <w:proofErr w:type="spellStart"/>
      <w:r>
        <w:rPr>
          <w:rFonts w:ascii="Times New Roman" w:hAnsi="Times New Roman"/>
          <w:sz w:val="17"/>
          <w:szCs w:val="17"/>
        </w:rPr>
        <w:t>тахилалии</w:t>
      </w:r>
      <w:proofErr w:type="spellEnd"/>
      <w:r>
        <w:rPr>
          <w:rFonts w:ascii="Times New Roman" w:hAnsi="Times New Roman"/>
          <w:sz w:val="17"/>
          <w:szCs w:val="17"/>
        </w:rPr>
        <w:t xml:space="preserve"> включает общеукрепляющее, </w:t>
      </w:r>
      <w:proofErr w:type="spellStart"/>
      <w:r>
        <w:rPr>
          <w:rFonts w:ascii="Times New Roman" w:hAnsi="Times New Roman"/>
          <w:sz w:val="17"/>
          <w:szCs w:val="17"/>
        </w:rPr>
        <w:t>общеуспокаивающее</w:t>
      </w:r>
      <w:proofErr w:type="spellEnd"/>
      <w:r>
        <w:rPr>
          <w:rFonts w:ascii="Times New Roman" w:hAnsi="Times New Roman"/>
          <w:sz w:val="17"/>
          <w:szCs w:val="17"/>
        </w:rPr>
        <w:t xml:space="preserve"> лечение, дифференцированное воздействие в зависимости от</w:t>
      </w:r>
      <w:r>
        <w:rPr>
          <w:rFonts w:ascii="Times New Roman" w:hAnsi="Times New Roman"/>
          <w:sz w:val="17"/>
          <w:szCs w:val="17"/>
        </w:rPr>
        <w:t xml:space="preserve"> выраженности раздражительности, беспокойства, двигательной расторможенности, </w:t>
      </w:r>
      <w:proofErr w:type="spellStart"/>
      <w:r>
        <w:rPr>
          <w:rFonts w:ascii="Times New Roman" w:hAnsi="Times New Roman"/>
          <w:sz w:val="17"/>
          <w:szCs w:val="17"/>
        </w:rPr>
        <w:t>гиперактивности</w:t>
      </w:r>
      <w:proofErr w:type="spellEnd"/>
      <w:r>
        <w:rPr>
          <w:rFonts w:ascii="Times New Roman" w:hAnsi="Times New Roman"/>
          <w:sz w:val="17"/>
          <w:szCs w:val="17"/>
        </w:rPr>
        <w:t xml:space="preserve"> и т. п.                                                                                Применяются различные бальнеологические процедуры для регуляции общего тону</w:t>
      </w:r>
      <w:r>
        <w:rPr>
          <w:rFonts w:ascii="Times New Roman" w:hAnsi="Times New Roman"/>
          <w:sz w:val="17"/>
          <w:szCs w:val="17"/>
        </w:rPr>
        <w:t xml:space="preserve">са, центральной и </w:t>
      </w:r>
      <w:proofErr w:type="gramStart"/>
      <w:r>
        <w:rPr>
          <w:rFonts w:ascii="Times New Roman" w:hAnsi="Times New Roman"/>
          <w:sz w:val="17"/>
          <w:szCs w:val="17"/>
        </w:rPr>
        <w:t>вегетативной нервной</w:t>
      </w:r>
      <w:proofErr w:type="gramEnd"/>
      <w:r>
        <w:rPr>
          <w:rFonts w:ascii="Times New Roman" w:hAnsi="Times New Roman"/>
          <w:sz w:val="17"/>
          <w:szCs w:val="17"/>
        </w:rPr>
        <w:t xml:space="preserve"> системы, улучшения самочувствия, укрепления физического здоровья.                     Психотерапия направлена на перевоспитание личности </w:t>
      </w:r>
      <w:proofErr w:type="gramStart"/>
      <w:r>
        <w:rPr>
          <w:rFonts w:ascii="Times New Roman" w:hAnsi="Times New Roman"/>
          <w:sz w:val="17"/>
          <w:szCs w:val="17"/>
        </w:rPr>
        <w:t>страдающего</w:t>
      </w:r>
      <w:proofErr w:type="gramEnd"/>
      <w:r>
        <w:rPr>
          <w:rFonts w:ascii="Times New Roman" w:hAnsi="Times New Roman"/>
          <w:sz w:val="17"/>
          <w:szCs w:val="17"/>
        </w:rPr>
        <w:t xml:space="preserve"> </w:t>
      </w:r>
      <w:proofErr w:type="spellStart"/>
      <w:r>
        <w:rPr>
          <w:rFonts w:ascii="Times New Roman" w:hAnsi="Times New Roman"/>
          <w:sz w:val="17"/>
          <w:szCs w:val="17"/>
        </w:rPr>
        <w:t>брадилалией</w:t>
      </w:r>
      <w:proofErr w:type="spellEnd"/>
      <w:r>
        <w:rPr>
          <w:rFonts w:ascii="Times New Roman" w:hAnsi="Times New Roman"/>
          <w:sz w:val="17"/>
          <w:szCs w:val="17"/>
        </w:rPr>
        <w:t xml:space="preserve"> или </w:t>
      </w:r>
      <w:proofErr w:type="spellStart"/>
      <w:r>
        <w:rPr>
          <w:rFonts w:ascii="Times New Roman" w:hAnsi="Times New Roman"/>
          <w:sz w:val="17"/>
          <w:szCs w:val="17"/>
        </w:rPr>
        <w:t>тахилалией</w:t>
      </w:r>
      <w:proofErr w:type="spellEnd"/>
      <w:r>
        <w:rPr>
          <w:rFonts w:ascii="Times New Roman" w:hAnsi="Times New Roman"/>
          <w:sz w:val="17"/>
          <w:szCs w:val="17"/>
        </w:rPr>
        <w:t>, на изменение установки на собственную ре</w:t>
      </w:r>
      <w:r>
        <w:rPr>
          <w:rFonts w:ascii="Times New Roman" w:hAnsi="Times New Roman"/>
          <w:sz w:val="17"/>
          <w:szCs w:val="17"/>
        </w:rPr>
        <w:t xml:space="preserve">чь и </w:t>
      </w:r>
      <w:proofErr w:type="spellStart"/>
      <w:r>
        <w:rPr>
          <w:rFonts w:ascii="Times New Roman" w:hAnsi="Times New Roman"/>
          <w:sz w:val="17"/>
          <w:szCs w:val="17"/>
        </w:rPr>
        <w:t>микросоциальное</w:t>
      </w:r>
      <w:proofErr w:type="spellEnd"/>
      <w:r>
        <w:rPr>
          <w:rFonts w:ascii="Times New Roman" w:hAnsi="Times New Roman"/>
          <w:sz w:val="17"/>
          <w:szCs w:val="17"/>
        </w:rPr>
        <w:t xml:space="preserve"> окружение, на воспитание социальной функции речи.                                                                                                                                                                                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</w:t>
      </w:r>
      <w:proofErr w:type="gramStart"/>
      <w:r>
        <w:rPr>
          <w:rFonts w:ascii="Times New Roman" w:hAnsi="Times New Roman"/>
          <w:sz w:val="17"/>
          <w:szCs w:val="17"/>
        </w:rPr>
        <w:t>При уст</w:t>
      </w:r>
      <w:r>
        <w:rPr>
          <w:rFonts w:ascii="Times New Roman" w:hAnsi="Times New Roman"/>
          <w:sz w:val="17"/>
          <w:szCs w:val="17"/>
        </w:rPr>
        <w:t xml:space="preserve">ранении </w:t>
      </w:r>
      <w:proofErr w:type="spellStart"/>
      <w:r>
        <w:rPr>
          <w:rFonts w:ascii="Times New Roman" w:hAnsi="Times New Roman"/>
          <w:sz w:val="17"/>
          <w:szCs w:val="17"/>
        </w:rPr>
        <w:t>брадилалии</w:t>
      </w:r>
      <w:proofErr w:type="spellEnd"/>
      <w:r>
        <w:rPr>
          <w:rFonts w:ascii="Times New Roman" w:hAnsi="Times New Roman"/>
          <w:sz w:val="17"/>
          <w:szCs w:val="17"/>
        </w:rPr>
        <w:t xml:space="preserve"> логопедические приемы направлены на воспитание более быстрых и четких речевых движений в процессе речи; убыстренных речевых реакций; темпа внутренней речи; темпов письма и чтения; выразительных форм сценического чтения и драматизированно</w:t>
      </w:r>
      <w:r>
        <w:rPr>
          <w:rFonts w:ascii="Times New Roman" w:hAnsi="Times New Roman"/>
          <w:sz w:val="17"/>
          <w:szCs w:val="17"/>
        </w:rPr>
        <w:t xml:space="preserve">й речи и т. Д-5 правильной просодической стороны речи: темпа, ритма, мелодики, </w:t>
      </w:r>
      <w:proofErr w:type="spellStart"/>
      <w:r>
        <w:rPr>
          <w:rFonts w:ascii="Times New Roman" w:hAnsi="Times New Roman"/>
          <w:sz w:val="17"/>
          <w:szCs w:val="17"/>
        </w:rPr>
        <w:t>паузации</w:t>
      </w:r>
      <w:proofErr w:type="spellEnd"/>
      <w:r>
        <w:rPr>
          <w:rFonts w:ascii="Times New Roman" w:hAnsi="Times New Roman"/>
          <w:sz w:val="17"/>
          <w:szCs w:val="17"/>
        </w:rPr>
        <w:t>, ударения.</w:t>
      </w:r>
      <w:proofErr w:type="gramEnd"/>
      <w:r>
        <w:rPr>
          <w:rFonts w:ascii="Times New Roman" w:hAnsi="Times New Roman"/>
          <w:sz w:val="17"/>
          <w:szCs w:val="17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17"/>
          <w:szCs w:val="17"/>
        </w:rPr>
        <w:t xml:space="preserve">При выраженной </w:t>
      </w:r>
      <w:proofErr w:type="spellStart"/>
      <w:r>
        <w:rPr>
          <w:rFonts w:ascii="Times New Roman" w:hAnsi="Times New Roman"/>
          <w:sz w:val="17"/>
          <w:szCs w:val="17"/>
        </w:rPr>
        <w:t>брадикинезии</w:t>
      </w:r>
      <w:proofErr w:type="spellEnd"/>
      <w:r>
        <w:rPr>
          <w:rFonts w:ascii="Times New Roman" w:hAnsi="Times New Roman"/>
          <w:sz w:val="17"/>
          <w:szCs w:val="17"/>
        </w:rPr>
        <w:t xml:space="preserve"> необходимо в первую очередь нормализовать общую моторику: координацию,</w:t>
      </w:r>
      <w:r>
        <w:rPr>
          <w:rFonts w:ascii="Times New Roman" w:hAnsi="Times New Roman"/>
          <w:sz w:val="17"/>
          <w:szCs w:val="17"/>
        </w:rPr>
        <w:t xml:space="preserve"> целенаправленность, ритм общих движений в более ускоренном темпе,  формировать ручной  </w:t>
      </w:r>
      <w:proofErr w:type="spellStart"/>
      <w:r>
        <w:rPr>
          <w:rFonts w:ascii="Times New Roman" w:hAnsi="Times New Roman"/>
          <w:sz w:val="17"/>
          <w:szCs w:val="17"/>
        </w:rPr>
        <w:t>праксис</w:t>
      </w:r>
      <w:proofErr w:type="spellEnd"/>
      <w:r>
        <w:rPr>
          <w:rFonts w:ascii="Times New Roman" w:hAnsi="Times New Roman"/>
          <w:sz w:val="17"/>
          <w:szCs w:val="17"/>
        </w:rPr>
        <w:t>;  развивать  слуховое, зрительное внимание, более быстрый темп переключения внимания с объекта на объект, восприятие и воспроизведение ритмов и т. д. По мере но</w:t>
      </w:r>
      <w:r>
        <w:rPr>
          <w:rFonts w:ascii="Times New Roman" w:hAnsi="Times New Roman"/>
          <w:sz w:val="17"/>
          <w:szCs w:val="17"/>
        </w:rPr>
        <w:t>рмализации моторики включать речевой материал.</w:t>
      </w:r>
      <w:proofErr w:type="gramEnd"/>
      <w:r>
        <w:rPr>
          <w:rFonts w:ascii="Times New Roman" w:hAnsi="Times New Roman"/>
          <w:sz w:val="17"/>
          <w:szCs w:val="17"/>
        </w:rPr>
        <w:t xml:space="preserve">      Все виды коррекционной работы основываются на различных речевых упражнениях. </w:t>
      </w:r>
      <w:proofErr w:type="gramStart"/>
      <w:r>
        <w:rPr>
          <w:rFonts w:ascii="Times New Roman" w:hAnsi="Times New Roman"/>
          <w:sz w:val="17"/>
          <w:szCs w:val="17"/>
        </w:rPr>
        <w:t>Основные упражнения: произношение речевого материала различной сложности (слогов, слов, коротких фраз, скороговорок и т. п.), ч</w:t>
      </w:r>
      <w:r>
        <w:rPr>
          <w:rFonts w:ascii="Times New Roman" w:hAnsi="Times New Roman"/>
          <w:sz w:val="17"/>
          <w:szCs w:val="17"/>
        </w:rPr>
        <w:t>тение (сопряженное с логопедом, затем самостоятельное) под отбиваемый рукой такт, под метроном с постепенным ускорением темпа говорения и чтения; слушание и воспроизведение речевого материала, записанного на магнитофонную ленту в ускоренном темпе;</w:t>
      </w:r>
      <w:proofErr w:type="gramEnd"/>
      <w:r>
        <w:rPr>
          <w:rFonts w:ascii="Times New Roman" w:hAnsi="Times New Roman"/>
          <w:sz w:val="17"/>
          <w:szCs w:val="17"/>
        </w:rPr>
        <w:t xml:space="preserve"> запись с</w:t>
      </w:r>
      <w:r>
        <w:rPr>
          <w:rFonts w:ascii="Times New Roman" w:hAnsi="Times New Roman"/>
          <w:sz w:val="17"/>
          <w:szCs w:val="17"/>
        </w:rPr>
        <w:t xml:space="preserve">логов, слов и т. п. с </w:t>
      </w:r>
      <w:proofErr w:type="gramStart"/>
      <w:r>
        <w:rPr>
          <w:rFonts w:ascii="Times New Roman" w:hAnsi="Times New Roman"/>
          <w:sz w:val="17"/>
          <w:szCs w:val="17"/>
        </w:rPr>
        <w:t>предварительным четким</w:t>
      </w:r>
      <w:proofErr w:type="gramEnd"/>
      <w:r>
        <w:rPr>
          <w:rFonts w:ascii="Times New Roman" w:hAnsi="Times New Roman"/>
          <w:sz w:val="17"/>
          <w:szCs w:val="17"/>
        </w:rPr>
        <w:t xml:space="preserve"> проговариванием под такт, подаваемый логопедом, а затем самим ребенком; работа над воображением при действии внешних раздражителей различного ритма, темпа для убыстрения его во внутренней речи; заучивание и восп</w:t>
      </w:r>
      <w:r>
        <w:rPr>
          <w:rFonts w:ascii="Times New Roman" w:hAnsi="Times New Roman"/>
          <w:sz w:val="17"/>
          <w:szCs w:val="17"/>
        </w:rPr>
        <w:t xml:space="preserve">роизведение диалогов с акцентом на речевых особенностях разных персонажей самим пациентом в паре с логопедом, затем с товарищем по группе; выработка сценического поведения в соответствии с содержанием драматизации.                                          </w:t>
      </w:r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                    Нормализации темпа речи при </w:t>
      </w:r>
      <w:proofErr w:type="spellStart"/>
      <w:r>
        <w:rPr>
          <w:rFonts w:ascii="Times New Roman" w:hAnsi="Times New Roman"/>
          <w:sz w:val="17"/>
          <w:szCs w:val="17"/>
        </w:rPr>
        <w:t>брадилалии</w:t>
      </w:r>
      <w:proofErr w:type="spellEnd"/>
      <w:r>
        <w:rPr>
          <w:rFonts w:ascii="Times New Roman" w:hAnsi="Times New Roman"/>
          <w:sz w:val="17"/>
          <w:szCs w:val="17"/>
        </w:rPr>
        <w:t xml:space="preserve"> способствуют также занятия по логопедической ритмике.             Ходьба и маршировка в различных направлениях по</w:t>
      </w:r>
      <w:r>
        <w:rPr>
          <w:rFonts w:ascii="Times New Roman" w:hAnsi="Times New Roman"/>
          <w:sz w:val="17"/>
          <w:szCs w:val="17"/>
        </w:rPr>
        <w:t xml:space="preserve">д </w:t>
      </w:r>
      <w:proofErr w:type="spellStart"/>
      <w:r>
        <w:rPr>
          <w:rFonts w:ascii="Times New Roman" w:hAnsi="Times New Roman"/>
          <w:sz w:val="17"/>
          <w:szCs w:val="17"/>
        </w:rPr>
        <w:t>бод-Рую</w:t>
      </w:r>
      <w:proofErr w:type="spellEnd"/>
      <w:r>
        <w:rPr>
          <w:rFonts w:ascii="Times New Roman" w:hAnsi="Times New Roman"/>
          <w:sz w:val="17"/>
          <w:szCs w:val="17"/>
        </w:rPr>
        <w:t xml:space="preserve"> музыку (марш, галоп), перемежающаяся поскоками, прыжками, приседаниями, остановками под меняющийся характер музыки. Указанные упражнения сочетаются со счетными Упражнениями, помогающими контролировать темп выполняемых движений и облегчающими детя</w:t>
      </w:r>
      <w:r>
        <w:rPr>
          <w:rFonts w:ascii="Times New Roman" w:hAnsi="Times New Roman"/>
          <w:sz w:val="17"/>
          <w:szCs w:val="17"/>
        </w:rPr>
        <w:t xml:space="preserve">м удерживать нужный темп в речи. Упражнения, активизирующие внимание, воспитывают быструю и точную реакцию на зрительные, слуховые раздражители, развивают все виды памяти: зрительную, слуховую, моторную. Преодоление </w:t>
      </w:r>
      <w:proofErr w:type="spellStart"/>
      <w:r>
        <w:rPr>
          <w:rFonts w:ascii="Times New Roman" w:hAnsi="Times New Roman"/>
          <w:sz w:val="17"/>
          <w:szCs w:val="17"/>
        </w:rPr>
        <w:t>тахилалии</w:t>
      </w:r>
      <w:proofErr w:type="spellEnd"/>
      <w:r>
        <w:rPr>
          <w:rFonts w:ascii="Times New Roman" w:hAnsi="Times New Roman"/>
          <w:sz w:val="17"/>
          <w:szCs w:val="17"/>
        </w:rPr>
        <w:t xml:space="preserve"> предполагает воспитание: а) ме</w:t>
      </w:r>
      <w:r>
        <w:rPr>
          <w:rFonts w:ascii="Times New Roman" w:hAnsi="Times New Roman"/>
          <w:sz w:val="17"/>
          <w:szCs w:val="17"/>
        </w:rPr>
        <w:t xml:space="preserve">дленного, спокойного, плавного, строго ритмичного дыхания и голосообразования; б) медленного ритмического чтения; в) спокойной, ритмически упорядоченной речи; г) здоровой установки на коллектив в процессе речевого и общего поведения; </w:t>
      </w:r>
      <w:proofErr w:type="spellStart"/>
      <w:r>
        <w:rPr>
          <w:rFonts w:ascii="Times New Roman" w:hAnsi="Times New Roman"/>
          <w:sz w:val="17"/>
          <w:szCs w:val="17"/>
        </w:rPr>
        <w:t>д</w:t>
      </w:r>
      <w:proofErr w:type="spellEnd"/>
      <w:r>
        <w:rPr>
          <w:rFonts w:ascii="Times New Roman" w:hAnsi="Times New Roman"/>
          <w:sz w:val="17"/>
          <w:szCs w:val="17"/>
        </w:rPr>
        <w:t xml:space="preserve">) общего и слухового </w:t>
      </w:r>
      <w:r>
        <w:rPr>
          <w:rFonts w:ascii="Times New Roman" w:hAnsi="Times New Roman"/>
          <w:sz w:val="17"/>
          <w:szCs w:val="17"/>
        </w:rPr>
        <w:t>внимания к речи.                                                                                                                                               Логопедическую работу с подростками и взрослыми, страдающими</w:t>
      </w:r>
      <w:r>
        <w:rPr>
          <w:rFonts w:ascii="Times New Roman" w:hAnsi="Times New Roman"/>
          <w:sz w:val="17"/>
          <w:szCs w:val="17"/>
          <w:u w:val="single"/>
        </w:rPr>
        <w:t xml:space="preserve"> </w:t>
      </w:r>
      <w:proofErr w:type="spellStart"/>
      <w:r>
        <w:rPr>
          <w:rFonts w:ascii="Times New Roman" w:hAnsi="Times New Roman"/>
          <w:sz w:val="17"/>
          <w:szCs w:val="17"/>
          <w:u w:val="single"/>
        </w:rPr>
        <w:t>тахилалией</w:t>
      </w:r>
      <w:proofErr w:type="spellEnd"/>
      <w:r>
        <w:rPr>
          <w:rFonts w:ascii="Times New Roman" w:hAnsi="Times New Roman"/>
          <w:sz w:val="17"/>
          <w:szCs w:val="17"/>
          <w:u w:val="single"/>
        </w:rPr>
        <w:t>,</w:t>
      </w:r>
      <w:r>
        <w:rPr>
          <w:rFonts w:ascii="Times New Roman" w:hAnsi="Times New Roman"/>
          <w:sz w:val="17"/>
          <w:szCs w:val="17"/>
        </w:rPr>
        <w:t xml:space="preserve"> рекомендуется проводить поэтапно.                                                                                                                                                                    Первый этап — режим молчания. Логопед знакомится с особенн</w:t>
      </w:r>
      <w:r>
        <w:rPr>
          <w:rFonts w:ascii="Times New Roman" w:hAnsi="Times New Roman"/>
          <w:sz w:val="17"/>
          <w:szCs w:val="17"/>
        </w:rPr>
        <w:t>остями речи каждого в условиях коллективного общения, проводит беседу о значении коллектива и логопедических занятий для нормализации темпа речи. Рекомендуется максимум молчания вне занятий и дома, ограничиваться лишь самыми необходимыми фразами. Режим мол</w:t>
      </w:r>
      <w:r>
        <w:rPr>
          <w:rFonts w:ascii="Times New Roman" w:hAnsi="Times New Roman"/>
          <w:sz w:val="17"/>
          <w:szCs w:val="17"/>
        </w:rPr>
        <w:t xml:space="preserve">чания снимает тревожную возбудимость, успокаивает учеников, сосредоточивает их на задачах и правилах занятий. На занятиях с логопедом начинается усвоение медленного темпа на простейшем речевом материале (сопряженная, отраженная речь, ответы на вопросы).   </w:t>
      </w:r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Второй этап — работа по усвоению медленного темпа начинается на материале громкого чтения. Сначала образец чтения дает логопед, затем дети читают </w:t>
      </w:r>
      <w:proofErr w:type="spellStart"/>
      <w:r>
        <w:rPr>
          <w:rFonts w:ascii="Times New Roman" w:hAnsi="Times New Roman"/>
          <w:sz w:val="17"/>
          <w:szCs w:val="17"/>
        </w:rPr>
        <w:t>сопряженно</w:t>
      </w:r>
      <w:proofErr w:type="spellEnd"/>
      <w:r>
        <w:rPr>
          <w:rFonts w:ascii="Times New Roman" w:hAnsi="Times New Roman"/>
          <w:sz w:val="17"/>
          <w:szCs w:val="17"/>
        </w:rPr>
        <w:t>, отраженно, по очереди, с по</w:t>
      </w:r>
      <w:r>
        <w:rPr>
          <w:rFonts w:ascii="Times New Roman" w:hAnsi="Times New Roman"/>
          <w:sz w:val="17"/>
          <w:szCs w:val="17"/>
        </w:rPr>
        <w:t>следующим анализом чтения каждого. Каждое занятие начинается с речевой зарядки (счет до 30 или 50), затем проводится индивидуальная и групповая (4—5 человек) самостоятельная речевая работа под руководством одного из занимающихся. Стержневым моментом во все</w:t>
      </w:r>
      <w:r>
        <w:rPr>
          <w:rFonts w:ascii="Times New Roman" w:hAnsi="Times New Roman"/>
          <w:sz w:val="17"/>
          <w:szCs w:val="17"/>
        </w:rPr>
        <w:t>х речевых упражнениях является слитная речь, отрабатываемая в замедленном темпе. Медленный темп приобретает основное значение как со стороны технической работы над речью, так и со стороны психотерапевтического воздействия на личность ученика. Дается устано</w:t>
      </w:r>
      <w:r>
        <w:rPr>
          <w:rFonts w:ascii="Times New Roman" w:hAnsi="Times New Roman"/>
          <w:sz w:val="17"/>
          <w:szCs w:val="17"/>
        </w:rPr>
        <w:t xml:space="preserve">вка на замедление не только внешней речи, но и всех других психомоторных процессов. Предлагается замедлить все движения, скорость течения ассоциативных рядов, реакции на внешнюю среду, все поведение в целом. В конце II этапа подводятся итоги работы дома и </w:t>
      </w:r>
      <w:r>
        <w:rPr>
          <w:rFonts w:ascii="Times New Roman" w:hAnsi="Times New Roman"/>
          <w:sz w:val="17"/>
          <w:szCs w:val="17"/>
        </w:rPr>
        <w:t xml:space="preserve">в группе, дети </w:t>
      </w:r>
      <w:proofErr w:type="gramStart"/>
      <w:r>
        <w:rPr>
          <w:rFonts w:ascii="Times New Roman" w:hAnsi="Times New Roman"/>
          <w:sz w:val="17"/>
          <w:szCs w:val="17"/>
        </w:rPr>
        <w:t>отчитываются о самочувствии</w:t>
      </w:r>
      <w:proofErr w:type="gramEnd"/>
      <w:r>
        <w:rPr>
          <w:rFonts w:ascii="Times New Roman" w:hAnsi="Times New Roman"/>
          <w:sz w:val="17"/>
          <w:szCs w:val="17"/>
        </w:rPr>
        <w:t xml:space="preserve">.                                   Третий этап — работа над редактированием высказываемых мыслей, над адекватностью фразы намеченному содержанию.                                                                    </w:t>
      </w:r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    Материал занятий: точные пересказы прочитанного по плану и без него, с произвольной установкой на ту или иную длину, детализацию пересказа; упражнения в произношении ра</w:t>
      </w:r>
      <w:r>
        <w:rPr>
          <w:rFonts w:ascii="Times New Roman" w:hAnsi="Times New Roman"/>
          <w:sz w:val="17"/>
          <w:szCs w:val="17"/>
        </w:rPr>
        <w:t xml:space="preserve">зличных редакций одной и той же фразы.                   Четвертый этап — </w:t>
      </w:r>
      <w:proofErr w:type="gramStart"/>
      <w:r>
        <w:rPr>
          <w:rFonts w:ascii="Times New Roman" w:hAnsi="Times New Roman"/>
          <w:sz w:val="17"/>
          <w:szCs w:val="17"/>
        </w:rPr>
        <w:t>работа</w:t>
      </w:r>
      <w:proofErr w:type="gramEnd"/>
      <w:r>
        <w:rPr>
          <w:rFonts w:ascii="Times New Roman" w:hAnsi="Times New Roman"/>
          <w:sz w:val="17"/>
          <w:szCs w:val="17"/>
        </w:rPr>
        <w:t xml:space="preserve"> над коллективным рассказом/Внимательно слушая своего товарища, каждый включается в рассказ неожиданно, по сигналу логопеда или дежурного. На этом этапе вводится медленное чтен</w:t>
      </w:r>
      <w:r>
        <w:rPr>
          <w:rFonts w:ascii="Times New Roman" w:hAnsi="Times New Roman"/>
          <w:sz w:val="17"/>
          <w:szCs w:val="17"/>
        </w:rPr>
        <w:t>ие про себя, которое оказывает дисциплинирующее и замедляющее влияние на устную речь занимающихся. Больше времени отводится инди</w:t>
      </w:r>
      <w:r>
        <w:rPr>
          <w:rFonts w:ascii="Times New Roman" w:hAnsi="Times New Roman"/>
          <w:sz w:val="17"/>
          <w:szCs w:val="17"/>
        </w:rPr>
        <w:softHyphen/>
        <w:t>видуальной работе над речью, которая продолжается и после окончания логопедического курса в течение не менее одного года по 2 р</w:t>
      </w:r>
      <w:r>
        <w:rPr>
          <w:rFonts w:ascii="Times New Roman" w:hAnsi="Times New Roman"/>
          <w:sz w:val="17"/>
          <w:szCs w:val="17"/>
        </w:rPr>
        <w:t>аза в день (утром и вечером по 10—30 минут).</w:t>
      </w:r>
    </w:p>
    <w:p w:rsidR="008D2E79" w:rsidRDefault="008D2E79">
      <w:pPr>
        <w:pStyle w:val="a5"/>
        <w:rPr>
          <w:rFonts w:ascii="Times New Roman" w:hAnsi="Times New Roman"/>
          <w:sz w:val="17"/>
          <w:szCs w:val="17"/>
        </w:rPr>
      </w:pP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15. Современные представления о заикании: определение, статистика, классификация, симптоматика, этиология и механизмы.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16"/>
          <w:szCs w:val="16"/>
        </w:rPr>
      </w:pPr>
      <w:bookmarkStart w:id="2" w:name="__DdeLink__4589_1285313098"/>
      <w:r>
        <w:rPr>
          <w:rFonts w:ascii="Times New Roman" w:hAnsi="Times New Roman"/>
          <w:sz w:val="16"/>
          <w:szCs w:val="16"/>
          <w:u w:val="single"/>
        </w:rPr>
        <w:t xml:space="preserve">Заикание </w:t>
      </w:r>
      <w:r>
        <w:rPr>
          <w:rFonts w:ascii="Times New Roman" w:hAnsi="Times New Roman"/>
          <w:sz w:val="16"/>
          <w:szCs w:val="16"/>
        </w:rPr>
        <w:t xml:space="preserve">— нарушение </w:t>
      </w:r>
      <w:proofErr w:type="spellStart"/>
      <w:r>
        <w:rPr>
          <w:rFonts w:ascii="Times New Roman" w:hAnsi="Times New Roman"/>
          <w:sz w:val="16"/>
          <w:szCs w:val="16"/>
        </w:rPr>
        <w:t>темпо-ритмической</w:t>
      </w:r>
      <w:proofErr w:type="spellEnd"/>
      <w:r>
        <w:rPr>
          <w:rFonts w:ascii="Times New Roman" w:hAnsi="Times New Roman"/>
          <w:sz w:val="16"/>
          <w:szCs w:val="16"/>
        </w:rPr>
        <w:t xml:space="preserve"> организации речи, обусловленное судорожным состояние</w:t>
      </w:r>
      <w:r>
        <w:rPr>
          <w:rFonts w:ascii="Times New Roman" w:hAnsi="Times New Roman"/>
          <w:sz w:val="16"/>
          <w:szCs w:val="16"/>
        </w:rPr>
        <w:t xml:space="preserve">м мышц речевого аппарата.     </w:t>
      </w:r>
      <w:bookmarkEnd w:id="2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333333"/>
          <w:sz w:val="16"/>
          <w:szCs w:val="16"/>
        </w:rPr>
        <w:t>В конце XIX в. наш отечественный психиатр И. А. Сикорский впервые устано</w:t>
      </w:r>
      <w:r>
        <w:rPr>
          <w:rFonts w:ascii="Times New Roman" w:hAnsi="Times New Roman"/>
          <w:color w:val="333333"/>
          <w:sz w:val="16"/>
          <w:szCs w:val="16"/>
        </w:rPr>
        <w:t>вил, что заикание возникает в большинстве случаев в возрасте от 2 до 5 лет, и в связи с этим назвал его «детской болезнью»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.П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>о данным ученых, как советских, так и зарубежных, заикаются примерно 2% детей от их общего числа. Причем заикание у мальчиков встреч</w:t>
      </w:r>
      <w:r>
        <w:rPr>
          <w:rFonts w:ascii="Times New Roman" w:hAnsi="Times New Roman"/>
          <w:color w:val="333333"/>
          <w:sz w:val="16"/>
          <w:szCs w:val="16"/>
        </w:rPr>
        <w:t xml:space="preserve">ается в четыре раза чаще, чем у девочек.       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16"/>
          <w:szCs w:val="16"/>
        </w:rPr>
      </w:pPr>
      <w:r>
        <w:rPr>
          <w:rFonts w:ascii="Times New Roman" w:hAnsi="Times New Roman"/>
          <w:color w:val="333333"/>
          <w:sz w:val="16"/>
          <w:szCs w:val="16"/>
        </w:rPr>
        <w:t>ПРИЧИНЫ ЗАИКАНИЯ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 xml:space="preserve">                                                                                                                                                 Е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ще Хр.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Лагузен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(1838) к причинам заикания отно</w:t>
      </w:r>
      <w:r>
        <w:rPr>
          <w:rFonts w:ascii="Times New Roman" w:hAnsi="Times New Roman"/>
          <w:color w:val="333333"/>
          <w:sz w:val="16"/>
          <w:szCs w:val="16"/>
        </w:rPr>
        <w:t>сил аффекты, стыд, испуг, гнев, страх, сильные ушибы головы, тяжелые болезни, подражание неправильной речи отца и матери. И. А. Сикорский (1889) первым подчеркнул, что заикание свойственно детскому возрасту, когда развитие речи еще не окончено. Решающую ро</w:t>
      </w:r>
      <w:r>
        <w:rPr>
          <w:rFonts w:ascii="Times New Roman" w:hAnsi="Times New Roman"/>
          <w:color w:val="333333"/>
          <w:sz w:val="16"/>
          <w:szCs w:val="16"/>
        </w:rPr>
        <w:t xml:space="preserve">ль он отводил наследственности, считая иные психологические и биологические причины (испуг, ушиб, инфекционные болезни, подражание) лишь толчками, нарушающими равновесие неустойчивых у детей речевых механизмов.  Таким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образом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в этиологии заикания отмечаетс</w:t>
      </w:r>
      <w:r>
        <w:rPr>
          <w:rFonts w:ascii="Times New Roman" w:hAnsi="Times New Roman"/>
          <w:color w:val="333333"/>
          <w:sz w:val="16"/>
          <w:szCs w:val="16"/>
        </w:rPr>
        <w:t xml:space="preserve">я совокупность экзогенных и эндогенных факторов (В. А. Гиляровский, </w:t>
      </w:r>
      <w:r>
        <w:rPr>
          <w:rFonts w:ascii="Times New Roman" w:hAnsi="Times New Roman"/>
          <w:color w:val="333333"/>
          <w:sz w:val="16"/>
          <w:szCs w:val="16"/>
        </w:rPr>
        <w:lastRenderedPageBreak/>
        <w:t xml:space="preserve">до. Б.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Хватцев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, Н. А. Власова, Н. И. Красногорский, Н. П.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Тяпу-гян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>, М. Зееман и др.)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.В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настоящее время можно выделить две группы причин: предрасполагающие («почву») и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производяшие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(«толчки</w:t>
      </w:r>
      <w:r>
        <w:rPr>
          <w:rFonts w:ascii="Times New Roman" w:hAnsi="Times New Roman"/>
          <w:color w:val="333333"/>
          <w:sz w:val="16"/>
          <w:szCs w:val="16"/>
        </w:rPr>
        <w:t xml:space="preserve">»). 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16"/>
          <w:szCs w:val="16"/>
        </w:rPr>
      </w:pPr>
      <w:r>
        <w:rPr>
          <w:rFonts w:ascii="Times New Roman" w:hAnsi="Times New Roman"/>
          <w:b/>
          <w:color w:val="333333"/>
          <w:sz w:val="16"/>
          <w:szCs w:val="16"/>
        </w:rPr>
        <w:t>Формы заикания.</w:t>
      </w:r>
      <w:r>
        <w:rPr>
          <w:rFonts w:ascii="Times New Roman" w:hAnsi="Times New Roman"/>
          <w:color w:val="333333"/>
          <w:sz w:val="16"/>
          <w:szCs w:val="16"/>
          <w:u w:val="single"/>
        </w:rPr>
        <w:t xml:space="preserve"> По типу судорог</w:t>
      </w:r>
      <w:r>
        <w:rPr>
          <w:rFonts w:ascii="Times New Roman" w:hAnsi="Times New Roman"/>
          <w:color w:val="333333"/>
          <w:sz w:val="16"/>
          <w:szCs w:val="16"/>
        </w:rPr>
        <w:t xml:space="preserve">, периодически возникающих в различных отделах периферического речевого аппарата, различают три формы (или вида) заикания: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клоническую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, тоническую, смешанную. Наиболее ранняя и легкая форма заикания —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клоническая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>, при ко</w:t>
      </w:r>
      <w:r>
        <w:rPr>
          <w:rFonts w:ascii="Times New Roman" w:hAnsi="Times New Roman"/>
          <w:color w:val="333333"/>
          <w:sz w:val="16"/>
          <w:szCs w:val="16"/>
        </w:rPr>
        <w:t xml:space="preserve">торой повторяются звуки или слоги </w:t>
      </w:r>
      <w:r>
        <w:rPr>
          <w:rFonts w:ascii="Times New Roman" w:hAnsi="Times New Roman"/>
          <w:i/>
          <w:color w:val="333333"/>
          <w:sz w:val="16"/>
          <w:szCs w:val="16"/>
        </w:rPr>
        <w:t>(</w:t>
      </w:r>
      <w:proofErr w:type="spellStart"/>
      <w:r>
        <w:rPr>
          <w:rFonts w:ascii="Times New Roman" w:hAnsi="Times New Roman"/>
          <w:i/>
          <w:color w:val="333333"/>
          <w:sz w:val="16"/>
          <w:szCs w:val="16"/>
        </w:rPr>
        <w:t>к-к-к-кошка</w:t>
      </w:r>
      <w:proofErr w:type="spellEnd"/>
      <w:r>
        <w:rPr>
          <w:rFonts w:ascii="Times New Roman" w:hAnsi="Times New Roman"/>
          <w:i/>
          <w:color w:val="333333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i/>
          <w:color w:val="333333"/>
          <w:sz w:val="16"/>
          <w:szCs w:val="16"/>
        </w:rPr>
        <w:t>б-б-б-ба-бушка</w:t>
      </w:r>
      <w:proofErr w:type="spellEnd"/>
      <w:r>
        <w:rPr>
          <w:rFonts w:ascii="Times New Roman" w:hAnsi="Times New Roman"/>
          <w:i/>
          <w:color w:val="333333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i/>
          <w:color w:val="333333"/>
          <w:sz w:val="16"/>
          <w:szCs w:val="16"/>
        </w:rPr>
        <w:t>со-ба-ба-бака</w:t>
      </w:r>
      <w:proofErr w:type="spellEnd"/>
      <w:r>
        <w:rPr>
          <w:rFonts w:ascii="Times New Roman" w:hAnsi="Times New Roman"/>
          <w:i/>
          <w:color w:val="333333"/>
          <w:sz w:val="16"/>
          <w:szCs w:val="16"/>
        </w:rPr>
        <w:t xml:space="preserve">).                                                                                                                           </w:t>
      </w:r>
      <w:r>
        <w:rPr>
          <w:rFonts w:ascii="Times New Roman" w:hAnsi="Times New Roman"/>
          <w:color w:val="333333"/>
          <w:sz w:val="16"/>
          <w:szCs w:val="16"/>
        </w:rPr>
        <w:t>Со временем она нередко переходит в более тяжелую форм</w:t>
      </w:r>
      <w:r>
        <w:rPr>
          <w:rFonts w:ascii="Times New Roman" w:hAnsi="Times New Roman"/>
          <w:color w:val="333333"/>
          <w:sz w:val="16"/>
          <w:szCs w:val="16"/>
        </w:rPr>
        <w:t xml:space="preserve">у — тоническую, при которой в речи появляются длительные остановки в начале или середине слова </w:t>
      </w:r>
      <w:r>
        <w:rPr>
          <w:rFonts w:ascii="Times New Roman" w:hAnsi="Times New Roman"/>
          <w:i/>
          <w:color w:val="333333"/>
          <w:sz w:val="16"/>
          <w:szCs w:val="16"/>
        </w:rPr>
        <w:t>(к..</w:t>
      </w:r>
      <w:proofErr w:type="gramStart"/>
      <w:r>
        <w:rPr>
          <w:rFonts w:ascii="Times New Roman" w:hAnsi="Times New Roman"/>
          <w:i/>
          <w:color w:val="333333"/>
          <w:sz w:val="16"/>
          <w:szCs w:val="16"/>
        </w:rPr>
        <w:t>.</w:t>
      </w:r>
      <w:proofErr w:type="spellStart"/>
      <w:r>
        <w:rPr>
          <w:rFonts w:ascii="Times New Roman" w:hAnsi="Times New Roman"/>
          <w:i/>
          <w:color w:val="333333"/>
          <w:sz w:val="16"/>
          <w:szCs w:val="16"/>
        </w:rPr>
        <w:t>н</w:t>
      </w:r>
      <w:proofErr w:type="gramEnd"/>
      <w:r>
        <w:rPr>
          <w:rFonts w:ascii="Times New Roman" w:hAnsi="Times New Roman"/>
          <w:i/>
          <w:color w:val="333333"/>
          <w:sz w:val="16"/>
          <w:szCs w:val="16"/>
        </w:rPr>
        <w:t>ижка</w:t>
      </w:r>
      <w:proofErr w:type="spellEnd"/>
      <w:r>
        <w:rPr>
          <w:rFonts w:ascii="Times New Roman" w:hAnsi="Times New Roman"/>
          <w:i/>
          <w:color w:val="333333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i/>
          <w:color w:val="333333"/>
          <w:sz w:val="16"/>
          <w:szCs w:val="16"/>
        </w:rPr>
        <w:t>каранд</w:t>
      </w:r>
      <w:proofErr w:type="spellEnd"/>
      <w:r>
        <w:rPr>
          <w:rFonts w:ascii="Times New Roman" w:hAnsi="Times New Roman"/>
          <w:i/>
          <w:color w:val="333333"/>
          <w:sz w:val="16"/>
          <w:szCs w:val="16"/>
        </w:rPr>
        <w:t>...</w:t>
      </w:r>
      <w:proofErr w:type="spellStart"/>
      <w:r>
        <w:rPr>
          <w:rFonts w:ascii="Times New Roman" w:hAnsi="Times New Roman"/>
          <w:i/>
          <w:color w:val="333333"/>
          <w:sz w:val="16"/>
          <w:szCs w:val="16"/>
        </w:rPr>
        <w:t>аш</w:t>
      </w:r>
      <w:proofErr w:type="spellEnd"/>
      <w:r>
        <w:rPr>
          <w:rFonts w:ascii="Times New Roman" w:hAnsi="Times New Roman"/>
          <w:i/>
          <w:color w:val="333333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i/>
          <w:color w:val="333333"/>
          <w:sz w:val="16"/>
          <w:szCs w:val="16"/>
        </w:rPr>
        <w:t>зм</w:t>
      </w:r>
      <w:proofErr w:type="spellEnd"/>
      <w:r>
        <w:rPr>
          <w:rFonts w:ascii="Times New Roman" w:hAnsi="Times New Roman"/>
          <w:i/>
          <w:color w:val="333333"/>
          <w:sz w:val="16"/>
          <w:szCs w:val="16"/>
        </w:rPr>
        <w:t>...</w:t>
      </w:r>
      <w:proofErr w:type="spellStart"/>
      <w:r>
        <w:rPr>
          <w:rFonts w:ascii="Times New Roman" w:hAnsi="Times New Roman"/>
          <w:i/>
          <w:color w:val="333333"/>
          <w:sz w:val="16"/>
          <w:szCs w:val="16"/>
        </w:rPr>
        <w:t>ея</w:t>
      </w:r>
      <w:proofErr w:type="spellEnd"/>
      <w:r>
        <w:rPr>
          <w:rFonts w:ascii="Times New Roman" w:hAnsi="Times New Roman"/>
          <w:i/>
          <w:color w:val="333333"/>
          <w:sz w:val="16"/>
          <w:szCs w:val="16"/>
        </w:rPr>
        <w:t xml:space="preserve">).                               </w:t>
      </w:r>
      <w:r>
        <w:rPr>
          <w:rFonts w:ascii="Times New Roman" w:hAnsi="Times New Roman"/>
          <w:color w:val="333333"/>
          <w:sz w:val="16"/>
          <w:szCs w:val="16"/>
        </w:rPr>
        <w:t xml:space="preserve">Встречается и смешанный вид заикания: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клоно-тонический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или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тоно-клонический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(по преобладающему х</w:t>
      </w:r>
      <w:r>
        <w:rPr>
          <w:rFonts w:ascii="Times New Roman" w:hAnsi="Times New Roman"/>
          <w:color w:val="333333"/>
          <w:sz w:val="16"/>
          <w:szCs w:val="16"/>
        </w:rPr>
        <w:t xml:space="preserve">арактеру судорог).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333333"/>
          <w:sz w:val="16"/>
          <w:szCs w:val="16"/>
        </w:rPr>
        <w:t>Степени заикания.</w:t>
      </w:r>
      <w:r>
        <w:rPr>
          <w:rFonts w:ascii="Times New Roman" w:hAnsi="Times New Roman"/>
          <w:color w:val="333333"/>
          <w:sz w:val="16"/>
          <w:szCs w:val="16"/>
        </w:rPr>
        <w:t xml:space="preserve"> Различают три степени заикания: слабую (умеренную), среднюю и сильную (тяж</w:t>
      </w:r>
      <w:r>
        <w:rPr>
          <w:rFonts w:ascii="Times New Roman" w:hAnsi="Times New Roman"/>
          <w:color w:val="333333"/>
          <w:sz w:val="16"/>
          <w:szCs w:val="16"/>
        </w:rPr>
        <w:t xml:space="preserve">елую). Четких критериев определения степеней заикания нет. В практике обычно считают слабой степенью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такую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>, при которой заикание проявляется едва заметно и не мешает речевому общению. Сильной считается такая степень, при которой в результате длительных суд</w:t>
      </w:r>
      <w:r>
        <w:rPr>
          <w:rFonts w:ascii="Times New Roman" w:hAnsi="Times New Roman"/>
          <w:color w:val="333333"/>
          <w:sz w:val="16"/>
          <w:szCs w:val="16"/>
        </w:rPr>
        <w:t xml:space="preserve">орог речевое общение становится невозможным. Кроме того, при сильной степени проявляются также сопутствующие движения и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эмболофразия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(см. ниже)                       Сопутствующие движения. Заикание не сразу сопровождается сопутствующими движениями. Они, к</w:t>
      </w:r>
      <w:r>
        <w:rPr>
          <w:rFonts w:ascii="Times New Roman" w:hAnsi="Times New Roman"/>
          <w:color w:val="333333"/>
          <w:sz w:val="16"/>
          <w:szCs w:val="16"/>
        </w:rPr>
        <w:t>ак правило, появляются в процессе его развития, когда дефект прогрессирует и принимает все более тяжелые формы. Сопутствующие движения — это судорожные явления, которые возникают в различных группах мышц внеречевой мускулатуры: лица, шеи, туловища, конечно</w:t>
      </w:r>
      <w:r>
        <w:rPr>
          <w:rFonts w:ascii="Times New Roman" w:hAnsi="Times New Roman"/>
          <w:color w:val="333333"/>
          <w:sz w:val="16"/>
          <w:szCs w:val="16"/>
        </w:rPr>
        <w:t xml:space="preserve">стей. Движения самые разнообразные: зажмуривание глаз, моргание, раздувание крыльев носа (рефлекс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Фрёшельса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), опускание или откидывание головы, напряжение мышц шеи, сжимание пальцев, притопывание ногами, различные движения туловища.                        </w:t>
      </w:r>
      <w:r>
        <w:rPr>
          <w:rFonts w:ascii="Times New Roman" w:hAnsi="Times New Roman"/>
          <w:color w:val="333333"/>
          <w:sz w:val="16"/>
          <w:szCs w:val="16"/>
        </w:rPr>
        <w:t xml:space="preserve">     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 xml:space="preserve">Различают </w:t>
      </w:r>
      <w:r>
        <w:rPr>
          <w:rFonts w:ascii="Times New Roman" w:hAnsi="Times New Roman"/>
          <w:i/>
          <w:color w:val="333333"/>
          <w:sz w:val="16"/>
          <w:szCs w:val="16"/>
        </w:rPr>
        <w:t xml:space="preserve">непроизвольные, </w:t>
      </w:r>
      <w:r>
        <w:rPr>
          <w:rFonts w:ascii="Times New Roman" w:hAnsi="Times New Roman"/>
          <w:color w:val="333333"/>
          <w:sz w:val="16"/>
          <w:szCs w:val="16"/>
        </w:rPr>
        <w:t xml:space="preserve">т. е. не зависящие от воли говорящего, сопутствующие движения и </w:t>
      </w:r>
      <w:r>
        <w:rPr>
          <w:rFonts w:ascii="Times New Roman" w:hAnsi="Times New Roman"/>
          <w:i/>
          <w:color w:val="333333"/>
          <w:sz w:val="16"/>
          <w:szCs w:val="16"/>
        </w:rPr>
        <w:t>произвольные.</w:t>
      </w:r>
      <w:proofErr w:type="gramEnd"/>
      <w:r>
        <w:rPr>
          <w:rFonts w:ascii="Times New Roman" w:hAnsi="Times New Roman"/>
          <w:i/>
          <w:color w:val="333333"/>
          <w:sz w:val="16"/>
          <w:szCs w:val="16"/>
        </w:rPr>
        <w:t xml:space="preserve">  </w:t>
      </w:r>
      <w:r>
        <w:rPr>
          <w:rFonts w:ascii="Times New Roman" w:hAnsi="Times New Roman"/>
          <w:color w:val="333333"/>
          <w:sz w:val="16"/>
          <w:szCs w:val="16"/>
        </w:rPr>
        <w:t xml:space="preserve">По мере развития заикания появляются новые уловки — речевые.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Заикающийся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начинает для мнимого облегчения речи добавлять стереотипные слова или звуки, например: «а-а», «э-э», «ну», «вот это», «вот так», «это», «вот», «как это» и т. п. Такое явление называет</w:t>
      </w:r>
      <w:r>
        <w:rPr>
          <w:rFonts w:ascii="Times New Roman" w:hAnsi="Times New Roman"/>
          <w:color w:val="333333"/>
          <w:sz w:val="16"/>
          <w:szCs w:val="16"/>
        </w:rPr>
        <w:t xml:space="preserve">ся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эмболофразией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.                                                             </w:t>
      </w:r>
      <w:r>
        <w:rPr>
          <w:rFonts w:ascii="Times New Roman" w:hAnsi="Times New Roman"/>
          <w:color w:val="333333"/>
          <w:sz w:val="16"/>
          <w:szCs w:val="16"/>
          <w:u w:val="single"/>
        </w:rPr>
        <w:t>Медицинская классификация</w:t>
      </w:r>
      <w:r>
        <w:rPr>
          <w:rFonts w:ascii="Times New Roman" w:hAnsi="Times New Roman"/>
          <w:color w:val="333333"/>
          <w:sz w:val="16"/>
          <w:szCs w:val="16"/>
        </w:rPr>
        <w:t xml:space="preserve">: Заикание часто является симптомом разных в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этиопатогенетическом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и клиническом отношении расстройств. Сочетаясь с другими нарушениями, заикание может вх</w:t>
      </w:r>
      <w:r>
        <w:rPr>
          <w:rFonts w:ascii="Times New Roman" w:hAnsi="Times New Roman"/>
          <w:color w:val="333333"/>
          <w:sz w:val="16"/>
          <w:szCs w:val="16"/>
        </w:rPr>
        <w:t xml:space="preserve">одить в рамки 2-х наиболее частых синдромов поражения речи:                                                                                                                  1)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логоневроза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неврозоподобного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речевого синдрома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-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л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>огосиндром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(термины М. И.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Буя</w:t>
      </w:r>
      <w:r>
        <w:rPr>
          <w:rFonts w:ascii="Times New Roman" w:hAnsi="Times New Roman"/>
          <w:color w:val="333333"/>
          <w:sz w:val="16"/>
          <w:szCs w:val="16"/>
        </w:rPr>
        <w:t>нова-отечественный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психиатр).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Клиническая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картинаскладывается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при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логоневрозе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: - из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логофобии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, - невротического заикания, невротический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мутизм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и др. невротические симптомы (тики), которые могут по-разному сочетаться и выражаться, а некоторые могут отсутств</w:t>
      </w:r>
      <w:r>
        <w:rPr>
          <w:rFonts w:ascii="Times New Roman" w:hAnsi="Times New Roman"/>
          <w:color w:val="333333"/>
          <w:sz w:val="16"/>
          <w:szCs w:val="16"/>
        </w:rPr>
        <w:t xml:space="preserve">овать.                                                                                                               2)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логосиндром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: -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тахилалия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, -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дислалия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, -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неврозоподобное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заикание и некоторые другие расстройства наследственного или остаточного происхо</w:t>
      </w:r>
      <w:r>
        <w:rPr>
          <w:rFonts w:ascii="Times New Roman" w:hAnsi="Times New Roman"/>
          <w:color w:val="333333"/>
          <w:sz w:val="16"/>
          <w:szCs w:val="16"/>
        </w:rPr>
        <w:t>ждения. Иногда картина может усложняться за счет присоединения невротических наслоений.                                                                                                                                                 2-я классификация: В. В.</w:t>
      </w:r>
      <w:r>
        <w:rPr>
          <w:rFonts w:ascii="Times New Roman" w:hAnsi="Times New Roman"/>
          <w:color w:val="333333"/>
          <w:sz w:val="16"/>
          <w:szCs w:val="16"/>
        </w:rPr>
        <w:t xml:space="preserve"> Ковалев, Н. М.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Асатиани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— выделили невротическое и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неврозоподобное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заикание.                         </w:t>
      </w:r>
      <w:r>
        <w:rPr>
          <w:rFonts w:ascii="Times New Roman" w:hAnsi="Times New Roman"/>
          <w:color w:val="333333"/>
          <w:sz w:val="16"/>
          <w:szCs w:val="16"/>
          <w:u w:val="single"/>
        </w:rPr>
        <w:t xml:space="preserve">Невротическое заикание </w:t>
      </w:r>
      <w:r>
        <w:rPr>
          <w:rFonts w:ascii="Times New Roman" w:hAnsi="Times New Roman"/>
          <w:color w:val="333333"/>
          <w:sz w:val="16"/>
          <w:szCs w:val="16"/>
        </w:rPr>
        <w:t xml:space="preserve">— возникает в условиях психической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травматизации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в возрасте 2,5-3 лет и в дальнейшем характеризуется волнообразностью течения. Ранн</w:t>
      </w:r>
      <w:r>
        <w:rPr>
          <w:rFonts w:ascii="Times New Roman" w:hAnsi="Times New Roman"/>
          <w:color w:val="333333"/>
          <w:sz w:val="16"/>
          <w:szCs w:val="16"/>
        </w:rPr>
        <w:t xml:space="preserve">ее речевое развитие соответствует возрастным срокам. В отдельных случаях может опережать их.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Речевые судорожные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проявления бывают разными. Чаще отмечаются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клонические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артикуляционные судороги, усиливающиеся при эмоциональном напряжении, а также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тоно-клонич</w:t>
      </w:r>
      <w:r>
        <w:rPr>
          <w:rFonts w:ascii="Times New Roman" w:hAnsi="Times New Roman"/>
          <w:color w:val="333333"/>
          <w:sz w:val="16"/>
          <w:szCs w:val="16"/>
        </w:rPr>
        <w:t>еские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судороги в начале речи. Личностная реакция на дефект проявляется в виде волнения перед речью, отказов от речевого общения. Помимо заикания обнаруживаются невротические проявления: - капризность, страхи,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колеб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>. Настроения, впечатлительность, тревожнос</w:t>
      </w:r>
      <w:r>
        <w:rPr>
          <w:rFonts w:ascii="Times New Roman" w:hAnsi="Times New Roman"/>
          <w:color w:val="333333"/>
          <w:sz w:val="16"/>
          <w:szCs w:val="16"/>
        </w:rPr>
        <w:t xml:space="preserve">ть.                                                                     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Неврозоподобное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заикание — возникает на фоне остаточных явлений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целебрально-органической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недостаточности на ранних этапах онтогенеза.                                                  </w:t>
      </w:r>
      <w:r>
        <w:rPr>
          <w:rFonts w:ascii="Times New Roman" w:hAnsi="Times New Roman"/>
          <w:color w:val="333333"/>
          <w:sz w:val="16"/>
          <w:szCs w:val="16"/>
        </w:rPr>
        <w:t xml:space="preserve">                                                Признаки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целебрально-органической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недостаточности обнаруживаются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рано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и проявляется в виде рассеянной неврологической симптоматики и в различной степени выраженности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целебрастеническим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синдромом.             </w:t>
      </w:r>
      <w:r>
        <w:rPr>
          <w:rFonts w:ascii="Times New Roman" w:hAnsi="Times New Roman"/>
          <w:color w:val="333333"/>
          <w:sz w:val="16"/>
          <w:szCs w:val="16"/>
        </w:rPr>
        <w:t xml:space="preserve">            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Целебрастенический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синдром проявляется в виде утомляемости, истощаемости, повышенной раздражительности, двигательной расторможенности. В некоторых случаях диагностируется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психопатоподобный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синдром, который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характеризается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трудности поведения и</w:t>
      </w:r>
      <w:r>
        <w:rPr>
          <w:rFonts w:ascii="Times New Roman" w:hAnsi="Times New Roman"/>
          <w:color w:val="333333"/>
          <w:sz w:val="16"/>
          <w:szCs w:val="16"/>
        </w:rPr>
        <w:t xml:space="preserve"> явлениями двигательной расторможенности. Заикание возникает вне связи с психогенными моментами (фоном) на фоне наиболее интенсивного развития фразовой речи и утяжеляется постепенно. Речь ухудшается при утомлении и после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соматогений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>. Заикание имеет тенденц</w:t>
      </w:r>
      <w:r>
        <w:rPr>
          <w:rFonts w:ascii="Times New Roman" w:hAnsi="Times New Roman"/>
          <w:color w:val="333333"/>
          <w:sz w:val="16"/>
          <w:szCs w:val="16"/>
        </w:rPr>
        <w:t xml:space="preserve">ию к стойкому монотонному или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прогредиентному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течению в отличие от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невротического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. Дети с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неврозоподобным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заиканием имеют наличие или выраженные формы дизартрии,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дислалии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, иногда на фоне ОНР. </w:t>
      </w:r>
      <w:r>
        <w:rPr>
          <w:rFonts w:ascii="Times New Roman" w:hAnsi="Times New Roman"/>
          <w:b/>
          <w:bCs/>
          <w:color w:val="333333"/>
          <w:sz w:val="16"/>
          <w:szCs w:val="16"/>
        </w:rPr>
        <w:t>В настоящее время условно выделяются две группы симптомов, наход</w:t>
      </w:r>
      <w:r>
        <w:rPr>
          <w:rFonts w:ascii="Times New Roman" w:hAnsi="Times New Roman"/>
          <w:b/>
          <w:bCs/>
          <w:color w:val="333333"/>
          <w:sz w:val="16"/>
          <w:szCs w:val="16"/>
        </w:rPr>
        <w:t xml:space="preserve">ящихся в тесной взаимосвязи: биологические (физиологические) и социальные (психологические).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333333"/>
          <w:sz w:val="16"/>
          <w:szCs w:val="16"/>
        </w:rPr>
        <w:t xml:space="preserve"> К физиологическим симптома</w:t>
      </w:r>
      <w:r>
        <w:rPr>
          <w:rFonts w:ascii="Times New Roman" w:hAnsi="Times New Roman"/>
          <w:color w:val="333333"/>
          <w:sz w:val="16"/>
          <w:szCs w:val="16"/>
        </w:rPr>
        <w:t xml:space="preserve">м относятся речевые судороги, нарушения ЦНС и физического здоровья, общей и речевой моторики. К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психологическим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— речевым запинки и другие нарушения экспрессивной речи, феномен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фик-сированности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на дефекте,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логофобии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>, уловки и другие психологические особенн</w:t>
      </w:r>
      <w:r>
        <w:rPr>
          <w:rFonts w:ascii="Times New Roman" w:hAnsi="Times New Roman"/>
          <w:color w:val="333333"/>
          <w:sz w:val="16"/>
          <w:szCs w:val="16"/>
        </w:rPr>
        <w:t xml:space="preserve">ости.              Основным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внешним симптомом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заикания являются судороги в процессе речевого акта. Их длительность в средних случаях колеблется в пределах от 0,2 секунд до 12,6 секунд. В тяжелых случаях достигают 90 секунд. Судороги различаются по форме (т</w:t>
      </w:r>
      <w:r>
        <w:rPr>
          <w:rFonts w:ascii="Times New Roman" w:hAnsi="Times New Roman"/>
          <w:color w:val="333333"/>
          <w:sz w:val="16"/>
          <w:szCs w:val="16"/>
        </w:rPr>
        <w:t xml:space="preserve">онические,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клонические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и смешанные), по локализации (дыхательные, голосовые, артикуляционные и смешанные) и по частоте. При тонических судорогах наблюдается короткое толчкообразное или длительное спазматическое сокращение мышц — тонус: «</w:t>
      </w:r>
      <w:proofErr w:type="spellStart"/>
      <w:proofErr w:type="gramStart"/>
      <w:r>
        <w:rPr>
          <w:rFonts w:ascii="Times New Roman" w:hAnsi="Times New Roman"/>
          <w:color w:val="333333"/>
          <w:sz w:val="16"/>
          <w:szCs w:val="16"/>
        </w:rPr>
        <w:t>т-ополь</w:t>
      </w:r>
      <w:proofErr w:type="spellEnd"/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»1. При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клон</w:t>
      </w:r>
      <w:r>
        <w:rPr>
          <w:rFonts w:ascii="Times New Roman" w:hAnsi="Times New Roman"/>
          <w:color w:val="333333"/>
          <w:sz w:val="16"/>
          <w:szCs w:val="16"/>
        </w:rPr>
        <w:t>ических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судорогах наблюдается ритмическое, с менее резко выраженным напряжением повторение одних и тех же судорожных движений мышц — клонус: «то-то-тополь». Такими судорогами обычно поражается весь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дыхательно-голосо-артикуляцион-ный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аппарат, так как его фу</w:t>
      </w:r>
      <w:r>
        <w:rPr>
          <w:rFonts w:ascii="Times New Roman" w:hAnsi="Times New Roman"/>
          <w:color w:val="333333"/>
          <w:sz w:val="16"/>
          <w:szCs w:val="16"/>
        </w:rPr>
        <w:t xml:space="preserve">нкция управляется целостно работающей центральной нервной системой и он, следовательно, в процессе речи работает как нерасчленимое целое. В зависимости от преобладания судорог в тех или иных органах речи различают дыхательные, голосовые и артикуляционные. </w:t>
      </w:r>
      <w:r>
        <w:rPr>
          <w:rFonts w:ascii="Times New Roman" w:hAnsi="Times New Roman"/>
          <w:color w:val="333333"/>
          <w:sz w:val="16"/>
          <w:szCs w:val="16"/>
        </w:rPr>
        <w:t xml:space="preserve">                                                                                                                                                         Отмечаются три формы нарушения дыхания при заикании: экспираторная (судорожный выдох), инспираторная (с</w:t>
      </w:r>
      <w:r>
        <w:rPr>
          <w:rFonts w:ascii="Times New Roman" w:hAnsi="Times New Roman"/>
          <w:color w:val="333333"/>
          <w:sz w:val="16"/>
          <w:szCs w:val="16"/>
        </w:rPr>
        <w:t>удорожный вдох, иногда со всхлипыванием) и респираторная (судорожные вдох и выдох, нередко с разрывом слова).</w:t>
      </w:r>
      <w:r>
        <w:rPr>
          <w:rFonts w:ascii="Times New Roman" w:hAnsi="Times New Roman"/>
          <w:b/>
          <w:bCs/>
          <w:color w:val="333333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333333"/>
          <w:sz w:val="16"/>
          <w:szCs w:val="16"/>
        </w:rPr>
        <w:t xml:space="preserve">                              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16"/>
          <w:szCs w:val="16"/>
        </w:rPr>
      </w:pPr>
      <w:r>
        <w:rPr>
          <w:rFonts w:ascii="Times New Roman" w:hAnsi="Times New Roman"/>
          <w:color w:val="333333"/>
          <w:sz w:val="16"/>
          <w:szCs w:val="16"/>
        </w:rPr>
        <w:t xml:space="preserve">В экспрессивной речи заикающихся детей отмечаются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фоне-тико-фонематические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и лексико-грамматические нарушения. Распространенность фонетико-фонематических нарушений заикающихся дошкольников составляет 66,7%, среди младших школ</w:t>
      </w:r>
      <w:r>
        <w:rPr>
          <w:rFonts w:ascii="Times New Roman" w:hAnsi="Times New Roman"/>
          <w:color w:val="333333"/>
          <w:sz w:val="16"/>
          <w:szCs w:val="16"/>
        </w:rPr>
        <w:t xml:space="preserve">ьников — 43,1%, средних — 14,9% и старших — 13,1%. Среди заикающихся дошкольников, помимо нарушений </w:t>
      </w:r>
      <w:proofErr w:type="spellStart"/>
      <w:proofErr w:type="gramStart"/>
      <w:r>
        <w:rPr>
          <w:rFonts w:ascii="Times New Roman" w:hAnsi="Times New Roman"/>
          <w:color w:val="333333"/>
          <w:sz w:val="16"/>
          <w:szCs w:val="16"/>
        </w:rPr>
        <w:t>звуко-произношения</w:t>
      </w:r>
      <w:proofErr w:type="spellEnd"/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, в 34% случаев отмечаются отклонения в развитии речи, в сроках появления слов, формирования фразовой речи.                               </w:t>
      </w:r>
      <w:r>
        <w:rPr>
          <w:rFonts w:ascii="Times New Roman" w:hAnsi="Times New Roman"/>
          <w:color w:val="333333"/>
          <w:sz w:val="16"/>
          <w:szCs w:val="16"/>
        </w:rPr>
        <w:t xml:space="preserve">                                              Нарушаются словесное ударение, интонация, ритм. Речь прерывиста, с необоснованными паузами, повторениями, изменяются громкость и темп произношения, сила, высота и тембр голоса, связанные с речевым намерением, э</w:t>
      </w:r>
      <w:r>
        <w:rPr>
          <w:rFonts w:ascii="Times New Roman" w:hAnsi="Times New Roman"/>
          <w:color w:val="333333"/>
          <w:sz w:val="16"/>
          <w:szCs w:val="16"/>
        </w:rPr>
        <w:t>моциональным состоянием заикающегося.</w:t>
      </w:r>
      <w:r>
        <w:rPr>
          <w:rFonts w:ascii="Times New Roman" w:hAnsi="Times New Roman"/>
          <w:b/>
          <w:bCs/>
          <w:color w:val="333333"/>
          <w:sz w:val="16"/>
          <w:szCs w:val="16"/>
        </w:rPr>
        <w:t xml:space="preserve">                                                                                </w:t>
      </w: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16. Современный комплексный подход к преодолению заикания. Особенности логопедической работы по устранению заикания у лиц различных возра</w:t>
      </w:r>
      <w:r>
        <w:rPr>
          <w:rFonts w:ascii="Times New Roman" w:hAnsi="Times New Roman"/>
          <w:b/>
          <w:bCs/>
        </w:rPr>
        <w:t>стных категорий.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Становлению современного комплексного подхода к преодолению заикания предшествовал поиск различных приемов и сре</w:t>
      </w:r>
      <w:proofErr w:type="gramStart"/>
      <w:r>
        <w:rPr>
          <w:rFonts w:ascii="Times New Roman" w:hAnsi="Times New Roman"/>
          <w:sz w:val="16"/>
          <w:szCs w:val="16"/>
        </w:rPr>
        <w:t>дств пр</w:t>
      </w:r>
      <w:proofErr w:type="gramEnd"/>
      <w:r>
        <w:rPr>
          <w:rFonts w:ascii="Times New Roman" w:hAnsi="Times New Roman"/>
          <w:sz w:val="16"/>
          <w:szCs w:val="16"/>
        </w:rPr>
        <w:t>еодоления дефекта.  При изучении существовавших ранее приемов, средств и методов преодоления заикания целесообразно расс</w:t>
      </w:r>
      <w:r>
        <w:rPr>
          <w:rFonts w:ascii="Times New Roman" w:hAnsi="Times New Roman"/>
          <w:sz w:val="16"/>
          <w:szCs w:val="16"/>
        </w:rPr>
        <w:t xml:space="preserve">матривать их в зависимости от характера рекомендуемых средств воздействия </w:t>
      </w:r>
      <w:proofErr w:type="gramStart"/>
      <w:r>
        <w:rPr>
          <w:rFonts w:ascii="Times New Roman" w:hAnsi="Times New Roman"/>
          <w:sz w:val="16"/>
          <w:szCs w:val="16"/>
        </w:rPr>
        <w:t>на</w:t>
      </w:r>
      <w:proofErr w:type="gramEnd"/>
      <w:r>
        <w:rPr>
          <w:rFonts w:ascii="Times New Roman" w:hAnsi="Times New Roman"/>
          <w:sz w:val="16"/>
          <w:szCs w:val="16"/>
        </w:rPr>
        <w:t xml:space="preserve"> заикающегося — медицинского или педагогического. </w:t>
      </w:r>
      <w:proofErr w:type="gramStart"/>
      <w:r>
        <w:rPr>
          <w:rFonts w:ascii="Times New Roman" w:hAnsi="Times New Roman"/>
          <w:sz w:val="16"/>
          <w:szCs w:val="16"/>
        </w:rPr>
        <w:t>В первом случае — это лечебные меры (терапевтические, хирургические, ортопедические, психотерапевтические), во втором — меры педаг</w:t>
      </w:r>
      <w:r>
        <w:rPr>
          <w:rFonts w:ascii="Times New Roman" w:hAnsi="Times New Roman"/>
          <w:sz w:val="16"/>
          <w:szCs w:val="16"/>
        </w:rPr>
        <w:t>огические (дидактические) и в третьем — различные сочетания лечебного и педагогического воздействия на заикающихся.</w:t>
      </w:r>
      <w:proofErr w:type="gramEnd"/>
      <w:r>
        <w:rPr>
          <w:rFonts w:ascii="Times New Roman" w:hAnsi="Times New Roman"/>
          <w:sz w:val="16"/>
          <w:szCs w:val="16"/>
        </w:rPr>
        <w:t xml:space="preserve"> Опираясь на исследования отечественных физиологов — И. М. Сеченова, И. П. Павлова и их последователей, ученые и специалисты-практики преодол</w:t>
      </w:r>
      <w:r>
        <w:rPr>
          <w:rFonts w:ascii="Times New Roman" w:hAnsi="Times New Roman"/>
          <w:sz w:val="16"/>
          <w:szCs w:val="16"/>
        </w:rPr>
        <w:t xml:space="preserve">ели тенденциозность разработанных ранее приемов устранения заикания, отобрали из них все лучшее, рациональное и определили современный комплексный подход к преодолению заикания. В. А. Гиляровский, Ю. А. Флоренская, Ф. A. </w:t>
      </w:r>
      <w:proofErr w:type="spellStart"/>
      <w:r>
        <w:rPr>
          <w:rFonts w:ascii="Times New Roman" w:hAnsi="Times New Roman"/>
          <w:sz w:val="16"/>
          <w:szCs w:val="16"/>
        </w:rPr>
        <w:t>Pay</w:t>
      </w:r>
      <w:proofErr w:type="spellEnd"/>
      <w:r>
        <w:rPr>
          <w:rFonts w:ascii="Times New Roman" w:hAnsi="Times New Roman"/>
          <w:sz w:val="16"/>
          <w:szCs w:val="16"/>
        </w:rPr>
        <w:t xml:space="preserve">, Н. П. </w:t>
      </w:r>
      <w:proofErr w:type="spellStart"/>
      <w:r>
        <w:rPr>
          <w:rFonts w:ascii="Times New Roman" w:hAnsi="Times New Roman"/>
          <w:sz w:val="16"/>
          <w:szCs w:val="16"/>
        </w:rPr>
        <w:t>Тяпугин</w:t>
      </w:r>
      <w:proofErr w:type="spellEnd"/>
      <w:r>
        <w:rPr>
          <w:rFonts w:ascii="Times New Roman" w:hAnsi="Times New Roman"/>
          <w:sz w:val="16"/>
          <w:szCs w:val="16"/>
        </w:rPr>
        <w:t xml:space="preserve">, М. Е. </w:t>
      </w:r>
      <w:proofErr w:type="spellStart"/>
      <w:r>
        <w:rPr>
          <w:rFonts w:ascii="Times New Roman" w:hAnsi="Times New Roman"/>
          <w:sz w:val="16"/>
          <w:szCs w:val="16"/>
        </w:rPr>
        <w:t>Хватцев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Н.А. Власова, М. И. Панкин, В. С. Кочергина, М. С. Лебединский, С. С. </w:t>
      </w:r>
      <w:proofErr w:type="spellStart"/>
      <w:r>
        <w:rPr>
          <w:rFonts w:ascii="Times New Roman" w:hAnsi="Times New Roman"/>
          <w:sz w:val="16"/>
          <w:szCs w:val="16"/>
        </w:rPr>
        <w:t>Ляпидевский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, В. И. Селиверстов и другие своими исследованиями и практической деятельностью способствовали развитию комплексного медико-педагогического подхода к преодолению заикания. </w:t>
      </w:r>
      <w:r>
        <w:rPr>
          <w:rFonts w:ascii="Times New Roman" w:hAnsi="Times New Roman"/>
          <w:b/>
          <w:bCs/>
          <w:sz w:val="16"/>
          <w:szCs w:val="16"/>
        </w:rPr>
        <w:t>Под</w:t>
      </w:r>
      <w:r>
        <w:rPr>
          <w:rFonts w:ascii="Times New Roman" w:hAnsi="Times New Roman"/>
          <w:b/>
          <w:bCs/>
          <w:sz w:val="16"/>
          <w:szCs w:val="16"/>
        </w:rPr>
        <w:t xml:space="preserve"> современным комплексным подходом к преодолению заикания </w:t>
      </w:r>
      <w:r>
        <w:rPr>
          <w:rFonts w:ascii="Times New Roman" w:hAnsi="Times New Roman"/>
          <w:b/>
          <w:bCs/>
          <w:sz w:val="16"/>
          <w:szCs w:val="16"/>
        </w:rPr>
        <w:lastRenderedPageBreak/>
        <w:t>понимается лечебно-педагогическое воздействие на разные стороны психофизиологического состояния заикающегося разными средствами и усилиями разных специалистов.</w:t>
      </w:r>
      <w:r>
        <w:rPr>
          <w:rFonts w:ascii="Times New Roman" w:hAnsi="Times New Roman"/>
          <w:sz w:val="16"/>
          <w:szCs w:val="16"/>
        </w:rPr>
        <w:t xml:space="preserve"> В комплекс лечебно-педагогических мероп</w:t>
      </w:r>
      <w:r>
        <w:rPr>
          <w:rFonts w:ascii="Times New Roman" w:hAnsi="Times New Roman"/>
          <w:sz w:val="16"/>
          <w:szCs w:val="16"/>
        </w:rPr>
        <w:t xml:space="preserve">риятий входят лечебные препараты и процедуры, лечебная физкультура, психотерапия, логопедические занятия, логопедическая ритмика, воспитательные мероприятия. </w:t>
      </w:r>
      <w:proofErr w:type="gramStart"/>
      <w:r>
        <w:rPr>
          <w:rFonts w:ascii="Times New Roman" w:hAnsi="Times New Roman"/>
          <w:sz w:val="16"/>
          <w:szCs w:val="16"/>
        </w:rPr>
        <w:t>Цель их — устранение или ослабление речевых судорог и сопутствующих расстройств голоса, дыхания, м</w:t>
      </w:r>
      <w:r>
        <w:rPr>
          <w:rFonts w:ascii="Times New Roman" w:hAnsi="Times New Roman"/>
          <w:sz w:val="16"/>
          <w:szCs w:val="16"/>
        </w:rPr>
        <w:t xml:space="preserve">оторики и речи; оздоровление и укрепление нервной системы и всего организма в целом; избавление ребенка от неправильного отношения к своему речевому дефекту, от психологических наслоений, перевоспитание его личности и поведения, социальная </w:t>
      </w:r>
      <w:proofErr w:type="spellStart"/>
      <w:r>
        <w:rPr>
          <w:rFonts w:ascii="Times New Roman" w:hAnsi="Times New Roman"/>
          <w:sz w:val="16"/>
          <w:szCs w:val="16"/>
        </w:rPr>
        <w:t>реадаптация</w:t>
      </w:r>
      <w:proofErr w:type="spellEnd"/>
      <w:r>
        <w:rPr>
          <w:rFonts w:ascii="Times New Roman" w:hAnsi="Times New Roman"/>
          <w:sz w:val="16"/>
          <w:szCs w:val="16"/>
        </w:rPr>
        <w:t xml:space="preserve"> и ад</w:t>
      </w:r>
      <w:r>
        <w:rPr>
          <w:rFonts w:ascii="Times New Roman" w:hAnsi="Times New Roman"/>
          <w:sz w:val="16"/>
          <w:szCs w:val="16"/>
        </w:rPr>
        <w:t>аптация заикающегося.</w:t>
      </w:r>
      <w:proofErr w:type="gramEnd"/>
      <w:r>
        <w:rPr>
          <w:rFonts w:ascii="Times New Roman" w:hAnsi="Times New Roman"/>
          <w:sz w:val="16"/>
          <w:szCs w:val="16"/>
        </w:rPr>
        <w:t xml:space="preserve"> Весь лечебно-педагогический комплекс по характеру воздействия на заикающихся можно условно разделить на две составные части: </w:t>
      </w:r>
      <w:proofErr w:type="gramStart"/>
      <w:r>
        <w:rPr>
          <w:rFonts w:ascii="Times New Roman" w:hAnsi="Times New Roman"/>
          <w:sz w:val="16"/>
          <w:szCs w:val="16"/>
        </w:rPr>
        <w:t>лечебно-оздоровительную</w:t>
      </w:r>
      <w:proofErr w:type="gram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коррекционно-цедагогическую</w:t>
      </w:r>
      <w:proofErr w:type="spellEnd"/>
      <w:r>
        <w:rPr>
          <w:rFonts w:ascii="Times New Roman" w:hAnsi="Times New Roman"/>
          <w:sz w:val="16"/>
          <w:szCs w:val="16"/>
        </w:rPr>
        <w:t>. Основными задачами лечебно-оздоровительной работы, кот</w:t>
      </w:r>
      <w:r>
        <w:rPr>
          <w:rFonts w:ascii="Times New Roman" w:hAnsi="Times New Roman"/>
          <w:sz w:val="16"/>
          <w:szCs w:val="16"/>
        </w:rPr>
        <w:t>орую проводит врач, являются: укрепление и оздоровление нервной системы и физического здоровья заи</w:t>
      </w:r>
      <w:r>
        <w:rPr>
          <w:rFonts w:ascii="Times New Roman" w:hAnsi="Times New Roman"/>
          <w:sz w:val="16"/>
          <w:szCs w:val="16"/>
        </w:rPr>
        <w:softHyphen/>
        <w:t>кающегося; устранение и лечение отклонений и патологических проявлений в их психофизическом состоянии (ослабление или снятие речевых судорог, расстройств вег</w:t>
      </w:r>
      <w:r>
        <w:rPr>
          <w:rFonts w:ascii="Times New Roman" w:hAnsi="Times New Roman"/>
          <w:sz w:val="16"/>
          <w:szCs w:val="16"/>
        </w:rPr>
        <w:t>етативно нервной системы, нарушений моторики и др.). Основной задачей коррекционно-педагогической работы, которую преимущественно проводит логопед, является: устранение речевых дефектов (перевоспитание неправильной речи) и психологических особенностей заик</w:t>
      </w:r>
      <w:r>
        <w:rPr>
          <w:rFonts w:ascii="Times New Roman" w:hAnsi="Times New Roman"/>
          <w:sz w:val="16"/>
          <w:szCs w:val="16"/>
        </w:rPr>
        <w:t xml:space="preserve">ающихся. Логопед организует </w:t>
      </w:r>
      <w:proofErr w:type="spellStart"/>
      <w:r>
        <w:rPr>
          <w:rFonts w:ascii="Times New Roman" w:hAnsi="Times New Roman"/>
          <w:sz w:val="16"/>
          <w:szCs w:val="16"/>
        </w:rPr>
        <w:t>содружественную</w:t>
      </w:r>
      <w:proofErr w:type="spellEnd"/>
      <w:r>
        <w:rPr>
          <w:rFonts w:ascii="Times New Roman" w:hAnsi="Times New Roman"/>
          <w:sz w:val="16"/>
          <w:szCs w:val="16"/>
        </w:rPr>
        <w:t xml:space="preserve"> медико-педагогическую работу необходимых специалистов (врачей, воспитателей, </w:t>
      </w:r>
      <w:proofErr w:type="spellStart"/>
      <w:r>
        <w:rPr>
          <w:rFonts w:ascii="Times New Roman" w:hAnsi="Times New Roman"/>
          <w:sz w:val="16"/>
          <w:szCs w:val="16"/>
        </w:rPr>
        <w:t>ритмиста</w:t>
      </w:r>
      <w:proofErr w:type="spellEnd"/>
      <w:r>
        <w:rPr>
          <w:rFonts w:ascii="Times New Roman" w:hAnsi="Times New Roman"/>
          <w:sz w:val="16"/>
          <w:szCs w:val="16"/>
        </w:rPr>
        <w:t xml:space="preserve">, инструктора по ЛФК, музыкального работника и др.), использующих свои методы и средства при воздействии </w:t>
      </w:r>
      <w:proofErr w:type="gramStart"/>
      <w:r>
        <w:rPr>
          <w:rFonts w:ascii="Times New Roman" w:hAnsi="Times New Roman"/>
          <w:sz w:val="16"/>
          <w:szCs w:val="16"/>
        </w:rPr>
        <w:t>на</w:t>
      </w:r>
      <w:proofErr w:type="gramEnd"/>
      <w:r>
        <w:rPr>
          <w:rFonts w:ascii="Times New Roman" w:hAnsi="Times New Roman"/>
          <w:sz w:val="16"/>
          <w:szCs w:val="16"/>
        </w:rPr>
        <w:t xml:space="preserve"> заикающихся. К лече</w:t>
      </w:r>
      <w:r>
        <w:rPr>
          <w:rFonts w:ascii="Times New Roman" w:hAnsi="Times New Roman"/>
          <w:sz w:val="16"/>
          <w:szCs w:val="16"/>
        </w:rPr>
        <w:t xml:space="preserve">бно-оздоровительной работе относятся: создание благоприятной обстановки для лечения, организация режима дня и рационального питания, закаливающие процедуры, лечебная физкультура, медикаментозное лечение, </w:t>
      </w:r>
      <w:proofErr w:type="spellStart"/>
      <w:r>
        <w:rPr>
          <w:rFonts w:ascii="Times New Roman" w:hAnsi="Times New Roman"/>
          <w:sz w:val="16"/>
          <w:szCs w:val="16"/>
        </w:rPr>
        <w:t>физио</w:t>
      </w:r>
      <w:proofErr w:type="spellEnd"/>
      <w:r>
        <w:rPr>
          <w:rFonts w:ascii="Times New Roman" w:hAnsi="Times New Roman"/>
          <w:sz w:val="16"/>
          <w:szCs w:val="16"/>
        </w:rPr>
        <w:t>- и психотерапия. Психотерапия в комплексе лече</w:t>
      </w:r>
      <w:r>
        <w:rPr>
          <w:rFonts w:ascii="Times New Roman" w:hAnsi="Times New Roman"/>
          <w:sz w:val="16"/>
          <w:szCs w:val="16"/>
        </w:rPr>
        <w:t xml:space="preserve">ния заикания занимает существенное место. Основная задача психотерапии — оздоровление психики </w:t>
      </w:r>
      <w:proofErr w:type="gramStart"/>
      <w:r>
        <w:rPr>
          <w:rFonts w:ascii="Times New Roman" w:hAnsi="Times New Roman"/>
          <w:sz w:val="16"/>
          <w:szCs w:val="16"/>
        </w:rPr>
        <w:t>заикающегося</w:t>
      </w:r>
      <w:proofErr w:type="gramEnd"/>
      <w:r>
        <w:rPr>
          <w:rFonts w:ascii="Times New Roman" w:hAnsi="Times New Roman"/>
          <w:sz w:val="16"/>
          <w:szCs w:val="16"/>
        </w:rPr>
        <w:t xml:space="preserve"> — осуществляется через: 1) воспитание полноценной личности, 2) воспитание здоровой установки на свой недостаток и социальную среду, 3) воздействие на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микросоциальную</w:t>
      </w:r>
      <w:proofErr w:type="spellEnd"/>
      <w:r>
        <w:rPr>
          <w:rFonts w:ascii="Times New Roman" w:hAnsi="Times New Roman"/>
          <w:sz w:val="16"/>
          <w:szCs w:val="16"/>
        </w:rPr>
        <w:t xml:space="preserve"> среду. </w:t>
      </w:r>
      <w:proofErr w:type="spellStart"/>
      <w:r>
        <w:rPr>
          <w:rFonts w:ascii="Times New Roman" w:hAnsi="Times New Roman"/>
          <w:sz w:val="16"/>
          <w:szCs w:val="16"/>
        </w:rPr>
        <w:t>Оздоравливающее</w:t>
      </w:r>
      <w:proofErr w:type="spellEnd"/>
      <w:r>
        <w:rPr>
          <w:rFonts w:ascii="Times New Roman" w:hAnsi="Times New Roman"/>
          <w:sz w:val="16"/>
          <w:szCs w:val="16"/>
        </w:rPr>
        <w:t xml:space="preserve"> воздействие на </w:t>
      </w:r>
      <w:proofErr w:type="gramStart"/>
      <w:r>
        <w:rPr>
          <w:rFonts w:ascii="Times New Roman" w:hAnsi="Times New Roman"/>
          <w:sz w:val="16"/>
          <w:szCs w:val="16"/>
        </w:rPr>
        <w:t>заикающегося</w:t>
      </w:r>
      <w:proofErr w:type="gramEnd"/>
      <w:r>
        <w:rPr>
          <w:rFonts w:ascii="Times New Roman" w:hAnsi="Times New Roman"/>
          <w:sz w:val="16"/>
          <w:szCs w:val="16"/>
        </w:rPr>
        <w:t xml:space="preserve"> оказывает косвенная и прямая психотерапия. Под косвенной психотерапией понимается обстановка, окружающая природа, коллектив, отношение обслуживающего персонала, режим, игры и многое другое</w:t>
      </w:r>
      <w:r>
        <w:rPr>
          <w:rFonts w:ascii="Times New Roman" w:hAnsi="Times New Roman"/>
          <w:sz w:val="16"/>
          <w:szCs w:val="16"/>
        </w:rPr>
        <w:t xml:space="preserve">. Прямая психотерапия — лечебное воздействие словом в виде разъяснения, убеждения, внушения и обучения. В современной психотерапии различают два основных вида воздействия словом: 1) рациональную (по </w:t>
      </w:r>
      <w:proofErr w:type="spellStart"/>
      <w:r>
        <w:rPr>
          <w:rFonts w:ascii="Times New Roman" w:hAnsi="Times New Roman"/>
          <w:sz w:val="16"/>
          <w:szCs w:val="16"/>
        </w:rPr>
        <w:t>Дюбуа</w:t>
      </w:r>
      <w:proofErr w:type="spellEnd"/>
      <w:r>
        <w:rPr>
          <w:rFonts w:ascii="Times New Roman" w:hAnsi="Times New Roman"/>
          <w:sz w:val="16"/>
          <w:szCs w:val="16"/>
        </w:rPr>
        <w:t>), или разъяснительную (по В. М. Бехтереву), психоте</w:t>
      </w:r>
      <w:r>
        <w:rPr>
          <w:rFonts w:ascii="Times New Roman" w:hAnsi="Times New Roman"/>
          <w:sz w:val="16"/>
          <w:szCs w:val="16"/>
        </w:rPr>
        <w:t>рапию; 2) суггестивную терапию, в которой выделяются внушение в бодрствующем состоянии, во сне (гипноз) и самовнушение (аутогенная тренировка). Педагогическую часть комплексного подхода составляют коррекционно-педагогическая (логопедическая) работа, котора</w:t>
      </w:r>
      <w:r>
        <w:rPr>
          <w:rFonts w:ascii="Times New Roman" w:hAnsi="Times New Roman"/>
          <w:sz w:val="16"/>
          <w:szCs w:val="16"/>
        </w:rPr>
        <w:t xml:space="preserve">я включает систему логопедических занятий, 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333333"/>
          <w:sz w:val="16"/>
          <w:szCs w:val="16"/>
        </w:rPr>
        <w:t xml:space="preserve">           Курс логопедических занятий представляет завершенную, целостную по времени, задачам и содержанию систему работы </w:t>
      </w:r>
      <w:proofErr w:type="gramStart"/>
      <w:r>
        <w:rPr>
          <w:rFonts w:ascii="Times New Roman" w:hAnsi="Times New Roman"/>
          <w:color w:val="333333"/>
          <w:sz w:val="16"/>
          <w:szCs w:val="16"/>
        </w:rPr>
        <w:t>с</w:t>
      </w:r>
      <w:proofErr w:type="gramEnd"/>
      <w:r>
        <w:rPr>
          <w:rFonts w:ascii="Times New Roman" w:hAnsi="Times New Roman"/>
          <w:color w:val="333333"/>
          <w:sz w:val="16"/>
          <w:szCs w:val="16"/>
        </w:rPr>
        <w:t xml:space="preserve"> заикающимися и разделяется на периоды (подготовительный, тренировочный, закрепительный)</w:t>
      </w:r>
      <w:r>
        <w:rPr>
          <w:rFonts w:ascii="Times New Roman" w:hAnsi="Times New Roman"/>
          <w:color w:val="333333"/>
          <w:sz w:val="16"/>
          <w:szCs w:val="16"/>
        </w:rPr>
        <w:t xml:space="preserve">. В каждом периоде можно выделить ряд этапов (например, молчания, сопряженной, отраженной речи, </w:t>
      </w:r>
      <w:proofErr w:type="spellStart"/>
      <w:r>
        <w:rPr>
          <w:rFonts w:ascii="Times New Roman" w:hAnsi="Times New Roman"/>
          <w:color w:val="333333"/>
          <w:sz w:val="16"/>
          <w:szCs w:val="16"/>
        </w:rPr>
        <w:t>речеручного</w:t>
      </w:r>
      <w:proofErr w:type="spellEnd"/>
      <w:r>
        <w:rPr>
          <w:rFonts w:ascii="Times New Roman" w:hAnsi="Times New Roman"/>
          <w:color w:val="333333"/>
          <w:sz w:val="16"/>
          <w:szCs w:val="16"/>
        </w:rPr>
        <w:t xml:space="preserve"> режима и т. д.). Каждый этап логопедической работы состоит из связанных между собой занятий.                                                        </w:t>
      </w:r>
      <w:r>
        <w:rPr>
          <w:rFonts w:ascii="Times New Roman" w:hAnsi="Times New Roman"/>
          <w:color w:val="333333"/>
          <w:sz w:val="16"/>
          <w:szCs w:val="16"/>
        </w:rPr>
        <w:t xml:space="preserve">                                                                                       МЕТОДИКИ ЛОГОПЕДИЧЕСКИХ ЗАНЯТИЙ ПО УСТРАНЕНИЮ ЗАИКАНИЯ У ДЕТЕЙ ШКОЛЬНОГО ВОЗРАСТА          </w:t>
      </w:r>
      <w:r>
        <w:rPr>
          <w:rFonts w:ascii="Times New Roman" w:hAnsi="Times New Roman"/>
          <w:sz w:val="16"/>
          <w:szCs w:val="16"/>
        </w:rPr>
        <w:t xml:space="preserve">Работа со школьниками имеет свои особенности.  1. </w:t>
      </w:r>
      <w:proofErr w:type="gramStart"/>
      <w:r>
        <w:rPr>
          <w:rFonts w:ascii="Times New Roman" w:hAnsi="Times New Roman"/>
          <w:sz w:val="16"/>
          <w:szCs w:val="16"/>
        </w:rPr>
        <w:t>Меняется тип ведущей деятель</w:t>
      </w:r>
      <w:r>
        <w:rPr>
          <w:rFonts w:ascii="Times New Roman" w:hAnsi="Times New Roman"/>
          <w:sz w:val="16"/>
          <w:szCs w:val="16"/>
        </w:rPr>
        <w:t>ности главной является</w:t>
      </w:r>
      <w:proofErr w:type="gramEnd"/>
      <w:r>
        <w:rPr>
          <w:rFonts w:ascii="Times New Roman" w:hAnsi="Times New Roman"/>
          <w:sz w:val="16"/>
          <w:szCs w:val="16"/>
        </w:rPr>
        <w:t xml:space="preserve"> Учебная деятельность, хотя элементы игровой деятельности сосуществуют с учебой.                2. Игровая форма занятий заменяется уроком.  3.   Если у дошкольников вся работа ведется через семью воспитателей, то в школьном возрасте </w:t>
      </w:r>
      <w:r>
        <w:rPr>
          <w:rFonts w:ascii="Times New Roman" w:hAnsi="Times New Roman"/>
          <w:sz w:val="16"/>
          <w:szCs w:val="16"/>
        </w:rPr>
        <w:t>логопедическое воздействие осуществляет логопед в содружестве с учителем. 4.   В дошкольном возрасте все элементы речи воспитываются на основе подражания логопеду в процессе игровой деятельности, в школьном возрасте большее значение приобретает установка н</w:t>
      </w:r>
      <w:r>
        <w:rPr>
          <w:rFonts w:ascii="Times New Roman" w:hAnsi="Times New Roman"/>
          <w:sz w:val="16"/>
          <w:szCs w:val="16"/>
        </w:rPr>
        <w:t xml:space="preserve">а сознательное преодоление дефекта,  на самостоятельные упражнения над речью.                                                       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ЛОГОПЕДИЧЕСКАЯ РАБОТА С ЗАИКАЮЩИМИСЯ ПОДРОСТКАМИ И ВЗРОСЛЫМИ                                    В подавляющем большинстве у</w:t>
      </w:r>
      <w:r>
        <w:rPr>
          <w:rFonts w:ascii="Times New Roman" w:hAnsi="Times New Roman"/>
          <w:sz w:val="16"/>
          <w:szCs w:val="16"/>
        </w:rPr>
        <w:t xml:space="preserve"> подростков и взрослых заикание является следствием длительно протекающего процесса, возникшего в детстве. В данные возрастные периоды речевой дефект наиболее ярко выражен, стоек в своих проявлениях,          Методика устранения заикания у подростков в усл</w:t>
      </w:r>
      <w:r>
        <w:rPr>
          <w:rFonts w:ascii="Times New Roman" w:hAnsi="Times New Roman"/>
          <w:sz w:val="16"/>
          <w:szCs w:val="16"/>
        </w:rPr>
        <w:t xml:space="preserve">овиях медицинского стационара, разработанная сотрудниками ГНИИ уха, горла и носа под руководством проф. С. С. </w:t>
      </w:r>
      <w:proofErr w:type="spellStart"/>
      <w:r>
        <w:rPr>
          <w:rFonts w:ascii="Times New Roman" w:hAnsi="Times New Roman"/>
          <w:sz w:val="16"/>
          <w:szCs w:val="16"/>
        </w:rPr>
        <w:t>Ляпидевского</w:t>
      </w:r>
      <w:proofErr w:type="spellEnd"/>
      <w:r>
        <w:rPr>
          <w:rFonts w:ascii="Times New Roman" w:hAnsi="Times New Roman"/>
          <w:sz w:val="16"/>
          <w:szCs w:val="16"/>
        </w:rPr>
        <w:t>, содержит 6 основных этапов логопедической работы: 1) подготовительный (2—3 дня); 2) установочный (вступительная конференция, специал</w:t>
      </w:r>
      <w:r>
        <w:rPr>
          <w:rFonts w:ascii="Times New Roman" w:hAnsi="Times New Roman"/>
          <w:sz w:val="16"/>
          <w:szCs w:val="16"/>
        </w:rPr>
        <w:t xml:space="preserve">ьный инструктаж в плане Психотерапии); 3) максимальное ограничение речи (10—14 Дней); 4) активная перестройка речевых навыков (3—4 недели); 5) закрепление правильных речевых навыков (3—4 </w:t>
      </w:r>
      <w:proofErr w:type="spellStart"/>
      <w:r>
        <w:rPr>
          <w:rFonts w:ascii="Times New Roman" w:hAnsi="Times New Roman"/>
          <w:sz w:val="16"/>
          <w:szCs w:val="16"/>
        </w:rPr>
        <w:t>не-Дель</w:t>
      </w:r>
      <w:proofErr w:type="spellEnd"/>
      <w:r>
        <w:rPr>
          <w:rFonts w:ascii="Times New Roman" w:hAnsi="Times New Roman"/>
          <w:sz w:val="16"/>
          <w:szCs w:val="16"/>
        </w:rPr>
        <w:t xml:space="preserve">); 6) заключительный этап (выпускная конференция, специальный </w:t>
      </w:r>
      <w:r>
        <w:rPr>
          <w:rFonts w:ascii="Times New Roman" w:hAnsi="Times New Roman"/>
          <w:sz w:val="16"/>
          <w:szCs w:val="16"/>
        </w:rPr>
        <w:t xml:space="preserve">инструктаж).                                                               </w:t>
      </w:r>
    </w:p>
    <w:p w:rsidR="008D2E79" w:rsidRDefault="00D61AA9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В. М. Шкловский подчеркивает необходимость диспансеризации и профилактики как важных разделов работы, без которых не может быть решена проблема лечения заикания. Для заикающихся с </w:t>
      </w:r>
      <w:r>
        <w:rPr>
          <w:rFonts w:ascii="Times New Roman" w:hAnsi="Times New Roman"/>
          <w:sz w:val="16"/>
          <w:szCs w:val="16"/>
        </w:rPr>
        <w:t xml:space="preserve">глубокими невротическими нарушениями и резко </w:t>
      </w:r>
      <w:proofErr w:type="gramStart"/>
      <w:r>
        <w:rPr>
          <w:rFonts w:ascii="Times New Roman" w:hAnsi="Times New Roman"/>
          <w:sz w:val="16"/>
          <w:szCs w:val="16"/>
        </w:rPr>
        <w:t>выраженной</w:t>
      </w:r>
      <w:proofErr w:type="gramEnd"/>
      <w:r>
        <w:rPr>
          <w:rFonts w:ascii="Times New Roman" w:hAnsi="Times New Roman"/>
          <w:sz w:val="16"/>
          <w:szCs w:val="16"/>
        </w:rPr>
        <w:t xml:space="preserve"> вегетативной </w:t>
      </w:r>
      <w:proofErr w:type="spellStart"/>
      <w:r>
        <w:rPr>
          <w:rFonts w:ascii="Times New Roman" w:hAnsi="Times New Roman"/>
          <w:sz w:val="16"/>
          <w:szCs w:val="16"/>
        </w:rPr>
        <w:t>дистонией</w:t>
      </w:r>
      <w:proofErr w:type="spellEnd"/>
      <w:r>
        <w:rPr>
          <w:rFonts w:ascii="Times New Roman" w:hAnsi="Times New Roman"/>
          <w:sz w:val="16"/>
          <w:szCs w:val="16"/>
        </w:rPr>
        <w:t xml:space="preserve"> автор советует проводить санаторно-курортное лечение с использованием </w:t>
      </w:r>
      <w:proofErr w:type="spellStart"/>
      <w:r>
        <w:rPr>
          <w:rFonts w:ascii="Times New Roman" w:hAnsi="Times New Roman"/>
          <w:sz w:val="16"/>
          <w:szCs w:val="16"/>
        </w:rPr>
        <w:t>климато-бальнеологического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воздействия, ЛФК и физиотерапевтических мероприятий.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ЭФФЕКТИВНОСТЬ ПРЕОДОЛЕНИЯ ЗАИКАНИЯ Эффективность комплексной лечебно-педагогической работы зависит от многих условий, которые следует учитывать при</w:t>
      </w:r>
      <w:r>
        <w:rPr>
          <w:rFonts w:ascii="Times New Roman" w:hAnsi="Times New Roman"/>
          <w:sz w:val="16"/>
          <w:szCs w:val="16"/>
        </w:rPr>
        <w:t xml:space="preserve"> реализации коррекционного курса.          1.       Учет этиологии заикания. Например, Н. А. Власова считает, что заикание, возникшее в результате инфекции, психической травмы или вследствие подражания, устраняется более ус</w:t>
      </w:r>
      <w:r>
        <w:rPr>
          <w:rFonts w:ascii="Times New Roman" w:hAnsi="Times New Roman"/>
          <w:sz w:val="16"/>
          <w:szCs w:val="16"/>
        </w:rPr>
        <w:softHyphen/>
        <w:t xml:space="preserve">пешно. Объясняется это тем, что </w:t>
      </w:r>
      <w:r>
        <w:rPr>
          <w:rFonts w:ascii="Times New Roman" w:hAnsi="Times New Roman"/>
          <w:sz w:val="16"/>
          <w:szCs w:val="16"/>
        </w:rPr>
        <w:t>инфекции в большинстве случаев вызывают лишь функционально-динамические сдвиги, не дают органических изменений центральной нервной си</w:t>
      </w:r>
      <w:r>
        <w:rPr>
          <w:rFonts w:ascii="Times New Roman" w:hAnsi="Times New Roman"/>
          <w:sz w:val="16"/>
          <w:szCs w:val="16"/>
        </w:rPr>
        <w:softHyphen/>
        <w:t xml:space="preserve">стемы. При заикании, возникшем вследствие </w:t>
      </w:r>
      <w:proofErr w:type="spellStart"/>
      <w:r>
        <w:rPr>
          <w:rFonts w:ascii="Times New Roman" w:hAnsi="Times New Roman"/>
          <w:sz w:val="16"/>
          <w:szCs w:val="16"/>
        </w:rPr>
        <w:t>психотравмы</w:t>
      </w:r>
      <w:proofErr w:type="spellEnd"/>
      <w:r>
        <w:rPr>
          <w:rFonts w:ascii="Times New Roman" w:hAnsi="Times New Roman"/>
          <w:sz w:val="16"/>
          <w:szCs w:val="16"/>
        </w:rPr>
        <w:t>, имеются лишь единичные факты испуга заикающегося ребенка (гудок пар</w:t>
      </w:r>
      <w:r>
        <w:rPr>
          <w:rFonts w:ascii="Times New Roman" w:hAnsi="Times New Roman"/>
          <w:sz w:val="16"/>
          <w:szCs w:val="16"/>
        </w:rPr>
        <w:t>овоза, окрик, лай собаки и т. п.). Менее эффективно и успешно устранение заикания в тех случаях, когда оно возникло вследствие запоздалого развития речи, неправильных методов воспитания в семье, вследствие подражания родителям.                        2.   </w:t>
      </w:r>
      <w:r>
        <w:rPr>
          <w:rFonts w:ascii="Times New Roman" w:hAnsi="Times New Roman"/>
          <w:sz w:val="16"/>
          <w:szCs w:val="16"/>
        </w:rPr>
        <w:t xml:space="preserve">    Учет возрастного фактора. У детей дошкольного возраста устранение заикания наиболее эффективно. По данным Н. А. Власовой, 70% детей дошкольного возраста </w:t>
      </w:r>
      <w:proofErr w:type="spellStart"/>
      <w:r>
        <w:rPr>
          <w:rFonts w:ascii="Times New Roman" w:hAnsi="Times New Roman"/>
          <w:sz w:val="16"/>
          <w:szCs w:val="16"/>
        </w:rPr>
        <w:t>полностьюизбавляются</w:t>
      </w:r>
      <w:proofErr w:type="spellEnd"/>
      <w:r>
        <w:rPr>
          <w:rFonts w:ascii="Times New Roman" w:hAnsi="Times New Roman"/>
          <w:sz w:val="16"/>
          <w:szCs w:val="16"/>
        </w:rPr>
        <w:t xml:space="preserve"> от заикания, 30%  — имеют остаточные явления. По данным Е. Ф. </w:t>
      </w:r>
      <w:proofErr w:type="spellStart"/>
      <w:r>
        <w:rPr>
          <w:rFonts w:ascii="Times New Roman" w:hAnsi="Times New Roman"/>
          <w:sz w:val="16"/>
          <w:szCs w:val="16"/>
        </w:rPr>
        <w:t>Pay</w:t>
      </w:r>
      <w:proofErr w:type="spellEnd"/>
      <w:r>
        <w:rPr>
          <w:rFonts w:ascii="Times New Roman" w:hAnsi="Times New Roman"/>
          <w:sz w:val="16"/>
          <w:szCs w:val="16"/>
        </w:rPr>
        <w:t>, в 60% случа</w:t>
      </w:r>
      <w:r>
        <w:rPr>
          <w:rFonts w:ascii="Times New Roman" w:hAnsi="Times New Roman"/>
          <w:sz w:val="16"/>
          <w:szCs w:val="16"/>
        </w:rPr>
        <w:t xml:space="preserve">ев достигается полный успех, в 19% — значительное улучшение, в 13% — отсутствие успешности, в 8% — </w:t>
      </w:r>
      <w:proofErr w:type="spellStart"/>
      <w:r>
        <w:rPr>
          <w:rFonts w:ascii="Times New Roman" w:hAnsi="Times New Roman"/>
          <w:sz w:val="16"/>
          <w:szCs w:val="16"/>
        </w:rPr>
        <w:t>рецидивы</w:t>
      </w:r>
      <w:proofErr w:type="gramStart"/>
      <w:r>
        <w:rPr>
          <w:rFonts w:ascii="Times New Roman" w:hAnsi="Times New Roman"/>
          <w:sz w:val="16"/>
          <w:szCs w:val="16"/>
        </w:rPr>
        <w:t>.П</w:t>
      </w:r>
      <w:proofErr w:type="gramEnd"/>
      <w:r>
        <w:rPr>
          <w:rFonts w:ascii="Times New Roman" w:hAnsi="Times New Roman"/>
          <w:sz w:val="16"/>
          <w:szCs w:val="16"/>
        </w:rPr>
        <w:t>о</w:t>
      </w:r>
      <w:proofErr w:type="spellEnd"/>
      <w:r>
        <w:rPr>
          <w:rFonts w:ascii="Times New Roman" w:hAnsi="Times New Roman"/>
          <w:sz w:val="16"/>
          <w:szCs w:val="16"/>
        </w:rPr>
        <w:t xml:space="preserve"> данным Г. А. Волковой, у заикающихся детей 4—7 лет непосредственно по окончании занятий речь без заикания отмечается в 70,2% случаев, значительно</w:t>
      </w:r>
      <w:r>
        <w:rPr>
          <w:rFonts w:ascii="Times New Roman" w:hAnsi="Times New Roman"/>
          <w:sz w:val="16"/>
          <w:szCs w:val="16"/>
        </w:rPr>
        <w:t xml:space="preserve">е улучшение - - в 26,3% , заметное улучшение — в 3,5% </w:t>
      </w:r>
      <w:proofErr w:type="spellStart"/>
      <w:r>
        <w:rPr>
          <w:rFonts w:ascii="Times New Roman" w:hAnsi="Times New Roman"/>
          <w:sz w:val="16"/>
          <w:szCs w:val="16"/>
        </w:rPr>
        <w:t>случаев.Лучшие</w:t>
      </w:r>
      <w:proofErr w:type="spellEnd"/>
      <w:r>
        <w:rPr>
          <w:rFonts w:ascii="Times New Roman" w:hAnsi="Times New Roman"/>
          <w:sz w:val="16"/>
          <w:szCs w:val="16"/>
        </w:rPr>
        <w:t xml:space="preserve"> результаты зафиксированы у детей дошкольного и младшего школьного возраста и менее </w:t>
      </w:r>
      <w:proofErr w:type="gramStart"/>
      <w:r>
        <w:rPr>
          <w:rFonts w:ascii="Times New Roman" w:hAnsi="Times New Roman"/>
          <w:sz w:val="16"/>
          <w:szCs w:val="16"/>
        </w:rPr>
        <w:t>хорошие</w:t>
      </w:r>
      <w:proofErr w:type="gramEnd"/>
      <w:r>
        <w:rPr>
          <w:rFonts w:ascii="Times New Roman" w:hAnsi="Times New Roman"/>
          <w:sz w:val="16"/>
          <w:szCs w:val="16"/>
        </w:rPr>
        <w:t xml:space="preserve"> — у подростков 16—17 лет. По данным М. Е. </w:t>
      </w:r>
      <w:proofErr w:type="spellStart"/>
      <w:r>
        <w:rPr>
          <w:rFonts w:ascii="Times New Roman" w:hAnsi="Times New Roman"/>
          <w:sz w:val="16"/>
          <w:szCs w:val="16"/>
        </w:rPr>
        <w:t>Хватцева</w:t>
      </w:r>
      <w:proofErr w:type="spellEnd"/>
      <w:r>
        <w:rPr>
          <w:rFonts w:ascii="Times New Roman" w:hAnsi="Times New Roman"/>
          <w:sz w:val="16"/>
          <w:szCs w:val="16"/>
        </w:rPr>
        <w:t>, 15% школьников полностью освобождаются от за</w:t>
      </w:r>
      <w:r>
        <w:rPr>
          <w:rFonts w:ascii="Times New Roman" w:hAnsi="Times New Roman"/>
          <w:sz w:val="16"/>
          <w:szCs w:val="16"/>
        </w:rPr>
        <w:t>икания, 82% школьников в разной степени улучшают свою речь, 3% не дают положительного результата.</w:t>
      </w: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D61A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17. Основные средства, приемы и методы формирования </w:t>
      </w:r>
      <w:proofErr w:type="spellStart"/>
      <w:r>
        <w:rPr>
          <w:rFonts w:ascii="Times New Roman" w:hAnsi="Times New Roman"/>
          <w:b/>
          <w:bCs/>
        </w:rPr>
        <w:t>темпо-ритмической</w:t>
      </w:r>
      <w:proofErr w:type="spellEnd"/>
      <w:r>
        <w:rPr>
          <w:rFonts w:ascii="Times New Roman" w:hAnsi="Times New Roman"/>
          <w:b/>
          <w:bCs/>
        </w:rPr>
        <w:t xml:space="preserve"> организации речи при заикании.</w:t>
      </w:r>
    </w:p>
    <w:p w:rsidR="008D2E79" w:rsidRDefault="008D2E79">
      <w:pPr>
        <w:pStyle w:val="a5"/>
        <w:spacing w:after="0" w:line="240" w:lineRule="auto"/>
        <w:ind w:firstLine="709"/>
        <w:jc w:val="both"/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2E79" w:rsidRDefault="008D2E79">
      <w:pPr>
        <w:spacing w:after="0" w:line="240" w:lineRule="auto"/>
        <w:ind w:firstLine="709"/>
        <w:jc w:val="both"/>
      </w:pPr>
    </w:p>
    <w:sectPr w:rsidR="008D2E79" w:rsidSect="008D2E7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45B3"/>
    <w:multiLevelType w:val="multilevel"/>
    <w:tmpl w:val="2B049368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sz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DF048D7"/>
    <w:multiLevelType w:val="multilevel"/>
    <w:tmpl w:val="519EAF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EAA4760"/>
    <w:multiLevelType w:val="multilevel"/>
    <w:tmpl w:val="E7FE9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46B7018"/>
    <w:multiLevelType w:val="multilevel"/>
    <w:tmpl w:val="35BE4650"/>
    <w:lvl w:ilvl="0">
      <w:start w:val="49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2E79"/>
    <w:rsid w:val="008D2E79"/>
    <w:rsid w:val="00D6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79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7z0">
    <w:name w:val="WW8Num57z0"/>
    <w:rsid w:val="008D2E79"/>
    <w:rPr>
      <w:rFonts w:ascii="Arial" w:hAnsi="Arial" w:cs="Arial"/>
      <w:sz w:val="14"/>
    </w:rPr>
  </w:style>
  <w:style w:type="character" w:customStyle="1" w:styleId="WW8Num67z0">
    <w:name w:val="WW8Num67z0"/>
    <w:rsid w:val="008D2E79"/>
    <w:rPr>
      <w:rFonts w:ascii="Arial" w:hAnsi="Arial" w:cs="Arial"/>
      <w:sz w:val="14"/>
    </w:rPr>
  </w:style>
  <w:style w:type="character" w:customStyle="1" w:styleId="a3">
    <w:name w:val="Выделение жирным"/>
    <w:rsid w:val="008D2E79"/>
    <w:rPr>
      <w:b/>
      <w:bCs/>
    </w:rPr>
  </w:style>
  <w:style w:type="character" w:customStyle="1" w:styleId="ListLabel1">
    <w:name w:val="ListLabel 1"/>
    <w:rsid w:val="008D2E79"/>
    <w:rPr>
      <w:sz w:val="14"/>
    </w:rPr>
  </w:style>
  <w:style w:type="character" w:customStyle="1" w:styleId="ListLabel2">
    <w:name w:val="ListLabel 2"/>
    <w:rsid w:val="008D2E79"/>
    <w:rPr>
      <w:sz w:val="14"/>
    </w:rPr>
  </w:style>
  <w:style w:type="paragraph" w:customStyle="1" w:styleId="a4">
    <w:name w:val="Заголовок"/>
    <w:basedOn w:val="a"/>
    <w:next w:val="a5"/>
    <w:rsid w:val="008D2E79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8D2E79"/>
    <w:pPr>
      <w:spacing w:after="140" w:line="288" w:lineRule="auto"/>
    </w:pPr>
  </w:style>
  <w:style w:type="paragraph" w:styleId="a6">
    <w:name w:val="List"/>
    <w:basedOn w:val="a5"/>
    <w:rsid w:val="008D2E79"/>
    <w:rPr>
      <w:rFonts w:cs="FreeSans"/>
    </w:rPr>
  </w:style>
  <w:style w:type="paragraph" w:styleId="a7">
    <w:name w:val="Title"/>
    <w:basedOn w:val="a"/>
    <w:rsid w:val="008D2E7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8D2E79"/>
    <w:pPr>
      <w:suppressLineNumbers/>
    </w:pPr>
    <w:rPr>
      <w:rFonts w:cs="FreeSans"/>
    </w:rPr>
  </w:style>
  <w:style w:type="paragraph" w:styleId="a9">
    <w:name w:val="List Paragraph"/>
    <w:basedOn w:val="a"/>
    <w:uiPriority w:val="1"/>
    <w:qFormat/>
    <w:rsid w:val="00A77441"/>
    <w:pPr>
      <w:spacing w:after="0" w:line="240" w:lineRule="auto"/>
      <w:ind w:left="720"/>
      <w:contextualSpacing/>
      <w:jc w:val="center"/>
    </w:pPr>
    <w:rPr>
      <w:rFonts w:eastAsia="Calibri"/>
      <w:lang w:eastAsia="en-US"/>
    </w:rPr>
  </w:style>
  <w:style w:type="paragraph" w:styleId="aa">
    <w:name w:val="Body Text Indent"/>
    <w:basedOn w:val="a"/>
    <w:rsid w:val="008D2E79"/>
    <w:pPr>
      <w:ind w:firstLine="284"/>
      <w:jc w:val="both"/>
    </w:pPr>
  </w:style>
  <w:style w:type="numbering" w:customStyle="1" w:styleId="WW8Num57">
    <w:name w:val="WW8Num57"/>
    <w:rsid w:val="008D2E79"/>
  </w:style>
  <w:style w:type="numbering" w:customStyle="1" w:styleId="WW8Num67">
    <w:name w:val="WW8Num67"/>
    <w:rsid w:val="008D2E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11691</Words>
  <Characters>66642</Characters>
  <Application>Microsoft Office Word</Application>
  <DocSecurity>0</DocSecurity>
  <Lines>555</Lines>
  <Paragraphs>156</Paragraphs>
  <ScaleCrop>false</ScaleCrop>
  <Company>SPecialiST RePack</Company>
  <LinksUpToDate>false</LinksUpToDate>
  <CharactersWithSpaces>78177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123</cp:lastModifiedBy>
  <cp:revision>2</cp:revision>
  <dcterms:created xsi:type="dcterms:W3CDTF">2016-06-12T12:03:00Z</dcterms:created>
  <dcterms:modified xsi:type="dcterms:W3CDTF">2016-06-12T12:03:00Z</dcterms:modified>
  <dc:language>ru-RU</dc:language>
</cp:coreProperties>
</file>