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D2" w:rsidRPr="008B5B79" w:rsidRDefault="00A240D2" w:rsidP="00A240D2">
      <w:pPr>
        <w:jc w:val="center"/>
        <w:rPr>
          <w:b/>
          <w:bCs/>
          <w:sz w:val="24"/>
          <w:szCs w:val="24"/>
        </w:rPr>
      </w:pPr>
      <w:r w:rsidRPr="008B5B79">
        <w:rPr>
          <w:b/>
          <w:bCs/>
          <w:sz w:val="24"/>
          <w:szCs w:val="24"/>
        </w:rPr>
        <w:t xml:space="preserve">САНКТ-ПЕТЕРБУРГСКИЙ УНИВЕРСИТЕТ </w:t>
      </w:r>
    </w:p>
    <w:p w:rsidR="00A240D2" w:rsidRPr="008B5B79" w:rsidRDefault="00A240D2" w:rsidP="00A240D2">
      <w:pPr>
        <w:jc w:val="center"/>
        <w:rPr>
          <w:b/>
          <w:bCs/>
          <w:sz w:val="24"/>
          <w:szCs w:val="24"/>
        </w:rPr>
      </w:pPr>
      <w:r w:rsidRPr="008B5B79">
        <w:rPr>
          <w:b/>
          <w:bCs/>
          <w:sz w:val="24"/>
          <w:szCs w:val="24"/>
        </w:rPr>
        <w:t>УПРАВЛЕНИЯ И ЭКОНОМИКИ</w:t>
      </w:r>
    </w:p>
    <w:p w:rsidR="00A240D2" w:rsidRPr="008B5B79" w:rsidRDefault="00A240D2" w:rsidP="00A240D2">
      <w:pPr>
        <w:pStyle w:val="2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Институт гуманитарных и социальных наук</w:t>
      </w:r>
    </w:p>
    <w:p w:rsidR="00A240D2" w:rsidRPr="008B5B79" w:rsidRDefault="00A240D2" w:rsidP="00A240D2">
      <w:pPr>
        <w:jc w:val="center"/>
        <w:rPr>
          <w:b/>
          <w:bCs/>
          <w:sz w:val="24"/>
          <w:szCs w:val="24"/>
        </w:rPr>
      </w:pPr>
    </w:p>
    <w:p w:rsidR="00A240D2" w:rsidRPr="008B5B79" w:rsidRDefault="00A240D2" w:rsidP="00A240D2">
      <w:pPr>
        <w:jc w:val="center"/>
        <w:rPr>
          <w:b/>
          <w:bCs/>
          <w:sz w:val="24"/>
          <w:szCs w:val="24"/>
        </w:rPr>
      </w:pPr>
      <w:r w:rsidRPr="008B5B79">
        <w:rPr>
          <w:b/>
          <w:bCs/>
          <w:sz w:val="24"/>
          <w:szCs w:val="24"/>
        </w:rPr>
        <w:t>ВОПРОСЫ</w:t>
      </w:r>
    </w:p>
    <w:p w:rsidR="00A240D2" w:rsidRPr="008B5B79" w:rsidRDefault="00A240D2" w:rsidP="00A240D2">
      <w:pPr>
        <w:jc w:val="center"/>
        <w:rPr>
          <w:b/>
          <w:bCs/>
          <w:sz w:val="24"/>
          <w:szCs w:val="24"/>
        </w:rPr>
      </w:pPr>
      <w:r w:rsidRPr="008B5B79">
        <w:rPr>
          <w:b/>
          <w:bCs/>
          <w:sz w:val="24"/>
          <w:szCs w:val="24"/>
        </w:rPr>
        <w:t>к итоговому междисциплинарному экзамену</w:t>
      </w:r>
    </w:p>
    <w:p w:rsidR="00A240D2" w:rsidRPr="008B5B79" w:rsidRDefault="00A240D2" w:rsidP="00A240D2">
      <w:pPr>
        <w:jc w:val="center"/>
        <w:rPr>
          <w:b/>
          <w:bCs/>
          <w:sz w:val="24"/>
          <w:szCs w:val="24"/>
        </w:rPr>
      </w:pPr>
      <w:r w:rsidRPr="008B5B79">
        <w:rPr>
          <w:b/>
          <w:bCs/>
          <w:sz w:val="24"/>
          <w:szCs w:val="24"/>
        </w:rPr>
        <w:t xml:space="preserve">по специальности </w:t>
      </w:r>
      <w:r>
        <w:rPr>
          <w:b/>
          <w:bCs/>
          <w:sz w:val="24"/>
          <w:szCs w:val="24"/>
        </w:rPr>
        <w:t xml:space="preserve">100103.65 </w:t>
      </w:r>
      <w:r w:rsidRPr="008B5B79">
        <w:rPr>
          <w:b/>
          <w:bCs/>
          <w:sz w:val="24"/>
          <w:szCs w:val="24"/>
        </w:rPr>
        <w:t>«Социально-культурный сервис и туризм».</w:t>
      </w:r>
    </w:p>
    <w:p w:rsidR="00A240D2" w:rsidRPr="008B5B79" w:rsidRDefault="00A240D2" w:rsidP="00A240D2">
      <w:pPr>
        <w:jc w:val="center"/>
        <w:rPr>
          <w:b/>
          <w:bCs/>
          <w:sz w:val="24"/>
          <w:szCs w:val="24"/>
        </w:rPr>
      </w:pPr>
      <w:r w:rsidRPr="008B5B79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3</w:t>
      </w:r>
      <w:r w:rsidRPr="008B5B79">
        <w:rPr>
          <w:b/>
          <w:bCs/>
          <w:sz w:val="24"/>
          <w:szCs w:val="24"/>
        </w:rPr>
        <w:t>-201</w:t>
      </w:r>
      <w:r>
        <w:rPr>
          <w:b/>
          <w:bCs/>
          <w:sz w:val="24"/>
          <w:szCs w:val="24"/>
        </w:rPr>
        <w:t>4</w:t>
      </w:r>
      <w:r w:rsidRPr="008B5B79">
        <w:rPr>
          <w:b/>
          <w:bCs/>
          <w:sz w:val="24"/>
          <w:szCs w:val="24"/>
        </w:rPr>
        <w:t xml:space="preserve"> учебный  год</w:t>
      </w:r>
    </w:p>
    <w:p w:rsidR="00A240D2" w:rsidRPr="008B5B79" w:rsidRDefault="00A240D2" w:rsidP="00A240D2">
      <w:pPr>
        <w:ind w:left="600"/>
        <w:jc w:val="both"/>
        <w:rPr>
          <w:b/>
          <w:sz w:val="24"/>
          <w:szCs w:val="24"/>
        </w:rPr>
      </w:pP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Стратегия развития туризма в Российской Федерации до 2015 года.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Сервисная деятельность как форма удовлетворения потребностей человека.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Виды сервисной деятельности.</w:t>
      </w:r>
    </w:p>
    <w:p w:rsidR="00A240D2" w:rsidRPr="008B5B79" w:rsidRDefault="00A240D2" w:rsidP="00A240D2">
      <w:pPr>
        <w:pStyle w:val="a4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B5B79">
        <w:rPr>
          <w:sz w:val="24"/>
          <w:szCs w:val="24"/>
        </w:rPr>
        <w:t>Индивидуальное обслуживание как самостоятельный вид профессиональной деятельности.</w:t>
      </w:r>
    </w:p>
    <w:p w:rsidR="00A240D2" w:rsidRPr="008B5B79" w:rsidRDefault="00A240D2" w:rsidP="00A240D2">
      <w:pPr>
        <w:pStyle w:val="a4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B5B79">
        <w:rPr>
          <w:sz w:val="24"/>
          <w:szCs w:val="24"/>
        </w:rPr>
        <w:t>Теория и практика сервиса в разных странах.</w:t>
      </w:r>
    </w:p>
    <w:p w:rsidR="00A240D2" w:rsidRPr="008B5B79" w:rsidRDefault="00A240D2" w:rsidP="00A240D2">
      <w:pPr>
        <w:pStyle w:val="a4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B5B79">
        <w:rPr>
          <w:sz w:val="24"/>
          <w:szCs w:val="24"/>
        </w:rPr>
        <w:t>Тенденции развития современного сервиса.</w:t>
      </w:r>
    </w:p>
    <w:p w:rsidR="00A240D2" w:rsidRPr="008B5B79" w:rsidRDefault="00A240D2" w:rsidP="00A240D2">
      <w:pPr>
        <w:pStyle w:val="a4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B5B79">
        <w:rPr>
          <w:sz w:val="24"/>
          <w:szCs w:val="24"/>
        </w:rPr>
        <w:t>Предпринимательство в сфере социально-культурного сервиса и туризма.</w:t>
      </w:r>
    </w:p>
    <w:p w:rsidR="00A240D2" w:rsidRPr="008B5B79" w:rsidRDefault="00A240D2" w:rsidP="00A240D2">
      <w:pPr>
        <w:pStyle w:val="a4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B5B79">
        <w:rPr>
          <w:sz w:val="24"/>
          <w:szCs w:val="24"/>
        </w:rPr>
        <w:t>Типология и структура предпринимательской деятельности в сфере сервиса и туризма.</w:t>
      </w:r>
    </w:p>
    <w:p w:rsidR="00A240D2" w:rsidRPr="008B5B79" w:rsidRDefault="00A240D2" w:rsidP="00A240D2">
      <w:pPr>
        <w:pStyle w:val="a4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B5B79">
        <w:rPr>
          <w:rFonts w:ascii="Times New Roman CYR" w:hAnsi="Times New Roman CYR" w:cs="Times New Roman CYR"/>
          <w:sz w:val="24"/>
          <w:szCs w:val="24"/>
        </w:rPr>
        <w:t xml:space="preserve">Организационно-правовые аспекты предпринимательства социально-культурного сервиса и туризма.  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Понятия, сущность и функции менеджмента в туристской отрасли.</w:t>
      </w:r>
    </w:p>
    <w:p w:rsidR="00A240D2" w:rsidRPr="008B5B79" w:rsidRDefault="00A240D2" w:rsidP="00A240D2">
      <w:pPr>
        <w:pStyle w:val="a4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B5B79">
        <w:rPr>
          <w:sz w:val="24"/>
          <w:szCs w:val="24"/>
        </w:rPr>
        <w:t>Внутренняя и внешняя среда бизнеса в сфере сервиса и туризма.</w:t>
      </w:r>
    </w:p>
    <w:p w:rsidR="00A240D2" w:rsidRPr="008B5B79" w:rsidRDefault="00A240D2" w:rsidP="00A240D2">
      <w:pPr>
        <w:pStyle w:val="a4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B5B79">
        <w:rPr>
          <w:sz w:val="24"/>
          <w:szCs w:val="24"/>
        </w:rPr>
        <w:t>Корпоративная культура туристского предприятия.</w:t>
      </w:r>
    </w:p>
    <w:p w:rsidR="00A240D2" w:rsidRPr="008B5B79" w:rsidRDefault="00A240D2" w:rsidP="00A240D2">
      <w:pPr>
        <w:pStyle w:val="a4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B5B79">
        <w:rPr>
          <w:sz w:val="24"/>
          <w:szCs w:val="24"/>
        </w:rPr>
        <w:t>Постановка целей и планирование в организациях социально-культурного сервиса и туризма.</w:t>
      </w:r>
    </w:p>
    <w:p w:rsidR="00A240D2" w:rsidRPr="008B5B79" w:rsidRDefault="00A240D2" w:rsidP="00A240D2">
      <w:pPr>
        <w:pStyle w:val="a4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8B5B79">
        <w:rPr>
          <w:rFonts w:ascii="Times New Roman CYR" w:hAnsi="Times New Roman CYR" w:cs="Times New Roman CYR"/>
          <w:sz w:val="24"/>
          <w:szCs w:val="24"/>
        </w:rPr>
        <w:t>Создание системы мотивации труда на предприятии туризма.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Маркетинговая стратегия туристской организации.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Маркетинговые исследования в туризме.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Сущность маркетинга и его особенности в социально-культурном сервисе и туризме.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Ценообразование и ценовая политика в социально-культурном сервисе и туризме.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 xml:space="preserve">Организация и деятельность маркетинговой службы туристского предприятия. 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Роль России в развитии международного туризма.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rFonts w:ascii="Times New Roman CYR" w:hAnsi="Times New Roman CYR" w:cs="Times New Roman CYR"/>
          <w:sz w:val="24"/>
          <w:szCs w:val="24"/>
        </w:rPr>
        <w:t>Международный маркетинг: особенности развития.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 xml:space="preserve"> Понятие туристской услуги. Основные характеристики туристских услуг.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bCs/>
          <w:sz w:val="24"/>
          <w:szCs w:val="24"/>
        </w:rPr>
        <w:t>Современные технологии и задачи технического оснащения предприятий и организаций социально-культурного сервиса и туризма.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bCs/>
          <w:sz w:val="24"/>
          <w:szCs w:val="24"/>
        </w:rPr>
        <w:t>Использование современных технических средств в оказании социально-культурных и туристских услуг.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bCs/>
          <w:sz w:val="24"/>
          <w:szCs w:val="24"/>
        </w:rPr>
        <w:t xml:space="preserve">Функции и средства рекламы в </w:t>
      </w:r>
      <w:r w:rsidRPr="008B5B79">
        <w:rPr>
          <w:sz w:val="24"/>
          <w:szCs w:val="24"/>
        </w:rPr>
        <w:t>социально-культурном сервисе</w:t>
      </w:r>
      <w:r w:rsidRPr="008B5B79">
        <w:rPr>
          <w:bCs/>
          <w:sz w:val="24"/>
          <w:szCs w:val="24"/>
        </w:rPr>
        <w:t xml:space="preserve"> туризме.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Нормативно-законодательные акты, регламентирующие рекламную деятельность в туризме</w:t>
      </w:r>
      <w:r>
        <w:rPr>
          <w:sz w:val="24"/>
          <w:szCs w:val="24"/>
        </w:rPr>
        <w:t>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Особенности организации рекламной кампании в социально-культурном сервисе и туризме.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Понятие и сод</w:t>
      </w:r>
      <w:r>
        <w:rPr>
          <w:sz w:val="24"/>
          <w:szCs w:val="24"/>
        </w:rPr>
        <w:t>ержание инновационных процессов в</w:t>
      </w:r>
      <w:r w:rsidRPr="002063B7">
        <w:rPr>
          <w:sz w:val="24"/>
          <w:szCs w:val="24"/>
        </w:rPr>
        <w:t xml:space="preserve"> социально-культурном сервисе и туризме</w:t>
      </w:r>
      <w:r>
        <w:rPr>
          <w:sz w:val="24"/>
          <w:szCs w:val="24"/>
        </w:rPr>
        <w:t>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Перспективные инновационные проекты в социально-культурном сервисе и туризме.</w:t>
      </w:r>
    </w:p>
    <w:p w:rsidR="00A240D2" w:rsidRPr="008B5B79" w:rsidRDefault="00A240D2" w:rsidP="00A240D2">
      <w:pPr>
        <w:numPr>
          <w:ilvl w:val="0"/>
          <w:numId w:val="1"/>
        </w:numPr>
        <w:rPr>
          <w:sz w:val="24"/>
          <w:szCs w:val="24"/>
        </w:rPr>
      </w:pPr>
      <w:r w:rsidRPr="008B5B79">
        <w:rPr>
          <w:sz w:val="24"/>
          <w:szCs w:val="24"/>
        </w:rPr>
        <w:t>Дополнительные услуги в туризме.</w:t>
      </w:r>
    </w:p>
    <w:p w:rsidR="00A240D2" w:rsidRPr="008B5B79" w:rsidRDefault="00A240D2" w:rsidP="00A240D2">
      <w:pPr>
        <w:pStyle w:val="1"/>
        <w:numPr>
          <w:ilvl w:val="0"/>
          <w:numId w:val="1"/>
        </w:numPr>
        <w:rPr>
          <w:rFonts w:ascii="Times New Roman" w:hAnsi="Times New Roman"/>
          <w:caps/>
          <w:sz w:val="24"/>
          <w:szCs w:val="24"/>
        </w:rPr>
      </w:pPr>
      <w:r w:rsidRPr="008B5B79">
        <w:rPr>
          <w:rFonts w:ascii="Times New Roman" w:hAnsi="Times New Roman"/>
          <w:sz w:val="24"/>
          <w:szCs w:val="24"/>
        </w:rPr>
        <w:t xml:space="preserve">Управление персоналом туристской фирмы. 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Правовые основы туристской деятельности в Российской Федерации.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lastRenderedPageBreak/>
        <w:t>Развитие индустрии гостеприимства в России.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Состояние средств размещения и сервисного обслуживания  в России.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Реклама</w:t>
      </w:r>
      <w:r>
        <w:rPr>
          <w:sz w:val="24"/>
          <w:szCs w:val="24"/>
        </w:rPr>
        <w:t xml:space="preserve"> туристского </w:t>
      </w:r>
      <w:r w:rsidRPr="008B5B79">
        <w:rPr>
          <w:sz w:val="24"/>
          <w:szCs w:val="24"/>
        </w:rPr>
        <w:t xml:space="preserve"> продукта: цели, виды, формы и средства.</w:t>
      </w:r>
    </w:p>
    <w:p w:rsidR="00A240D2" w:rsidRPr="00987E5E" w:rsidRDefault="00A240D2" w:rsidP="00A240D2">
      <w:pPr>
        <w:pStyle w:val="a4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987E5E">
        <w:rPr>
          <w:sz w:val="24"/>
          <w:szCs w:val="24"/>
        </w:rPr>
        <w:t xml:space="preserve">Организация кампаний паблик </w:t>
      </w:r>
      <w:proofErr w:type="spellStart"/>
      <w:r w:rsidRPr="00987E5E">
        <w:rPr>
          <w:sz w:val="24"/>
          <w:szCs w:val="24"/>
        </w:rPr>
        <w:t>рилейшнз</w:t>
      </w:r>
      <w:proofErr w:type="spellEnd"/>
      <w:r w:rsidRPr="00987E5E">
        <w:rPr>
          <w:sz w:val="24"/>
          <w:szCs w:val="24"/>
        </w:rPr>
        <w:t xml:space="preserve"> в социально-культурном сервисе и туризме.</w:t>
      </w:r>
    </w:p>
    <w:p w:rsidR="00A240D2" w:rsidRPr="00987E5E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87E5E">
        <w:rPr>
          <w:sz w:val="24"/>
          <w:szCs w:val="24"/>
        </w:rPr>
        <w:t>Средства массовой коммуникации, их классификация и назначение.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Документооборот в туризме.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 xml:space="preserve">Турпакет как результат процедуры туристского планирования. 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Институт финансовых гарантий туроператоров Российской Федерации.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Международные туристские выставки.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Роль туризма в интеграции региона в единое туристское пространство России.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Основные цели организации туристских выставок и ярмарок.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Таможенные формальности.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Особенности налогообложения в туристском бизнесе.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Факторы развития въездного туризма в регион.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Категории гостиниц: система мировых стандартов.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Понятие безопасности туристской деятельности.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Технология обслуживания туристов: социальные аспекты.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Экологический туризм</w:t>
      </w:r>
      <w:r>
        <w:rPr>
          <w:sz w:val="24"/>
          <w:szCs w:val="24"/>
        </w:rPr>
        <w:t>:</w:t>
      </w:r>
      <w:r w:rsidRPr="002063B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2063B7">
        <w:rPr>
          <w:sz w:val="24"/>
          <w:szCs w:val="24"/>
        </w:rPr>
        <w:t>ущность и особенности организации</w:t>
      </w:r>
      <w:r>
        <w:rPr>
          <w:sz w:val="24"/>
          <w:szCs w:val="24"/>
        </w:rPr>
        <w:t>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Глобальные и локальные гостиничные цепи.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т</w:t>
      </w:r>
      <w:r w:rsidRPr="008B5B79">
        <w:rPr>
          <w:sz w:val="24"/>
          <w:szCs w:val="24"/>
        </w:rPr>
        <w:t>енденции развития международного туризма.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Событийный туризм: особенности технологии.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Классификация и деятельность туристско-экскурсионных организаци</w:t>
      </w:r>
      <w:r>
        <w:rPr>
          <w:sz w:val="24"/>
          <w:szCs w:val="24"/>
        </w:rPr>
        <w:t>й</w:t>
      </w:r>
      <w:r w:rsidRPr="008B5B79">
        <w:rPr>
          <w:sz w:val="24"/>
          <w:szCs w:val="24"/>
        </w:rPr>
        <w:t>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Метод календарного планирования в туристском бизнесе.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Понятие о туристском потенциале региона.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Безопасность туристской услуги.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Этапы осуществления профессионального отбора специалистов для туристского бизнеса.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Программа освоения туристских ресурсов региона.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Роль военно-патриотических экскурсий в формировании личности.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 xml:space="preserve">Инновации в </w:t>
      </w:r>
      <w:proofErr w:type="spellStart"/>
      <w:r w:rsidRPr="008B5B79">
        <w:rPr>
          <w:sz w:val="24"/>
          <w:szCs w:val="24"/>
        </w:rPr>
        <w:t>СКСиТ</w:t>
      </w:r>
      <w:proofErr w:type="spellEnd"/>
      <w:r w:rsidRPr="008B5B79">
        <w:rPr>
          <w:sz w:val="24"/>
          <w:szCs w:val="24"/>
        </w:rPr>
        <w:t>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8B5B79">
        <w:rPr>
          <w:sz w:val="24"/>
          <w:szCs w:val="24"/>
        </w:rPr>
        <w:t>Международный туристский рынок.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Сегментирование туристского рынка.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ind w:left="426" w:hanging="426"/>
        <w:jc w:val="both"/>
        <w:rPr>
          <w:color w:val="FFFFFF"/>
          <w:sz w:val="24"/>
          <w:szCs w:val="24"/>
        </w:rPr>
      </w:pPr>
      <w:r w:rsidRPr="008B5B79">
        <w:rPr>
          <w:color w:val="000000"/>
          <w:sz w:val="24"/>
          <w:szCs w:val="24"/>
        </w:rPr>
        <w:t xml:space="preserve">63. </w:t>
      </w:r>
      <w:r w:rsidRPr="008B5B79">
        <w:rPr>
          <w:color w:val="000000"/>
          <w:sz w:val="24"/>
          <w:szCs w:val="24"/>
          <w:lang w:val="en-US"/>
        </w:rPr>
        <w:t>MICE</w:t>
      </w:r>
      <w:r>
        <w:rPr>
          <w:color w:val="000000"/>
          <w:sz w:val="24"/>
          <w:szCs w:val="24"/>
        </w:rPr>
        <w:t xml:space="preserve"> туризм:</w:t>
      </w:r>
      <w:r w:rsidRPr="002063B7">
        <w:rPr>
          <w:sz w:val="24"/>
          <w:szCs w:val="24"/>
        </w:rPr>
        <w:t xml:space="preserve"> </w:t>
      </w:r>
      <w:r w:rsidRPr="002063B7">
        <w:rPr>
          <w:color w:val="000000"/>
          <w:sz w:val="24"/>
          <w:szCs w:val="24"/>
        </w:rPr>
        <w:t>сущность и особенности организации</w:t>
      </w:r>
      <w:r>
        <w:rPr>
          <w:color w:val="000000"/>
          <w:sz w:val="24"/>
          <w:szCs w:val="24"/>
        </w:rPr>
        <w:t>.</w:t>
      </w:r>
      <w:r w:rsidRPr="008B5B79">
        <w:rPr>
          <w:color w:val="FFFFFF"/>
          <w:sz w:val="24"/>
          <w:szCs w:val="24"/>
        </w:rPr>
        <w:t>..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8B5B79">
        <w:rPr>
          <w:sz w:val="24"/>
          <w:szCs w:val="24"/>
        </w:rPr>
        <w:t>Шенгенская</w:t>
      </w:r>
      <w:proofErr w:type="spellEnd"/>
      <w:r w:rsidRPr="008B5B79">
        <w:rPr>
          <w:sz w:val="24"/>
          <w:szCs w:val="24"/>
        </w:rPr>
        <w:t xml:space="preserve"> виза: особенности въезда и выезда в </w:t>
      </w:r>
      <w:proofErr w:type="spellStart"/>
      <w:r w:rsidRPr="008B5B79">
        <w:rPr>
          <w:sz w:val="24"/>
          <w:szCs w:val="24"/>
        </w:rPr>
        <w:t>шенгенское</w:t>
      </w:r>
      <w:proofErr w:type="spellEnd"/>
      <w:r w:rsidRPr="008B5B79">
        <w:rPr>
          <w:sz w:val="24"/>
          <w:szCs w:val="24"/>
        </w:rPr>
        <w:t xml:space="preserve"> пространство.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Роль федерального центра в развитии средств размещения и сервисного обслуживания в регионах (федеральная программа развития туризма в России).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Сущность и особенности организации самодеятельного туризма.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Роль информационных технологий в развитии туризма.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Особенности развития международного туристского рынка в 21 веке.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Основы экскурсионной работы.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Рынок туристских услуг (номенклатура, емкость, структура).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Влияние социально-экономических, политических и экологических условий в стране на состояние развития туризма.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 xml:space="preserve">Принципы государственного регулирования туристской деятельности в РФ. </w:t>
      </w:r>
    </w:p>
    <w:p w:rsidR="00A240D2" w:rsidRPr="00987E5E" w:rsidRDefault="00A240D2" w:rsidP="00A240D2">
      <w:pPr>
        <w:pStyle w:val="a4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987E5E">
        <w:rPr>
          <w:sz w:val="24"/>
          <w:szCs w:val="24"/>
        </w:rPr>
        <w:t xml:space="preserve">Цели и задачи правового обеспечения социально-культурного сервиса и туризма. </w:t>
      </w:r>
    </w:p>
    <w:p w:rsidR="00A240D2" w:rsidRPr="00987E5E" w:rsidRDefault="00A240D2" w:rsidP="00A240D2">
      <w:pPr>
        <w:pStyle w:val="a4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987E5E">
        <w:rPr>
          <w:sz w:val="24"/>
          <w:szCs w:val="24"/>
        </w:rPr>
        <w:t>Классификация направлений правового обеспечения социально-культурного сервиса.</w:t>
      </w:r>
    </w:p>
    <w:p w:rsidR="00A240D2" w:rsidRPr="00987E5E" w:rsidRDefault="00A240D2" w:rsidP="00A240D2">
      <w:pPr>
        <w:pStyle w:val="a4"/>
        <w:numPr>
          <w:ilvl w:val="0"/>
          <w:numId w:val="1"/>
        </w:numPr>
        <w:tabs>
          <w:tab w:val="left" w:pos="1134"/>
        </w:tabs>
        <w:rPr>
          <w:sz w:val="24"/>
          <w:szCs w:val="24"/>
        </w:rPr>
      </w:pPr>
      <w:r w:rsidRPr="00987E5E">
        <w:rPr>
          <w:sz w:val="24"/>
          <w:szCs w:val="24"/>
        </w:rPr>
        <w:t>Правовое регулирование взаимоотношений в социально-культурном сервисе и туризме.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Реклама в туризме.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Понятие туристской услуги. Основные характеристики туристских услуг.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lastRenderedPageBreak/>
        <w:t>Основные направления развития туризма в России.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Сущность и особенности организации спортивного туризма.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Социальные технологии как фактор оптимального развития туризма в регионе.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Классификация туристских маршрутов.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Проблемы подбора персонала и пути их решения в социально-культурной сфере и туризме.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Социальный туризм и его сущность.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Развитие детского туризма в Российской Федерации.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Специфика организации международного туризма в России.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Роль информационных технологий в развитии туризма в России.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Управление персоналом  туристской фирмы.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Региональные программы развития туризма (по выбору студента).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Международные и локальные гостиничные цепи.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Социально-культурные аспекты приема туристов в регионе.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 xml:space="preserve">Функции и средства рекламы в туризме. </w:t>
      </w:r>
    </w:p>
    <w:p w:rsidR="00A240D2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Персонал туристской фирмы.</w:t>
      </w:r>
    </w:p>
    <w:p w:rsidR="00A240D2" w:rsidRPr="008B5B79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</w:t>
      </w:r>
      <w:r>
        <w:rPr>
          <w:sz w:val="24"/>
          <w:szCs w:val="24"/>
          <w:lang w:val="en-US"/>
        </w:rPr>
        <w:t>SWOT</w:t>
      </w:r>
      <w:r>
        <w:rPr>
          <w:sz w:val="24"/>
          <w:szCs w:val="24"/>
        </w:rPr>
        <w:t>–анализа</w:t>
      </w:r>
    </w:p>
    <w:p w:rsidR="00A240D2" w:rsidRPr="005A724A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Культурный туризм:</w:t>
      </w:r>
      <w:r w:rsidRPr="005A724A">
        <w:rPr>
          <w:color w:val="000000"/>
          <w:sz w:val="24"/>
          <w:szCs w:val="24"/>
        </w:rPr>
        <w:t xml:space="preserve"> </w:t>
      </w:r>
      <w:r w:rsidRPr="005A724A">
        <w:rPr>
          <w:sz w:val="24"/>
          <w:szCs w:val="24"/>
        </w:rPr>
        <w:t>сущность и особенности организации</w:t>
      </w:r>
      <w:r>
        <w:rPr>
          <w:sz w:val="24"/>
          <w:szCs w:val="24"/>
        </w:rPr>
        <w:t>.</w:t>
      </w:r>
    </w:p>
    <w:p w:rsidR="00A240D2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Анимация в туристской деятельности.</w:t>
      </w:r>
    </w:p>
    <w:p w:rsidR="00A240D2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Дополнительные услуги в туризме.</w:t>
      </w:r>
    </w:p>
    <w:p w:rsidR="00A240D2" w:rsidRDefault="00A240D2" w:rsidP="00A240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Дополнительные услуги в гостиничном сервисе.</w:t>
      </w:r>
    </w:p>
    <w:p w:rsidR="00A240D2" w:rsidRDefault="00A240D2" w:rsidP="00A240D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100.</w:t>
      </w:r>
      <w:r w:rsidRPr="002063B7">
        <w:rPr>
          <w:sz w:val="24"/>
          <w:szCs w:val="24"/>
        </w:rPr>
        <w:t>Роль малых гостиниц в индустрии гостеприимства.</w:t>
      </w:r>
    </w:p>
    <w:p w:rsidR="00BC0290" w:rsidRDefault="00BC0290" w:rsidP="00A240D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101.Индивудуальное обслуживание как  самостоятельный вид профессиональной деятельности.</w:t>
      </w:r>
    </w:p>
    <w:p w:rsidR="00BC0290" w:rsidRPr="00BC0290" w:rsidRDefault="00BC0290" w:rsidP="00BC0290">
      <w:pPr>
        <w:pStyle w:val="2"/>
      </w:pPr>
      <w:r>
        <w:t xml:space="preserve">101       </w:t>
      </w:r>
    </w:p>
    <w:p w:rsidR="00A240D2" w:rsidRPr="008B5B79" w:rsidRDefault="00A240D2" w:rsidP="00A240D2">
      <w:pPr>
        <w:jc w:val="center"/>
        <w:rPr>
          <w:b/>
          <w:sz w:val="24"/>
          <w:szCs w:val="24"/>
        </w:rPr>
      </w:pPr>
      <w:r w:rsidRPr="00EE4364">
        <w:rPr>
          <w:b/>
          <w:sz w:val="24"/>
          <w:szCs w:val="24"/>
        </w:rPr>
        <w:t xml:space="preserve">Третий вопрос для специализации </w:t>
      </w:r>
      <w:r w:rsidRPr="008B5B79">
        <w:rPr>
          <w:b/>
          <w:sz w:val="24"/>
          <w:szCs w:val="24"/>
        </w:rPr>
        <w:t xml:space="preserve"> 230505 «Туризм»</w:t>
      </w:r>
    </w:p>
    <w:p w:rsidR="00A240D2" w:rsidRPr="008B5B79" w:rsidRDefault="00A240D2" w:rsidP="00A240D2">
      <w:pPr>
        <w:pStyle w:val="a4"/>
        <w:tabs>
          <w:tab w:val="left" w:pos="1134"/>
        </w:tabs>
        <w:jc w:val="center"/>
        <w:rPr>
          <w:b/>
          <w:sz w:val="24"/>
          <w:szCs w:val="24"/>
        </w:rPr>
      </w:pPr>
    </w:p>
    <w:p w:rsidR="00A240D2" w:rsidRPr="00DB3A61" w:rsidRDefault="00A240D2" w:rsidP="00A240D2">
      <w:pPr>
        <w:pStyle w:val="a4"/>
        <w:rPr>
          <w:b/>
          <w:sz w:val="24"/>
          <w:szCs w:val="24"/>
        </w:rPr>
      </w:pPr>
    </w:p>
    <w:p w:rsidR="00A240D2" w:rsidRPr="008B5B79" w:rsidRDefault="00A240D2" w:rsidP="00A240D2">
      <w:pPr>
        <w:pStyle w:val="a4"/>
        <w:tabs>
          <w:tab w:val="left" w:pos="1134"/>
        </w:tabs>
        <w:jc w:val="center"/>
        <w:rPr>
          <w:b/>
          <w:sz w:val="24"/>
          <w:szCs w:val="24"/>
        </w:rPr>
      </w:pPr>
      <w:r w:rsidRPr="00DB3A61">
        <w:rPr>
          <w:b/>
          <w:sz w:val="24"/>
          <w:szCs w:val="24"/>
        </w:rPr>
        <w:t>По учебной дисциплине</w:t>
      </w:r>
    </w:p>
    <w:p w:rsidR="00A240D2" w:rsidRPr="008B5B79" w:rsidRDefault="00A240D2" w:rsidP="00A240D2">
      <w:pPr>
        <w:pStyle w:val="a4"/>
        <w:tabs>
          <w:tab w:val="left" w:pos="1134"/>
        </w:tabs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Pr="008B5B79">
        <w:rPr>
          <w:b/>
          <w:sz w:val="24"/>
          <w:szCs w:val="24"/>
        </w:rPr>
        <w:t>«Туристские ресурсы России»</w:t>
      </w:r>
    </w:p>
    <w:p w:rsidR="00A240D2" w:rsidRPr="008B5B79" w:rsidRDefault="00A240D2" w:rsidP="00A240D2">
      <w:pPr>
        <w:jc w:val="center"/>
        <w:rPr>
          <w:b/>
          <w:sz w:val="24"/>
          <w:szCs w:val="24"/>
        </w:rPr>
      </w:pPr>
    </w:p>
    <w:p w:rsidR="00A240D2" w:rsidRPr="00987E5E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87E5E">
        <w:rPr>
          <w:bCs/>
          <w:sz w:val="24"/>
          <w:szCs w:val="24"/>
        </w:rPr>
        <w:t xml:space="preserve">Туристско-рекреационный потенциал </w:t>
      </w:r>
      <w:r>
        <w:rPr>
          <w:bCs/>
          <w:sz w:val="24"/>
          <w:szCs w:val="24"/>
        </w:rPr>
        <w:t>территории (по выбору студента)</w:t>
      </w:r>
    </w:p>
    <w:p w:rsidR="00A240D2" w:rsidRPr="00987E5E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87E5E">
        <w:rPr>
          <w:bCs/>
          <w:sz w:val="24"/>
          <w:szCs w:val="24"/>
        </w:rPr>
        <w:t>Туристско-рекреационные ресурсы.</w:t>
      </w:r>
    </w:p>
    <w:p w:rsidR="00A240D2" w:rsidRPr="00987E5E" w:rsidRDefault="00A240D2" w:rsidP="00A240D2">
      <w:pPr>
        <w:pStyle w:val="FR3"/>
        <w:numPr>
          <w:ilvl w:val="0"/>
          <w:numId w:val="2"/>
        </w:numPr>
        <w:spacing w:line="276" w:lineRule="auto"/>
        <w:ind w:right="-11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87E5E">
        <w:rPr>
          <w:rFonts w:ascii="Times New Roman" w:hAnsi="Times New Roman"/>
          <w:b w:val="0"/>
          <w:bCs/>
          <w:sz w:val="24"/>
          <w:szCs w:val="24"/>
        </w:rPr>
        <w:t xml:space="preserve">Классификация туристских ресурсов. </w:t>
      </w:r>
    </w:p>
    <w:p w:rsidR="00A240D2" w:rsidRPr="00987E5E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87E5E">
        <w:rPr>
          <w:sz w:val="24"/>
          <w:szCs w:val="24"/>
        </w:rPr>
        <w:t>Реестр туристских ресурсов.</w:t>
      </w:r>
    </w:p>
    <w:p w:rsidR="00A240D2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87E5E">
        <w:rPr>
          <w:sz w:val="24"/>
          <w:szCs w:val="24"/>
        </w:rPr>
        <w:t>Виды объектов культурного наследия.</w:t>
      </w:r>
    </w:p>
    <w:p w:rsidR="00A240D2" w:rsidRPr="00987E5E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Виды объектов природного</w:t>
      </w:r>
      <w:r w:rsidRPr="00DB3A61">
        <w:rPr>
          <w:sz w:val="24"/>
          <w:szCs w:val="24"/>
        </w:rPr>
        <w:t xml:space="preserve"> наследия</w:t>
      </w:r>
      <w:r>
        <w:rPr>
          <w:sz w:val="24"/>
          <w:szCs w:val="24"/>
        </w:rPr>
        <w:t>.</w:t>
      </w:r>
    </w:p>
    <w:p w:rsidR="00A240D2" w:rsidRPr="00987E5E" w:rsidRDefault="00A240D2" w:rsidP="00A240D2">
      <w:pPr>
        <w:pStyle w:val="10"/>
        <w:numPr>
          <w:ilvl w:val="0"/>
          <w:numId w:val="2"/>
        </w:numPr>
        <w:spacing w:line="276" w:lineRule="auto"/>
        <w:ind w:right="-110"/>
        <w:jc w:val="both"/>
        <w:rPr>
          <w:sz w:val="24"/>
          <w:szCs w:val="24"/>
        </w:rPr>
      </w:pPr>
      <w:r w:rsidRPr="00987E5E">
        <w:rPr>
          <w:sz w:val="24"/>
          <w:szCs w:val="24"/>
        </w:rPr>
        <w:t>Туристско-ресурсный потенциал региона РФ (по выбору студента)</w:t>
      </w:r>
      <w:r>
        <w:rPr>
          <w:sz w:val="24"/>
          <w:szCs w:val="24"/>
        </w:rPr>
        <w:t>.</w:t>
      </w:r>
    </w:p>
    <w:p w:rsidR="00A240D2" w:rsidRPr="008B5B79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Особенности организации детского туризма в России.</w:t>
      </w:r>
    </w:p>
    <w:p w:rsidR="00A240D2" w:rsidRPr="008B5B79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Социально-экономическое значение туризма для региона.</w:t>
      </w:r>
    </w:p>
    <w:p w:rsidR="00A240D2" w:rsidRPr="008B5B79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Состояние и проблемы российских туристских центров (на конкретном примере по выбору студента).</w:t>
      </w:r>
    </w:p>
    <w:p w:rsidR="00A240D2" w:rsidRPr="008B5B79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Проектирование туристского продукта.</w:t>
      </w:r>
    </w:p>
    <w:p w:rsidR="00A240D2" w:rsidRPr="008B5B79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Критерии оценки туристских ресурсов региона.</w:t>
      </w:r>
    </w:p>
    <w:p w:rsidR="00A240D2" w:rsidRPr="008B5B79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Памятники всемирного культурного и природного наследия ЮНЕСКО в РФ.</w:t>
      </w:r>
    </w:p>
    <w:p w:rsidR="00A240D2" w:rsidRPr="008B5B79" w:rsidRDefault="00A240D2" w:rsidP="00A240D2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5B79">
        <w:rPr>
          <w:rFonts w:ascii="Times New Roman" w:hAnsi="Times New Roman"/>
          <w:sz w:val="24"/>
          <w:szCs w:val="24"/>
        </w:rPr>
        <w:t>Технология оказания услуг в культурном  туризме.</w:t>
      </w:r>
    </w:p>
    <w:p w:rsidR="00A240D2" w:rsidRPr="008B5B79" w:rsidRDefault="00A240D2" w:rsidP="00A240D2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5B79">
        <w:rPr>
          <w:rFonts w:ascii="Times New Roman" w:hAnsi="Times New Roman"/>
          <w:sz w:val="24"/>
          <w:szCs w:val="24"/>
        </w:rPr>
        <w:t xml:space="preserve">Технология оказания услуг в  </w:t>
      </w:r>
      <w:proofErr w:type="spellStart"/>
      <w:r w:rsidRPr="008B5B79">
        <w:rPr>
          <w:rFonts w:ascii="Times New Roman" w:hAnsi="Times New Roman"/>
          <w:sz w:val="24"/>
          <w:szCs w:val="24"/>
        </w:rPr>
        <w:t>инсентив-туризме</w:t>
      </w:r>
      <w:proofErr w:type="spellEnd"/>
      <w:r w:rsidRPr="008B5B79">
        <w:rPr>
          <w:rFonts w:ascii="Times New Roman" w:hAnsi="Times New Roman"/>
          <w:sz w:val="24"/>
          <w:szCs w:val="24"/>
        </w:rPr>
        <w:t>.</w:t>
      </w:r>
    </w:p>
    <w:p w:rsidR="00A240D2" w:rsidRPr="008B5B79" w:rsidRDefault="00A240D2" w:rsidP="00A240D2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5B79">
        <w:rPr>
          <w:rFonts w:ascii="Times New Roman" w:hAnsi="Times New Roman"/>
          <w:sz w:val="24"/>
          <w:szCs w:val="24"/>
        </w:rPr>
        <w:t>Технология оказания услуг в экологическом  туризме.</w:t>
      </w:r>
    </w:p>
    <w:p w:rsidR="00A240D2" w:rsidRPr="008B5B79" w:rsidRDefault="00A240D2" w:rsidP="00A240D2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5B79">
        <w:rPr>
          <w:rFonts w:ascii="Times New Roman" w:hAnsi="Times New Roman"/>
          <w:sz w:val="24"/>
          <w:szCs w:val="24"/>
        </w:rPr>
        <w:t>Технология оказания услуг в сельском  туризме.</w:t>
      </w:r>
    </w:p>
    <w:p w:rsidR="00A240D2" w:rsidRPr="008B5B79" w:rsidRDefault="00A240D2" w:rsidP="00A240D2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5B79">
        <w:rPr>
          <w:rFonts w:ascii="Times New Roman" w:hAnsi="Times New Roman"/>
          <w:sz w:val="24"/>
          <w:szCs w:val="24"/>
        </w:rPr>
        <w:t>Технология оказания услуг в детском туризме.</w:t>
      </w:r>
    </w:p>
    <w:p w:rsidR="00A240D2" w:rsidRPr="008B5B79" w:rsidRDefault="00A240D2" w:rsidP="00A240D2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5B79">
        <w:rPr>
          <w:rFonts w:ascii="Times New Roman" w:hAnsi="Times New Roman"/>
          <w:sz w:val="24"/>
          <w:szCs w:val="24"/>
        </w:rPr>
        <w:t>Технология оказания услуг в организации образовательного и научного (академического) туризма.</w:t>
      </w:r>
    </w:p>
    <w:p w:rsidR="00A240D2" w:rsidRPr="008B5B79" w:rsidRDefault="00A240D2" w:rsidP="00A240D2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B5B79">
        <w:rPr>
          <w:rFonts w:ascii="Times New Roman" w:hAnsi="Times New Roman"/>
          <w:sz w:val="24"/>
          <w:szCs w:val="24"/>
        </w:rPr>
        <w:lastRenderedPageBreak/>
        <w:t>Технология оказания услуг в  организации спортивного туризма.</w:t>
      </w:r>
    </w:p>
    <w:p w:rsidR="00A240D2" w:rsidRPr="008B5B79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Сущность и особенности организации самодеятельного туризма.</w:t>
      </w:r>
    </w:p>
    <w:p w:rsidR="00A240D2" w:rsidRPr="008B5B79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Технология оказания услуг в организации событийного туризма.</w:t>
      </w:r>
    </w:p>
    <w:p w:rsidR="00A240D2" w:rsidRPr="008B5B79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 xml:space="preserve">Технология оказания услуг в  организации </w:t>
      </w:r>
      <w:r w:rsidRPr="008B5B79">
        <w:rPr>
          <w:sz w:val="24"/>
          <w:szCs w:val="24"/>
          <w:lang w:val="en-US"/>
        </w:rPr>
        <w:t>MICE</w:t>
      </w:r>
      <w:r w:rsidRPr="008B5B79">
        <w:rPr>
          <w:sz w:val="24"/>
          <w:szCs w:val="24"/>
        </w:rPr>
        <w:t xml:space="preserve"> туризма.</w:t>
      </w:r>
    </w:p>
    <w:p w:rsidR="00A240D2" w:rsidRPr="008B5B79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Технология  оказания услуг в  организации экстремального туризма.</w:t>
      </w:r>
    </w:p>
    <w:p w:rsidR="00A240D2" w:rsidRPr="008B5B79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 xml:space="preserve"> Технология  оказания услуг в  организации круизного туризма.</w:t>
      </w:r>
    </w:p>
    <w:p w:rsidR="00A240D2" w:rsidRPr="008B5B79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 xml:space="preserve"> Технология  оказания услуг в  организации религиозного туризма.</w:t>
      </w:r>
    </w:p>
    <w:p w:rsidR="00A240D2" w:rsidRPr="008B5B79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Технология оказания услуг в организации лечебно-оздоровительного туризма.</w:t>
      </w:r>
    </w:p>
    <w:p w:rsidR="00A240D2" w:rsidRPr="008B5B79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 xml:space="preserve">Технология  оказания услуг в  организации этнического туризма. </w:t>
      </w:r>
    </w:p>
    <w:p w:rsidR="00A240D2" w:rsidRDefault="00A240D2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B5B79">
        <w:rPr>
          <w:sz w:val="24"/>
          <w:szCs w:val="24"/>
        </w:rPr>
        <w:t>Сущность и особенности организации экстремального туризма.</w:t>
      </w:r>
    </w:p>
    <w:p w:rsidR="00BC0290" w:rsidRDefault="00BC0290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туристских маршрутов.</w:t>
      </w:r>
    </w:p>
    <w:p w:rsidR="00BC0290" w:rsidRDefault="00BC0290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«Правила оказания услуг по реализации туристского продукта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Постановления Правительства РФ(2007г.)</w:t>
      </w:r>
    </w:p>
    <w:p w:rsidR="00BC0290" w:rsidRDefault="00BC0290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Функциональные обязанности сотрудников турфирмы.</w:t>
      </w:r>
    </w:p>
    <w:p w:rsidR="00BC0290" w:rsidRDefault="00BC0290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Географическое положение как условие развития туризма.</w:t>
      </w:r>
    </w:p>
    <w:p w:rsidR="00BC0290" w:rsidRPr="008B5B79" w:rsidRDefault="00BC0290" w:rsidP="00A240D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Особо охраняемые природные территории России.</w:t>
      </w:r>
    </w:p>
    <w:p w:rsidR="001F56C3" w:rsidRDefault="001F56C3"/>
    <w:sectPr w:rsidR="001F56C3" w:rsidSect="001F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7B84"/>
    <w:multiLevelType w:val="hybridMultilevel"/>
    <w:tmpl w:val="798A14BA"/>
    <w:lvl w:ilvl="0" w:tplc="0914A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4A58F2"/>
    <w:multiLevelType w:val="hybridMultilevel"/>
    <w:tmpl w:val="E55E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0D2"/>
    <w:rsid w:val="001F56C3"/>
    <w:rsid w:val="003706FD"/>
    <w:rsid w:val="00A240D2"/>
    <w:rsid w:val="00BC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40D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40D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A240D2"/>
    <w:pPr>
      <w:ind w:left="720"/>
      <w:contextualSpacing/>
    </w:pPr>
  </w:style>
  <w:style w:type="paragraph" w:styleId="a4">
    <w:name w:val="Body Text Indent"/>
    <w:basedOn w:val="a"/>
    <w:link w:val="a5"/>
    <w:rsid w:val="00A240D2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24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uiPriority w:val="99"/>
    <w:rsid w:val="00A240D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FR3">
    <w:name w:val="FR3"/>
    <w:rsid w:val="00A240D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10">
    <w:name w:val="Обычный1"/>
    <w:rsid w:val="00A240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2015-05-14T12:15:00Z</dcterms:created>
  <dcterms:modified xsi:type="dcterms:W3CDTF">2015-05-14T15:40:00Z</dcterms:modified>
</cp:coreProperties>
</file>