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7C" w:rsidRPr="002F7D29" w:rsidRDefault="005F0D7C" w:rsidP="005F0D7C">
      <w:pPr>
        <w:spacing w:after="0"/>
        <w:jc w:val="center"/>
        <w:rPr>
          <w:rFonts w:ascii="Times New Roman" w:hAnsi="Times New Roman" w:cs="Times New Roman"/>
          <w:color w:val="FF0000"/>
          <w:sz w:val="32"/>
        </w:rPr>
      </w:pPr>
      <w:r w:rsidRPr="002F7D29">
        <w:rPr>
          <w:rFonts w:ascii="Times New Roman" w:hAnsi="Times New Roman" w:cs="Times New Roman"/>
        </w:rPr>
        <w:t>МИНОБРНАУКИ РОССИИ</w:t>
      </w: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b/>
          <w:smallCaps/>
          <w:sz w:val="26"/>
        </w:rPr>
      </w:pPr>
      <w:r w:rsidRPr="002F7D29">
        <w:rPr>
          <w:rFonts w:ascii="Times New Roman" w:hAnsi="Times New Roman" w:cs="Times New Roman"/>
          <w:b/>
          <w:smallCaps/>
          <w:sz w:val="26"/>
        </w:rPr>
        <w:t>федеральное государственное бюджетное образовательное учреждение</w:t>
      </w: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b/>
          <w:smallCaps/>
          <w:sz w:val="26"/>
        </w:rPr>
      </w:pPr>
      <w:r w:rsidRPr="002F7D29">
        <w:rPr>
          <w:rFonts w:ascii="Times New Roman" w:hAnsi="Times New Roman" w:cs="Times New Roman"/>
          <w:b/>
          <w:smallCaps/>
          <w:sz w:val="26"/>
        </w:rPr>
        <w:t xml:space="preserve">высшего образования </w:t>
      </w: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b/>
          <w:smallCaps/>
          <w:sz w:val="26"/>
        </w:rPr>
      </w:pPr>
      <w:r w:rsidRPr="002F7D29">
        <w:rPr>
          <w:rFonts w:ascii="Times New Roman" w:hAnsi="Times New Roman" w:cs="Times New Roman"/>
          <w:b/>
          <w:smallCaps/>
          <w:sz w:val="26"/>
        </w:rPr>
        <w:t>«САНКТ-ПЕТЕРБУРГСКИЙ ГОСУДАРСТВЕННЫЙ ЭКОНОМИЧЕСКИЙ УНИВЕРСИТЕТ»</w:t>
      </w: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b/>
          <w:smallCaps/>
          <w:sz w:val="26"/>
        </w:rPr>
      </w:pPr>
      <w:r w:rsidRPr="002F7D29">
        <w:rPr>
          <w:rFonts w:ascii="Times New Roman" w:hAnsi="Times New Roman" w:cs="Times New Roman"/>
          <w:b/>
          <w:smallCaps/>
          <w:sz w:val="26"/>
        </w:rPr>
        <w:t>(СПБГЭУ)</w:t>
      </w:r>
    </w:p>
    <w:p w:rsidR="005F0D7C" w:rsidRDefault="005F0D7C" w:rsidP="005F0D7C">
      <w:pPr>
        <w:pStyle w:val="a3"/>
        <w:spacing w:after="0"/>
        <w:jc w:val="right"/>
        <w:rPr>
          <w:b/>
          <w:sz w:val="20"/>
        </w:rPr>
      </w:pPr>
      <w:r w:rsidRPr="00457112">
        <w:rPr>
          <w:sz w:val="24"/>
        </w:rPr>
        <w:pict>
          <v:line id="_x0000_s1026" style="position:absolute;left:0;text-align:left;z-index:251660288" from="10.35pt,6.8pt" to="478.35pt,6.8pt" strokeweight="3pt">
            <v:stroke linestyle="thinThin"/>
          </v:line>
        </w:pict>
      </w: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7D29">
        <w:rPr>
          <w:rFonts w:ascii="Times New Roman" w:hAnsi="Times New Roman" w:cs="Times New Roman"/>
          <w:b/>
          <w:sz w:val="28"/>
        </w:rPr>
        <w:t>Факультет экономики и управления предприятиями сервиса</w:t>
      </w: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b/>
          <w:smallCaps/>
          <w:sz w:val="26"/>
        </w:rPr>
      </w:pPr>
      <w:r w:rsidRPr="002F7D29">
        <w:rPr>
          <w:rFonts w:ascii="Times New Roman" w:hAnsi="Times New Roman" w:cs="Times New Roman"/>
          <w:b/>
          <w:smallCaps/>
          <w:sz w:val="26"/>
        </w:rPr>
        <w:t>Кафедра «Финансы и кредит»</w:t>
      </w:r>
    </w:p>
    <w:p w:rsidR="005F0D7C" w:rsidRPr="002F7D29" w:rsidRDefault="005F0D7C" w:rsidP="005F0D7C">
      <w:pPr>
        <w:pStyle w:val="a3"/>
        <w:spacing w:after="0"/>
        <w:jc w:val="right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>Зав. кафедрой</w:t>
      </w:r>
    </w:p>
    <w:p w:rsidR="005F0D7C" w:rsidRPr="002F7D29" w:rsidRDefault="005F0D7C" w:rsidP="005F0D7C">
      <w:pPr>
        <w:pStyle w:val="a3"/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2F7D29">
        <w:rPr>
          <w:rFonts w:ascii="Times New Roman" w:hAnsi="Times New Roman" w:cs="Times New Roman"/>
          <w:sz w:val="28"/>
        </w:rPr>
        <w:t>д.э.н</w:t>
      </w:r>
      <w:proofErr w:type="spellEnd"/>
      <w:r w:rsidRPr="002F7D29">
        <w:rPr>
          <w:rFonts w:ascii="Times New Roman" w:hAnsi="Times New Roman" w:cs="Times New Roman"/>
          <w:sz w:val="28"/>
        </w:rPr>
        <w:t>., проф.</w:t>
      </w:r>
    </w:p>
    <w:p w:rsidR="005F0D7C" w:rsidRPr="002F7D29" w:rsidRDefault="005F0D7C" w:rsidP="005F0D7C">
      <w:pPr>
        <w:pStyle w:val="a3"/>
        <w:spacing w:after="0"/>
        <w:jc w:val="right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ФИО</w:t>
      </w:r>
    </w:p>
    <w:p w:rsidR="005F0D7C" w:rsidRPr="002F7D29" w:rsidRDefault="005F0D7C" w:rsidP="005F0D7C">
      <w:pPr>
        <w:pStyle w:val="a3"/>
        <w:spacing w:after="0"/>
        <w:jc w:val="right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>«____»_____________ 20____г.</w:t>
      </w:r>
    </w:p>
    <w:p w:rsidR="005F0D7C" w:rsidRPr="002F7D29" w:rsidRDefault="005F0D7C" w:rsidP="005F0D7C">
      <w:pPr>
        <w:pStyle w:val="a3"/>
        <w:jc w:val="center"/>
      </w:pPr>
      <w:r>
        <w:t xml:space="preserve">                                                                                                                              </w:t>
      </w: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2F7D29">
        <w:rPr>
          <w:rFonts w:ascii="Times New Roman" w:hAnsi="Times New Roman" w:cs="Times New Roman"/>
          <w:b/>
          <w:sz w:val="34"/>
        </w:rPr>
        <w:t xml:space="preserve">Задание </w:t>
      </w: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2F7D29">
        <w:rPr>
          <w:rFonts w:ascii="Times New Roman" w:hAnsi="Times New Roman" w:cs="Times New Roman"/>
          <w:b/>
          <w:sz w:val="34"/>
        </w:rPr>
        <w:t xml:space="preserve">на подготовку дипломной работы студента </w:t>
      </w: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sz w:val="20"/>
        </w:rPr>
      </w:pPr>
    </w:p>
    <w:p w:rsidR="005F0D7C" w:rsidRPr="002F7D29" w:rsidRDefault="005F0D7C" w:rsidP="005F0D7C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ФИО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 xml:space="preserve">                </w:t>
      </w:r>
      <w:r w:rsidRPr="002F7D29">
        <w:rPr>
          <w:rFonts w:ascii="Times New Roman" w:hAnsi="Times New Roman" w:cs="Times New Roman"/>
        </w:rPr>
        <w:t>(Ф.И.О. полностью)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 xml:space="preserve">Специальность:  </w:t>
      </w:r>
      <w:r w:rsidRPr="002F7D29">
        <w:rPr>
          <w:rFonts w:ascii="Times New Roman" w:hAnsi="Times New Roman" w:cs="Times New Roman"/>
          <w:sz w:val="28"/>
          <w:u w:val="single"/>
        </w:rPr>
        <w:t>финансы и кредит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 xml:space="preserve">Специализация:  </w:t>
      </w:r>
      <w:r w:rsidRPr="002F7D29">
        <w:rPr>
          <w:rFonts w:ascii="Times New Roman" w:hAnsi="Times New Roman" w:cs="Times New Roman"/>
          <w:sz w:val="28"/>
          <w:u w:val="single"/>
        </w:rPr>
        <w:t xml:space="preserve">финансовый менеджмент  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 xml:space="preserve">Тема дипломной работы: </w:t>
      </w:r>
      <w:r w:rsidRPr="002F7D29">
        <w:rPr>
          <w:rFonts w:ascii="Times New Roman" w:hAnsi="Times New Roman" w:cs="Times New Roman"/>
          <w:b/>
          <w:sz w:val="28"/>
          <w:u w:val="single"/>
        </w:rPr>
        <w:t>Формирование и управление денежными пот</w:t>
      </w:r>
      <w:r w:rsidRPr="002F7D29">
        <w:rPr>
          <w:rFonts w:ascii="Times New Roman" w:hAnsi="Times New Roman" w:cs="Times New Roman"/>
          <w:b/>
          <w:sz w:val="28"/>
          <w:u w:val="single"/>
        </w:rPr>
        <w:t>о</w:t>
      </w:r>
      <w:r w:rsidRPr="002F7D29">
        <w:rPr>
          <w:rFonts w:ascii="Times New Roman" w:hAnsi="Times New Roman" w:cs="Times New Roman"/>
          <w:b/>
          <w:sz w:val="28"/>
          <w:u w:val="single"/>
        </w:rPr>
        <w:t>ками предприятия на примере ООО «Верона»</w:t>
      </w:r>
      <w:r w:rsidRPr="002F7D29">
        <w:rPr>
          <w:rFonts w:ascii="Times New Roman" w:hAnsi="Times New Roman" w:cs="Times New Roman"/>
          <w:sz w:val="28"/>
        </w:rPr>
        <w:t xml:space="preserve"> 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 xml:space="preserve">  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gramStart"/>
      <w:r w:rsidRPr="002F7D29">
        <w:rPr>
          <w:rFonts w:ascii="Times New Roman" w:hAnsi="Times New Roman" w:cs="Times New Roman"/>
          <w:sz w:val="28"/>
        </w:rPr>
        <w:t>Утверждена</w:t>
      </w:r>
      <w:proofErr w:type="gramEnd"/>
      <w:r w:rsidRPr="002F7D29">
        <w:rPr>
          <w:rFonts w:ascii="Times New Roman" w:hAnsi="Times New Roman" w:cs="Times New Roman"/>
          <w:sz w:val="28"/>
        </w:rPr>
        <w:t xml:space="preserve"> приказом по </w:t>
      </w:r>
      <w:proofErr w:type="spellStart"/>
      <w:r w:rsidRPr="002F7D29">
        <w:rPr>
          <w:rFonts w:ascii="Times New Roman" w:hAnsi="Times New Roman" w:cs="Times New Roman"/>
          <w:sz w:val="28"/>
        </w:rPr>
        <w:t>СПбГУСЭ</w:t>
      </w:r>
      <w:proofErr w:type="spellEnd"/>
      <w:r w:rsidRPr="002F7D29">
        <w:rPr>
          <w:rFonts w:ascii="Times New Roman" w:hAnsi="Times New Roman" w:cs="Times New Roman"/>
          <w:sz w:val="28"/>
        </w:rPr>
        <w:t xml:space="preserve">  _____________ №_________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>Кратко</w:t>
      </w:r>
      <w:r>
        <w:rPr>
          <w:rFonts w:ascii="Times New Roman" w:hAnsi="Times New Roman" w:cs="Times New Roman"/>
          <w:sz w:val="28"/>
        </w:rPr>
        <w:t xml:space="preserve">е содержание дипломной работы </w:t>
      </w:r>
      <w:r>
        <w:rPr>
          <w:rFonts w:ascii="Times New Roman" w:hAnsi="Times New Roman" w:cs="Times New Roman"/>
          <w:sz w:val="28"/>
        </w:rPr>
        <w:tab/>
      </w:r>
      <w:r w:rsidRPr="002F7D29">
        <w:rPr>
          <w:rFonts w:ascii="Times New Roman" w:hAnsi="Times New Roman" w:cs="Times New Roman"/>
          <w:sz w:val="28"/>
        </w:rPr>
        <w:tab/>
      </w:r>
      <w:r w:rsidRPr="002F7D29">
        <w:rPr>
          <w:rFonts w:ascii="Times New Roman" w:hAnsi="Times New Roman" w:cs="Times New Roman"/>
          <w:sz w:val="28"/>
        </w:rPr>
        <w:tab/>
        <w:t>(сроки выполнения)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>Во Введении обосновать актуальность темы и указать цели и задачи дипломной работы. В первой главе раскрыть сущность финансового анализа, во второй главе рассмотреть используемые методы (подробно указать какие методы), в третьей главе на реальном примере конкретного торгового предпр</w:t>
      </w:r>
      <w:r w:rsidRPr="002F7D29">
        <w:rPr>
          <w:rFonts w:ascii="Times New Roman" w:hAnsi="Times New Roman" w:cs="Times New Roman"/>
          <w:sz w:val="28"/>
        </w:rPr>
        <w:t>и</w:t>
      </w:r>
      <w:r w:rsidRPr="002F7D29">
        <w:rPr>
          <w:rFonts w:ascii="Times New Roman" w:hAnsi="Times New Roman" w:cs="Times New Roman"/>
          <w:sz w:val="28"/>
        </w:rPr>
        <w:t>ятия раскрыть применяемые методы управления дебиторской и кредиторской задолженностью, выявив эффективность управления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>Дата выдачи задания  «__»____________20__ г.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t xml:space="preserve">Подпись руководителя </w:t>
      </w:r>
      <w:r>
        <w:rPr>
          <w:rFonts w:ascii="Times New Roman" w:hAnsi="Times New Roman" w:cs="Times New Roman"/>
          <w:sz w:val="28"/>
        </w:rPr>
        <w:t xml:space="preserve"> ____________________ ФИО</w:t>
      </w:r>
    </w:p>
    <w:p w:rsidR="005F0D7C" w:rsidRPr="002F7D29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5F0D7C" w:rsidRDefault="005F0D7C" w:rsidP="005F0D7C">
      <w:pPr>
        <w:pStyle w:val="a3"/>
        <w:spacing w:after="0"/>
        <w:rPr>
          <w:rFonts w:ascii="Times New Roman" w:hAnsi="Times New Roman" w:cs="Times New Roman"/>
          <w:sz w:val="28"/>
        </w:rPr>
      </w:pPr>
      <w:r w:rsidRPr="002F7D29">
        <w:rPr>
          <w:rFonts w:ascii="Times New Roman" w:hAnsi="Times New Roman" w:cs="Times New Roman"/>
          <w:sz w:val="28"/>
        </w:rPr>
        <w:lastRenderedPageBreak/>
        <w:t xml:space="preserve">Подпись студента          ____________________ </w:t>
      </w:r>
      <w:r>
        <w:rPr>
          <w:rFonts w:ascii="Times New Roman" w:hAnsi="Times New Roman" w:cs="Times New Roman"/>
          <w:sz w:val="28"/>
        </w:rPr>
        <w:t>ФИО</w:t>
      </w:r>
    </w:p>
    <w:p w:rsidR="000E7E58" w:rsidRDefault="000E7E58"/>
    <w:sectPr w:rsidR="000E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0D7C"/>
    <w:rsid w:val="000E7E58"/>
    <w:rsid w:val="005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0D7C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F0D7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2016-03-09T09:08:00Z</dcterms:created>
  <dcterms:modified xsi:type="dcterms:W3CDTF">2016-03-09T09:08:00Z</dcterms:modified>
</cp:coreProperties>
</file>